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452" w:rsidRPr="00FE469E" w:rsidRDefault="00072452" w:rsidP="00072452">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072452" w:rsidRDefault="00072452" w:rsidP="00072452">
      <w:pPr>
        <w:jc w:val="center"/>
      </w:pPr>
      <w:r>
        <w:rPr>
          <w:b/>
          <w:noProof/>
          <w:sz w:val="32"/>
          <w:lang w:eastAsia="en-ZA"/>
        </w:rPr>
        <w:drawing>
          <wp:inline distT="0" distB="0" distL="0" distR="0">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1B4668" w:rsidRDefault="001B4668" w:rsidP="001B4668">
      <w:pPr>
        <w:pStyle w:val="CoverPage"/>
        <w:tabs>
          <w:tab w:val="left" w:pos="720"/>
        </w:tabs>
        <w:rPr>
          <w:sz w:val="52"/>
          <w:szCs w:val="52"/>
        </w:rPr>
      </w:pPr>
    </w:p>
    <w:p w:rsidR="001B4668" w:rsidRDefault="001B4668" w:rsidP="001B4668">
      <w:pPr>
        <w:pStyle w:val="CoverPage"/>
        <w:tabs>
          <w:tab w:val="left" w:pos="720"/>
        </w:tabs>
        <w:rPr>
          <w:sz w:val="52"/>
          <w:szCs w:val="52"/>
        </w:rPr>
      </w:pPr>
      <w:r>
        <w:rPr>
          <w:sz w:val="52"/>
          <w:szCs w:val="52"/>
        </w:rPr>
        <w:t xml:space="preserve">Government </w:t>
      </w:r>
      <w:r w:rsidR="00072452">
        <w:rPr>
          <w:sz w:val="52"/>
          <w:szCs w:val="52"/>
        </w:rPr>
        <w:t>Pensions</w:t>
      </w:r>
    </w:p>
    <w:p w:rsidR="00072452" w:rsidRPr="002E61D0" w:rsidRDefault="00072452" w:rsidP="001B4668">
      <w:pPr>
        <w:pStyle w:val="CoverPage"/>
        <w:tabs>
          <w:tab w:val="left" w:pos="720"/>
        </w:tabs>
        <w:rPr>
          <w:sz w:val="52"/>
          <w:szCs w:val="52"/>
        </w:rPr>
      </w:pPr>
      <w:r>
        <w:rPr>
          <w:sz w:val="52"/>
          <w:szCs w:val="52"/>
        </w:rPr>
        <w:t>Administration Agency (GPAA)</w:t>
      </w:r>
    </w:p>
    <w:p w:rsidR="00072452" w:rsidRPr="00B84B3F" w:rsidRDefault="00072452" w:rsidP="001B4668">
      <w:pPr>
        <w:tabs>
          <w:tab w:val="left" w:pos="720"/>
        </w:tabs>
        <w:spacing w:line="360" w:lineRule="auto"/>
        <w:jc w:val="both"/>
        <w:rPr>
          <w:rFonts w:cs="Arial"/>
          <w:b/>
          <w:color w:val="000000"/>
          <w:sz w:val="32"/>
        </w:rPr>
      </w:pPr>
    </w:p>
    <w:p w:rsidR="00763AFC" w:rsidRDefault="00072452" w:rsidP="001B4668">
      <w:pPr>
        <w:tabs>
          <w:tab w:val="left" w:pos="720"/>
        </w:tabs>
        <w:spacing w:after="0"/>
        <w:jc w:val="both"/>
        <w:rPr>
          <w:rFonts w:cs="Arial"/>
          <w:b/>
          <w:color w:val="000000"/>
          <w:sz w:val="40"/>
          <w:szCs w:val="40"/>
        </w:rPr>
      </w:pPr>
      <w:r w:rsidRPr="00763AFC">
        <w:rPr>
          <w:rFonts w:cs="Arial"/>
          <w:b/>
          <w:color w:val="000000"/>
          <w:sz w:val="40"/>
          <w:szCs w:val="40"/>
        </w:rPr>
        <w:t xml:space="preserve">Request for Proposals for the Supply, </w:t>
      </w:r>
      <w:r w:rsidR="00763AFC" w:rsidRPr="00763AFC">
        <w:rPr>
          <w:rFonts w:cs="Arial"/>
          <w:b/>
          <w:color w:val="000000"/>
          <w:sz w:val="40"/>
          <w:szCs w:val="40"/>
        </w:rPr>
        <w:t>Transportation, R</w:t>
      </w:r>
      <w:r w:rsidRPr="00763AFC">
        <w:rPr>
          <w:rFonts w:cs="Arial"/>
          <w:b/>
          <w:color w:val="000000"/>
          <w:sz w:val="40"/>
          <w:szCs w:val="40"/>
        </w:rPr>
        <w:t xml:space="preserve">igging, </w:t>
      </w:r>
      <w:r w:rsidR="00763AFC" w:rsidRPr="00763AFC">
        <w:rPr>
          <w:rFonts w:cs="Arial"/>
          <w:b/>
          <w:color w:val="000000"/>
          <w:sz w:val="40"/>
          <w:szCs w:val="40"/>
        </w:rPr>
        <w:t>I</w:t>
      </w:r>
      <w:r w:rsidRPr="00763AFC">
        <w:rPr>
          <w:rFonts w:cs="Arial"/>
          <w:b/>
          <w:color w:val="000000"/>
          <w:sz w:val="40"/>
          <w:szCs w:val="40"/>
        </w:rPr>
        <w:t>nstallation</w:t>
      </w:r>
      <w:r w:rsidR="00763AFC" w:rsidRPr="00763AFC">
        <w:rPr>
          <w:rFonts w:cs="Arial"/>
          <w:b/>
          <w:color w:val="000000"/>
          <w:sz w:val="40"/>
          <w:szCs w:val="40"/>
        </w:rPr>
        <w:t>, T</w:t>
      </w:r>
      <w:r w:rsidRPr="00763AFC">
        <w:rPr>
          <w:rFonts w:cs="Arial"/>
          <w:b/>
          <w:color w:val="000000"/>
          <w:sz w:val="40"/>
          <w:szCs w:val="40"/>
        </w:rPr>
        <w:t>esting</w:t>
      </w:r>
      <w:r w:rsidR="00763AFC" w:rsidRPr="00763AFC">
        <w:rPr>
          <w:rFonts w:cs="Arial"/>
          <w:b/>
          <w:color w:val="000000"/>
          <w:sz w:val="40"/>
          <w:szCs w:val="40"/>
        </w:rPr>
        <w:t>, C</w:t>
      </w:r>
      <w:r w:rsidRPr="00763AFC">
        <w:rPr>
          <w:rFonts w:cs="Arial"/>
          <w:b/>
          <w:color w:val="000000"/>
          <w:sz w:val="40"/>
          <w:szCs w:val="40"/>
        </w:rPr>
        <w:t>ommissioning</w:t>
      </w:r>
      <w:r w:rsidR="00763AFC" w:rsidRPr="00763AFC">
        <w:rPr>
          <w:rFonts w:cs="Arial"/>
          <w:b/>
          <w:color w:val="000000"/>
          <w:sz w:val="40"/>
          <w:szCs w:val="40"/>
        </w:rPr>
        <w:t xml:space="preserve"> of D</w:t>
      </w:r>
      <w:r w:rsidRPr="00763AFC">
        <w:rPr>
          <w:rFonts w:cs="Arial"/>
          <w:b/>
          <w:color w:val="000000"/>
          <w:sz w:val="40"/>
          <w:szCs w:val="40"/>
        </w:rPr>
        <w:t xml:space="preserve">iesel </w:t>
      </w:r>
      <w:r w:rsidR="00763AFC" w:rsidRPr="00763AFC">
        <w:rPr>
          <w:rFonts w:cs="Arial"/>
          <w:b/>
          <w:color w:val="000000"/>
          <w:sz w:val="40"/>
          <w:szCs w:val="40"/>
        </w:rPr>
        <w:t>G</w:t>
      </w:r>
      <w:r w:rsidR="009456FF">
        <w:rPr>
          <w:rFonts w:cs="Arial"/>
          <w:b/>
          <w:color w:val="000000"/>
          <w:sz w:val="40"/>
          <w:szCs w:val="40"/>
        </w:rPr>
        <w:t xml:space="preserve">enerator at </w:t>
      </w:r>
      <w:r w:rsidR="00E0571E">
        <w:rPr>
          <w:rFonts w:cs="Arial"/>
          <w:b/>
          <w:color w:val="000000"/>
          <w:sz w:val="40"/>
          <w:szCs w:val="40"/>
        </w:rPr>
        <w:t xml:space="preserve">the </w:t>
      </w:r>
      <w:r w:rsidR="009456FF">
        <w:rPr>
          <w:rFonts w:cs="Arial"/>
          <w:b/>
          <w:color w:val="000000"/>
          <w:sz w:val="40"/>
          <w:szCs w:val="40"/>
        </w:rPr>
        <w:t>GPAA Head Office</w:t>
      </w:r>
      <w:r w:rsidRPr="00763AFC">
        <w:rPr>
          <w:rFonts w:cs="Arial"/>
          <w:b/>
          <w:color w:val="000000"/>
          <w:sz w:val="40"/>
          <w:szCs w:val="40"/>
        </w:rPr>
        <w:t xml:space="preserve">:  </w:t>
      </w:r>
    </w:p>
    <w:p w:rsidR="00C0740B" w:rsidRDefault="00C0740B" w:rsidP="001B4668">
      <w:pPr>
        <w:tabs>
          <w:tab w:val="left" w:pos="720"/>
        </w:tabs>
        <w:spacing w:after="0"/>
        <w:jc w:val="both"/>
        <w:rPr>
          <w:rFonts w:cs="Arial"/>
          <w:b/>
          <w:color w:val="000000"/>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C0740B" w:rsidRPr="00C0740B" w:rsidRDefault="00C0740B" w:rsidP="001B4668">
      <w:pPr>
        <w:jc w:val="both"/>
        <w:rPr>
          <w:rFonts w:cs="Arial"/>
          <w:sz w:val="40"/>
          <w:szCs w:val="40"/>
        </w:rPr>
      </w:pPr>
    </w:p>
    <w:p w:rsidR="007C2CCC" w:rsidRPr="00C0740B" w:rsidRDefault="007C2CCC" w:rsidP="001B4668">
      <w:pPr>
        <w:ind w:firstLine="720"/>
        <w:jc w:val="both"/>
        <w:rPr>
          <w:rFonts w:cs="Arial"/>
          <w:sz w:val="40"/>
          <w:szCs w:val="40"/>
        </w:rPr>
      </w:pPr>
    </w:p>
    <w:p w:rsidR="00072452" w:rsidRDefault="0032405B" w:rsidP="001B4668">
      <w:pPr>
        <w:jc w:val="both"/>
      </w:pPr>
      <w:r w:rsidRPr="00D435B5">
        <w:rPr>
          <w:lang w:val="en-US"/>
        </w:rPr>
        <w:object w:dxaOrig="6728" w:dyaOrig="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95pt;height:324pt" o:ole="">
            <v:imagedata r:id="rId9" o:title=""/>
          </v:shape>
          <o:OLEObject Type="Embed" ProgID="PowerPoint.Slide.8" ShapeID="_x0000_i1025" DrawAspect="Content" ObjectID="_1619587341" r:id="rId10"/>
        </w:object>
      </w:r>
    </w:p>
    <w:p w:rsidR="00072452" w:rsidRDefault="00072452" w:rsidP="001B4668">
      <w:pPr>
        <w:jc w:val="both"/>
      </w:pPr>
    </w:p>
    <w:p w:rsidR="00072452" w:rsidRDefault="00072452" w:rsidP="001B4668">
      <w:pPr>
        <w:jc w:val="both"/>
      </w:pPr>
    </w:p>
    <w:p w:rsidR="00072452" w:rsidRDefault="00072452" w:rsidP="001B4668">
      <w:pPr>
        <w:jc w:val="both"/>
      </w:pPr>
      <w:r>
        <w:t>ALL BID DOCUMENTS TO BE DEPOSITED AT THE TENDER BOX SITUATED AT THE RECEPTION AREA AT:</w:t>
      </w:r>
    </w:p>
    <w:p w:rsidR="00072452" w:rsidRPr="009E74A0" w:rsidRDefault="00072452" w:rsidP="001B4668">
      <w:pPr>
        <w:spacing w:after="0"/>
        <w:jc w:val="both"/>
        <w:rPr>
          <w:b/>
        </w:rPr>
      </w:pPr>
      <w:r w:rsidRPr="009E74A0">
        <w:rPr>
          <w:b/>
        </w:rPr>
        <w:t>34 HAMILTON STR</w:t>
      </w:r>
    </w:p>
    <w:p w:rsidR="00072452" w:rsidRDefault="00072452" w:rsidP="001B4668">
      <w:pPr>
        <w:spacing w:after="0"/>
        <w:jc w:val="both"/>
        <w:rPr>
          <w:b/>
        </w:rPr>
      </w:pPr>
      <w:r w:rsidRPr="009E74A0">
        <w:rPr>
          <w:b/>
        </w:rPr>
        <w:t>ARCADIA</w:t>
      </w:r>
    </w:p>
    <w:p w:rsidR="0032405B" w:rsidRDefault="0032405B" w:rsidP="001B4668">
      <w:pPr>
        <w:spacing w:after="0"/>
        <w:jc w:val="both"/>
        <w:rPr>
          <w:b/>
        </w:rPr>
      </w:pPr>
      <w:r>
        <w:rPr>
          <w:b/>
        </w:rPr>
        <w:t>PRETORIA</w:t>
      </w:r>
    </w:p>
    <w:p w:rsidR="0032405B" w:rsidRDefault="0032405B" w:rsidP="001B4668">
      <w:pPr>
        <w:spacing w:after="0"/>
        <w:jc w:val="both"/>
        <w:rPr>
          <w:b/>
        </w:rPr>
      </w:pPr>
    </w:p>
    <w:p w:rsidR="00072452" w:rsidRDefault="00072452" w:rsidP="001B4668">
      <w:pPr>
        <w:jc w:val="both"/>
        <w:rPr>
          <w:b/>
        </w:rPr>
      </w:pPr>
    </w:p>
    <w:p w:rsidR="00072452" w:rsidRDefault="00072452" w:rsidP="001B4668">
      <w:pPr>
        <w:jc w:val="both"/>
        <w:rPr>
          <w:b/>
        </w:rPr>
      </w:pPr>
    </w:p>
    <w:p w:rsidR="00072452" w:rsidRDefault="00072452" w:rsidP="001B4668">
      <w:pPr>
        <w:jc w:val="both"/>
        <w:rPr>
          <w:b/>
        </w:rPr>
      </w:pPr>
    </w:p>
    <w:p w:rsidR="00020564" w:rsidRDefault="00EA70EC" w:rsidP="001B4668">
      <w:pPr>
        <w:tabs>
          <w:tab w:val="left" w:pos="1710"/>
        </w:tabs>
        <w:jc w:val="both"/>
        <w:rPr>
          <w:b/>
        </w:rPr>
      </w:pPr>
      <w:r>
        <w:rPr>
          <w:b/>
        </w:rPr>
        <w:tab/>
      </w:r>
    </w:p>
    <w:p w:rsidR="00EA70EC" w:rsidRDefault="00EA70EC" w:rsidP="001B4668">
      <w:pPr>
        <w:tabs>
          <w:tab w:val="left" w:pos="1710"/>
        </w:tabs>
        <w:jc w:val="both"/>
        <w:rPr>
          <w:b/>
        </w:rPr>
      </w:pPr>
    </w:p>
    <w:p w:rsidR="008F40D2" w:rsidRDefault="008F40D2" w:rsidP="001B4668">
      <w:pPr>
        <w:jc w:val="both"/>
        <w:rPr>
          <w:b/>
        </w:rPr>
      </w:pPr>
    </w:p>
    <w:p w:rsidR="00C75387" w:rsidRDefault="00C75387" w:rsidP="001B4668">
      <w:pPr>
        <w:spacing w:after="0" w:line="240" w:lineRule="auto"/>
        <w:jc w:val="both"/>
        <w:rPr>
          <w:b/>
        </w:rPr>
      </w:pPr>
    </w:p>
    <w:p w:rsidR="00BB2CF7" w:rsidRDefault="00BB2CF7" w:rsidP="001B4668">
      <w:pPr>
        <w:spacing w:after="0" w:line="240" w:lineRule="auto"/>
        <w:jc w:val="both"/>
        <w:rPr>
          <w:b/>
        </w:rPr>
      </w:pPr>
    </w:p>
    <w:tbl>
      <w:tblPr>
        <w:tblW w:w="0" w:type="auto"/>
        <w:tblLayout w:type="fixed"/>
        <w:tblLook w:val="0000" w:firstRow="0" w:lastRow="0" w:firstColumn="0" w:lastColumn="0" w:noHBand="0" w:noVBand="0"/>
      </w:tblPr>
      <w:tblGrid>
        <w:gridCol w:w="6629"/>
        <w:gridCol w:w="1943"/>
      </w:tblGrid>
      <w:tr w:rsidR="002C4C28" w:rsidRPr="009D1193" w:rsidTr="003F482F">
        <w:trPr>
          <w:trHeight w:val="80"/>
        </w:trPr>
        <w:tc>
          <w:tcPr>
            <w:tcW w:w="6629" w:type="dxa"/>
          </w:tcPr>
          <w:p w:rsidR="002C4C28" w:rsidRPr="009D1193" w:rsidRDefault="002C4C28" w:rsidP="00786000">
            <w:pPr>
              <w:spacing w:after="0" w:line="240" w:lineRule="auto"/>
              <w:rPr>
                <w:rFonts w:ascii="Arial" w:hAnsi="Arial" w:cs="Arial"/>
                <w:sz w:val="20"/>
                <w:szCs w:val="20"/>
              </w:rPr>
            </w:pPr>
          </w:p>
        </w:tc>
        <w:tc>
          <w:tcPr>
            <w:tcW w:w="1943" w:type="dxa"/>
          </w:tcPr>
          <w:p w:rsidR="002C4C28" w:rsidRPr="009D1193" w:rsidRDefault="002C4C28" w:rsidP="001B4668">
            <w:pPr>
              <w:spacing w:after="0" w:line="240" w:lineRule="auto"/>
              <w:jc w:val="both"/>
              <w:rPr>
                <w:rFonts w:ascii="Arial" w:hAnsi="Arial" w:cs="Arial"/>
                <w:sz w:val="20"/>
                <w:szCs w:val="20"/>
              </w:rPr>
            </w:pPr>
          </w:p>
        </w:tc>
      </w:tr>
    </w:tbl>
    <w:p w:rsidR="001008F8" w:rsidRDefault="001008F8" w:rsidP="001B4668">
      <w:pPr>
        <w:spacing w:after="0" w:line="240" w:lineRule="auto"/>
        <w:jc w:val="both"/>
        <w:rPr>
          <w:b/>
          <w:u w:val="single"/>
        </w:rPr>
      </w:pPr>
    </w:p>
    <w:p w:rsidR="00C0740B" w:rsidRDefault="00C0740B" w:rsidP="004C0455">
      <w:pPr>
        <w:spacing w:after="0" w:line="240" w:lineRule="auto"/>
        <w:jc w:val="right"/>
        <w:rPr>
          <w:b/>
          <w:u w:val="single"/>
        </w:rPr>
      </w:pPr>
    </w:p>
    <w:p w:rsidR="009225F5" w:rsidRDefault="009225F5" w:rsidP="001B4668">
      <w:pPr>
        <w:pStyle w:val="Heading4"/>
        <w:numPr>
          <w:ilvl w:val="0"/>
          <w:numId w:val="0"/>
        </w:numPr>
        <w:jc w:val="both"/>
      </w:pPr>
      <w:r>
        <w:t>SECTION 1 – GENERAL</w:t>
      </w:r>
    </w:p>
    <w:p w:rsidR="009225F5" w:rsidRPr="00F12A2D" w:rsidRDefault="009225F5" w:rsidP="001B4668">
      <w:pPr>
        <w:spacing w:after="0"/>
        <w:jc w:val="both"/>
        <w:rPr>
          <w:rFonts w:ascii="Arial" w:hAnsi="Arial" w:cs="Arial"/>
          <w:b/>
          <w:sz w:val="20"/>
          <w:szCs w:val="20"/>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 xml:space="preserve">Intent of </w:t>
      </w:r>
      <w:r w:rsidR="00C75387">
        <w:rPr>
          <w:rFonts w:ascii="Arial" w:hAnsi="Arial" w:cs="Arial"/>
          <w:b/>
          <w:sz w:val="20"/>
          <w:szCs w:val="20"/>
          <w:u w:val="single"/>
        </w:rPr>
        <w:t xml:space="preserve">Specification </w:t>
      </w:r>
    </w:p>
    <w:p w:rsidR="009225F5" w:rsidRDefault="009225F5" w:rsidP="001B4668">
      <w:pPr>
        <w:tabs>
          <w:tab w:val="num" w:pos="-2268"/>
        </w:tabs>
        <w:spacing w:after="0" w:line="240" w:lineRule="auto"/>
        <w:ind w:left="567"/>
        <w:jc w:val="both"/>
        <w:rPr>
          <w:rFonts w:ascii="Arial" w:hAnsi="Arial" w:cs="Arial"/>
          <w:sz w:val="20"/>
          <w:szCs w:val="20"/>
        </w:rPr>
      </w:pPr>
    </w:p>
    <w:p w:rsidR="009225F5" w:rsidRDefault="00C74C41" w:rsidP="001B4668">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The specification is intended to cover the complete</w:t>
      </w:r>
      <w:r w:rsidR="008C468E">
        <w:rPr>
          <w:rFonts w:ascii="Arial" w:hAnsi="Arial" w:cs="Arial"/>
          <w:sz w:val="20"/>
          <w:szCs w:val="20"/>
        </w:rPr>
        <w:t xml:space="preserve"> supply and</w:t>
      </w:r>
      <w:r w:rsidRPr="009225F5">
        <w:rPr>
          <w:rFonts w:ascii="Arial" w:hAnsi="Arial" w:cs="Arial"/>
          <w:sz w:val="20"/>
          <w:szCs w:val="20"/>
        </w:rPr>
        <w:t xml:space="preserve"> installation of the generator</w:t>
      </w:r>
      <w:r w:rsidR="00111D5E">
        <w:rPr>
          <w:rFonts w:ascii="Arial" w:hAnsi="Arial" w:cs="Arial"/>
          <w:sz w:val="20"/>
          <w:szCs w:val="20"/>
        </w:rPr>
        <w:t xml:space="preserve">, </w:t>
      </w:r>
      <w:r w:rsidR="00111D5E" w:rsidRPr="008F1B8C">
        <w:rPr>
          <w:rFonts w:ascii="Arial" w:hAnsi="Arial" w:cs="Arial"/>
          <w:sz w:val="20"/>
          <w:szCs w:val="20"/>
        </w:rPr>
        <w:t xml:space="preserve">decommissioning and discarding of the burnt </w:t>
      </w:r>
      <w:r w:rsidR="00A713F1" w:rsidRPr="008F1B8C">
        <w:rPr>
          <w:rFonts w:ascii="Arial" w:hAnsi="Arial" w:cs="Arial"/>
          <w:sz w:val="20"/>
          <w:szCs w:val="20"/>
        </w:rPr>
        <w:t>generator</w:t>
      </w:r>
      <w:r w:rsidR="00A713F1" w:rsidRPr="00652140">
        <w:rPr>
          <w:rFonts w:ascii="Arial" w:hAnsi="Arial" w:cs="Arial"/>
          <w:sz w:val="20"/>
          <w:szCs w:val="20"/>
        </w:rPr>
        <w:t xml:space="preserve">. </w:t>
      </w:r>
      <w:r w:rsidR="009225F5" w:rsidRPr="00652140">
        <w:rPr>
          <w:rFonts w:ascii="Arial" w:hAnsi="Arial" w:cs="Arial"/>
          <w:sz w:val="20"/>
          <w:szCs w:val="20"/>
        </w:rPr>
        <w:t>The minimum equipment requirem</w:t>
      </w:r>
      <w:r w:rsidR="009225F5" w:rsidRPr="009225F5">
        <w:rPr>
          <w:rFonts w:ascii="Arial" w:hAnsi="Arial" w:cs="Arial"/>
          <w:sz w:val="20"/>
          <w:szCs w:val="20"/>
        </w:rPr>
        <w:t>ents are outlined, but do not cover all the details of design and construction. Such details are recognised as being the exclusive responsibility of the contractor.</w:t>
      </w:r>
    </w:p>
    <w:p w:rsidR="00E42E50" w:rsidRPr="009225F5" w:rsidRDefault="00E42E50" w:rsidP="001B4668">
      <w:pPr>
        <w:tabs>
          <w:tab w:val="num" w:pos="-2268"/>
        </w:tabs>
        <w:spacing w:after="0" w:line="240" w:lineRule="auto"/>
        <w:ind w:left="567"/>
        <w:jc w:val="both"/>
        <w:rPr>
          <w:rFonts w:ascii="Arial" w:hAnsi="Arial" w:cs="Arial"/>
          <w:sz w:val="20"/>
          <w:szCs w:val="20"/>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Standards and Codes</w:t>
      </w:r>
    </w:p>
    <w:p w:rsidR="009225F5" w:rsidRDefault="009225F5" w:rsidP="001B4668">
      <w:pPr>
        <w:tabs>
          <w:tab w:val="num" w:pos="-2268"/>
        </w:tabs>
        <w:spacing w:after="0" w:line="240" w:lineRule="auto"/>
        <w:ind w:left="567"/>
        <w:jc w:val="both"/>
        <w:rPr>
          <w:rFonts w:ascii="Arial" w:hAnsi="Arial" w:cs="Arial"/>
          <w:sz w:val="20"/>
          <w:szCs w:val="20"/>
        </w:rPr>
      </w:pPr>
    </w:p>
    <w:p w:rsidR="009225F5" w:rsidRDefault="009225F5" w:rsidP="001B4668">
      <w:pPr>
        <w:tabs>
          <w:tab w:val="num" w:pos="-2268"/>
        </w:tabs>
        <w:spacing w:after="0" w:line="240" w:lineRule="auto"/>
        <w:ind w:left="567"/>
        <w:jc w:val="both"/>
        <w:rPr>
          <w:rFonts w:ascii="Arial" w:hAnsi="Arial" w:cs="Arial"/>
          <w:sz w:val="20"/>
          <w:szCs w:val="20"/>
        </w:rPr>
      </w:pPr>
      <w:r w:rsidRPr="009225F5">
        <w:rPr>
          <w:rFonts w:ascii="Arial" w:hAnsi="Arial" w:cs="Arial"/>
          <w:sz w:val="20"/>
          <w:szCs w:val="20"/>
        </w:rPr>
        <w:t>Al</w:t>
      </w:r>
      <w:r w:rsidR="000977F0">
        <w:rPr>
          <w:rFonts w:ascii="Arial" w:hAnsi="Arial" w:cs="Arial"/>
          <w:sz w:val="20"/>
          <w:szCs w:val="20"/>
        </w:rPr>
        <w:t>l</w:t>
      </w:r>
      <w:r w:rsidRPr="009225F5">
        <w:rPr>
          <w:rFonts w:ascii="Arial" w:hAnsi="Arial" w:cs="Arial"/>
          <w:sz w:val="20"/>
          <w:szCs w:val="20"/>
        </w:rPr>
        <w:t xml:space="preserve"> work and equipment shall be in accordance with the requirements of </w:t>
      </w:r>
      <w:r w:rsidRPr="00C4541D">
        <w:rPr>
          <w:rFonts w:ascii="Arial" w:hAnsi="Arial" w:cs="Arial"/>
          <w:sz w:val="20"/>
          <w:szCs w:val="20"/>
        </w:rPr>
        <w:t>BS5514 a</w:t>
      </w:r>
      <w:r w:rsidRPr="009225F5">
        <w:rPr>
          <w:rFonts w:ascii="Arial" w:hAnsi="Arial" w:cs="Arial"/>
          <w:sz w:val="20"/>
          <w:szCs w:val="20"/>
        </w:rPr>
        <w:t>nd shall comply with the Occupational Health and Safety Act, No 85 of 1993 and current regulations of all other codes applicable to this work.</w:t>
      </w:r>
    </w:p>
    <w:p w:rsidR="00E42E50" w:rsidRPr="009225F5" w:rsidRDefault="00E42E50" w:rsidP="001B4668">
      <w:pPr>
        <w:tabs>
          <w:tab w:val="num" w:pos="-2268"/>
        </w:tabs>
        <w:spacing w:after="0" w:line="240" w:lineRule="auto"/>
        <w:ind w:left="567"/>
        <w:jc w:val="both"/>
        <w:rPr>
          <w:rFonts w:ascii="Arial" w:hAnsi="Arial" w:cs="Arial"/>
          <w:sz w:val="20"/>
          <w:szCs w:val="20"/>
        </w:rPr>
      </w:pPr>
    </w:p>
    <w:p w:rsidR="009225F5" w:rsidRPr="009225F5" w:rsidRDefault="009225F5" w:rsidP="001B4668">
      <w:pPr>
        <w:tabs>
          <w:tab w:val="num" w:pos="-2268"/>
        </w:tabs>
        <w:spacing w:line="240" w:lineRule="auto"/>
        <w:ind w:left="567"/>
        <w:jc w:val="both"/>
        <w:rPr>
          <w:rFonts w:ascii="Arial" w:hAnsi="Arial" w:cs="Arial"/>
          <w:sz w:val="20"/>
          <w:szCs w:val="20"/>
        </w:rPr>
      </w:pPr>
      <w:r w:rsidRPr="00C4541D">
        <w:rPr>
          <w:rFonts w:ascii="Arial" w:hAnsi="Arial" w:cs="Arial"/>
          <w:sz w:val="20"/>
          <w:szCs w:val="20"/>
        </w:rPr>
        <w:t>All equipment shall be Y2K compliant.</w:t>
      </w: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Regulations</w:t>
      </w:r>
    </w:p>
    <w:p w:rsidR="009225F5" w:rsidRPr="002476BC" w:rsidRDefault="009225F5" w:rsidP="001B4668">
      <w:pPr>
        <w:pStyle w:val="BodyTextIndent2"/>
        <w:tabs>
          <w:tab w:val="left" w:pos="-2127"/>
        </w:tabs>
        <w:spacing w:after="0" w:line="240" w:lineRule="auto"/>
        <w:jc w:val="both"/>
        <w:rPr>
          <w:rFonts w:ascii="Arial" w:hAnsi="Arial" w:cs="Arial"/>
          <w:sz w:val="16"/>
          <w:szCs w:val="16"/>
          <w:lang w:val="en-US"/>
        </w:rPr>
      </w:pPr>
    </w:p>
    <w:p w:rsidR="009225F5" w:rsidRPr="009225F5" w:rsidRDefault="009225F5" w:rsidP="001B4668">
      <w:pPr>
        <w:pStyle w:val="BodyTextIndent2"/>
        <w:tabs>
          <w:tab w:val="left" w:pos="-2127"/>
        </w:tabs>
        <w:spacing w:line="240" w:lineRule="auto"/>
        <w:ind w:left="567"/>
        <w:jc w:val="both"/>
        <w:rPr>
          <w:rFonts w:ascii="Arial" w:hAnsi="Arial" w:cs="Arial"/>
          <w:sz w:val="20"/>
          <w:szCs w:val="20"/>
        </w:rPr>
      </w:pPr>
      <w:r w:rsidRPr="009225F5">
        <w:rPr>
          <w:rFonts w:ascii="Arial" w:hAnsi="Arial" w:cs="Arial"/>
        </w:rPr>
        <w:t>T</w:t>
      </w:r>
      <w:r w:rsidRPr="009225F5">
        <w:rPr>
          <w:rFonts w:ascii="Arial" w:hAnsi="Arial" w:cs="Arial"/>
          <w:sz w:val="20"/>
          <w:szCs w:val="20"/>
        </w:rPr>
        <w:t>he installation shall be erected and tested in accordance with the following Acts and regulations:</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latest issue of SABS 0142: “Code of Practice for the Wiring of Premises”,</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Occupational Health and Safety Act, 1993 (Act 85 of 1993) as amended,</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Local Government Ordinance 1939 (Ordinance 17 of 1939) as amended and the municipal by-laws and any special requirements of the local supply authority,</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National Building Regulations and Building Standards</w:t>
      </w:r>
      <w:r w:rsidR="0085377F">
        <w:rPr>
          <w:rFonts w:ascii="Arial" w:hAnsi="Arial" w:cs="Arial"/>
          <w:sz w:val="20"/>
          <w:szCs w:val="20"/>
        </w:rPr>
        <w:t xml:space="preserve"> Act 1977 (Act 103 of 1977) as a</w:t>
      </w:r>
      <w:r w:rsidRPr="009225F5">
        <w:rPr>
          <w:rFonts w:ascii="Arial" w:hAnsi="Arial" w:cs="Arial"/>
          <w:sz w:val="20"/>
          <w:szCs w:val="20"/>
        </w:rPr>
        <w:t>mended,</w:t>
      </w:r>
    </w:p>
    <w:p w:rsidR="009225F5" w:rsidRPr="009225F5" w:rsidRDefault="009225F5" w:rsidP="001B4668">
      <w:pPr>
        <w:numPr>
          <w:ilvl w:val="0"/>
          <w:numId w:val="48"/>
        </w:numPr>
        <w:tabs>
          <w:tab w:val="left" w:pos="-2127"/>
        </w:tabs>
        <w:spacing w:after="120" w:line="240" w:lineRule="auto"/>
        <w:ind w:left="1134" w:hanging="567"/>
        <w:jc w:val="both"/>
        <w:rPr>
          <w:rFonts w:ascii="Arial" w:hAnsi="Arial" w:cs="Arial"/>
          <w:sz w:val="20"/>
          <w:szCs w:val="20"/>
        </w:rPr>
      </w:pPr>
      <w:r w:rsidRPr="009225F5">
        <w:rPr>
          <w:rFonts w:ascii="Arial" w:hAnsi="Arial" w:cs="Arial"/>
          <w:sz w:val="20"/>
          <w:szCs w:val="20"/>
        </w:rPr>
        <w:t>The Electricity Act 1984 (Act 41 of 1984) as amended and</w:t>
      </w:r>
    </w:p>
    <w:p w:rsidR="009225F5" w:rsidRDefault="009225F5" w:rsidP="001B4668">
      <w:pPr>
        <w:numPr>
          <w:ilvl w:val="0"/>
          <w:numId w:val="48"/>
        </w:numPr>
        <w:tabs>
          <w:tab w:val="left" w:pos="-2127"/>
        </w:tabs>
        <w:spacing w:after="120" w:line="240" w:lineRule="auto"/>
        <w:ind w:left="1134" w:hanging="567"/>
        <w:jc w:val="both"/>
        <w:rPr>
          <w:sz w:val="20"/>
          <w:szCs w:val="20"/>
        </w:rPr>
      </w:pPr>
      <w:r w:rsidRPr="009225F5">
        <w:rPr>
          <w:rFonts w:ascii="Arial" w:hAnsi="Arial" w:cs="Arial"/>
          <w:sz w:val="20"/>
          <w:szCs w:val="20"/>
        </w:rPr>
        <w:t>The Regulations of the local Gas Board where applicable</w:t>
      </w:r>
      <w:r w:rsidRPr="009225F5">
        <w:rPr>
          <w:sz w:val="20"/>
          <w:szCs w:val="20"/>
        </w:rPr>
        <w:t>.</w:t>
      </w:r>
    </w:p>
    <w:p w:rsidR="00F12A2D" w:rsidRDefault="00F12A2D" w:rsidP="001B4668">
      <w:pPr>
        <w:spacing w:after="0" w:line="240" w:lineRule="auto"/>
        <w:ind w:left="567"/>
        <w:jc w:val="both"/>
        <w:rPr>
          <w:rFonts w:ascii="Arial" w:hAnsi="Arial" w:cs="Arial"/>
          <w:b/>
          <w:sz w:val="20"/>
          <w:szCs w:val="20"/>
          <w:u w:val="single"/>
        </w:rPr>
      </w:pPr>
    </w:p>
    <w:p w:rsidR="009225F5" w:rsidRPr="00E42E50"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E42E50">
        <w:rPr>
          <w:rFonts w:ascii="Arial" w:hAnsi="Arial" w:cs="Arial"/>
          <w:b/>
          <w:sz w:val="20"/>
          <w:szCs w:val="20"/>
          <w:u w:val="single"/>
        </w:rPr>
        <w:t>Scope of Work</w:t>
      </w:r>
    </w:p>
    <w:p w:rsidR="009225F5" w:rsidRPr="00F12A2D" w:rsidRDefault="009225F5" w:rsidP="001B4668">
      <w:pPr>
        <w:tabs>
          <w:tab w:val="num" w:pos="-2268"/>
        </w:tabs>
        <w:spacing w:after="0" w:line="240" w:lineRule="auto"/>
        <w:ind w:left="567" w:hanging="567"/>
        <w:jc w:val="both"/>
        <w:rPr>
          <w:sz w:val="20"/>
          <w:szCs w:val="20"/>
        </w:rPr>
      </w:pPr>
    </w:p>
    <w:p w:rsidR="009225F5" w:rsidRPr="008F1B8C" w:rsidRDefault="00A713F1" w:rsidP="001B4668">
      <w:pPr>
        <w:spacing w:after="0" w:line="240" w:lineRule="auto"/>
        <w:ind w:left="567"/>
        <w:jc w:val="both"/>
        <w:rPr>
          <w:rFonts w:ascii="Arial" w:hAnsi="Arial" w:cs="Arial"/>
          <w:sz w:val="20"/>
          <w:szCs w:val="20"/>
        </w:rPr>
      </w:pPr>
      <w:r w:rsidRPr="00A713F1">
        <w:rPr>
          <w:rFonts w:ascii="Arial" w:hAnsi="Arial" w:cs="Arial"/>
          <w:sz w:val="20"/>
          <w:szCs w:val="20"/>
        </w:rPr>
        <w:t>Supply, Transportation, Rigging, Installation, Testing, Commissioning and m</w:t>
      </w:r>
      <w:r w:rsidR="00551020">
        <w:rPr>
          <w:rFonts w:ascii="Arial" w:hAnsi="Arial" w:cs="Arial"/>
          <w:sz w:val="20"/>
          <w:szCs w:val="20"/>
        </w:rPr>
        <w:t xml:space="preserve">aintenance of Diesel Generator </w:t>
      </w:r>
      <w:r w:rsidRPr="008F1B8C">
        <w:rPr>
          <w:rFonts w:ascii="Arial" w:hAnsi="Arial" w:cs="Arial"/>
          <w:sz w:val="20"/>
          <w:szCs w:val="20"/>
        </w:rPr>
        <w:t>and decommissioning, termination, rigging, discarding and transportation of burnt generator</w:t>
      </w:r>
      <w:r w:rsidR="00E42E50" w:rsidRPr="008F1B8C">
        <w:rPr>
          <w:rFonts w:ascii="Arial" w:hAnsi="Arial" w:cs="Arial"/>
          <w:sz w:val="20"/>
          <w:szCs w:val="20"/>
        </w:rPr>
        <w:t xml:space="preserve"> </w:t>
      </w:r>
      <w:r w:rsidRPr="008F1B8C">
        <w:rPr>
          <w:rFonts w:ascii="Arial" w:hAnsi="Arial" w:cs="Arial"/>
          <w:sz w:val="20"/>
          <w:szCs w:val="20"/>
        </w:rPr>
        <w:t xml:space="preserve"> </w:t>
      </w:r>
      <w:r w:rsidR="00E42E50" w:rsidRPr="008F1B8C">
        <w:rPr>
          <w:rFonts w:ascii="Arial" w:hAnsi="Arial" w:cs="Arial"/>
          <w:sz w:val="20"/>
          <w:szCs w:val="20"/>
        </w:rPr>
        <w:t xml:space="preserve">as </w:t>
      </w:r>
      <w:r w:rsidR="009225F5" w:rsidRPr="008F1B8C">
        <w:rPr>
          <w:rFonts w:ascii="Arial" w:hAnsi="Arial" w:cs="Arial"/>
          <w:sz w:val="20"/>
          <w:szCs w:val="20"/>
        </w:rPr>
        <w:t>specified in this document.</w:t>
      </w:r>
    </w:p>
    <w:p w:rsidR="00E42E50" w:rsidRDefault="00E42E50" w:rsidP="001B4668">
      <w:pPr>
        <w:spacing w:after="0" w:line="240" w:lineRule="auto"/>
        <w:ind w:left="567"/>
        <w:jc w:val="both"/>
        <w:rPr>
          <w:rFonts w:ascii="Arial" w:hAnsi="Arial" w:cs="Arial"/>
          <w:sz w:val="20"/>
          <w:szCs w:val="20"/>
        </w:rPr>
      </w:pPr>
    </w:p>
    <w:p w:rsidR="00E42E50" w:rsidRPr="009225F5" w:rsidRDefault="00E42E50" w:rsidP="001B4668">
      <w:pPr>
        <w:spacing w:after="0"/>
        <w:ind w:left="567"/>
        <w:jc w:val="both"/>
        <w:rPr>
          <w:rFonts w:ascii="Arial" w:hAnsi="Arial" w:cs="Arial"/>
          <w:sz w:val="20"/>
          <w:szCs w:val="20"/>
        </w:rPr>
      </w:pPr>
      <w:r w:rsidRPr="009225F5">
        <w:rPr>
          <w:rFonts w:ascii="Arial" w:hAnsi="Arial" w:cs="Arial"/>
          <w:sz w:val="20"/>
          <w:szCs w:val="20"/>
        </w:rPr>
        <w:t xml:space="preserve">This will include for construction of all foundations, plinths, openings, rebates, </w:t>
      </w:r>
      <w:r w:rsidR="00652140">
        <w:rPr>
          <w:rFonts w:ascii="Arial" w:hAnsi="Arial" w:cs="Arial"/>
          <w:sz w:val="20"/>
          <w:szCs w:val="20"/>
        </w:rPr>
        <w:t>soil poisoning, etc</w:t>
      </w:r>
      <w:r w:rsidRPr="009225F5">
        <w:rPr>
          <w:rFonts w:ascii="Arial" w:hAnsi="Arial" w:cs="Arial"/>
          <w:sz w:val="20"/>
          <w:szCs w:val="20"/>
        </w:rPr>
        <w:t xml:space="preserve">., required by the Contractor for the installation of the </w:t>
      </w:r>
      <w:r w:rsidR="00F70EED">
        <w:rPr>
          <w:rFonts w:ascii="Arial" w:hAnsi="Arial" w:cs="Arial"/>
          <w:sz w:val="20"/>
          <w:szCs w:val="20"/>
        </w:rPr>
        <w:t>equipment</w:t>
      </w:r>
      <w:r w:rsidRPr="009225F5">
        <w:rPr>
          <w:rFonts w:ascii="Arial" w:hAnsi="Arial" w:cs="Arial"/>
          <w:sz w:val="20"/>
          <w:szCs w:val="20"/>
        </w:rPr>
        <w:t xml:space="preserve"> and equipment. </w:t>
      </w:r>
    </w:p>
    <w:p w:rsidR="009225F5" w:rsidRPr="009225F5" w:rsidRDefault="009225F5" w:rsidP="001B4668">
      <w:pPr>
        <w:spacing w:after="0" w:line="240" w:lineRule="auto"/>
        <w:ind w:left="567"/>
        <w:jc w:val="both"/>
        <w:rPr>
          <w:rFonts w:ascii="Arial" w:hAnsi="Arial" w:cs="Arial"/>
          <w:sz w:val="20"/>
          <w:szCs w:val="20"/>
        </w:rPr>
      </w:pPr>
    </w:p>
    <w:p w:rsidR="009225F5" w:rsidRPr="00F12A2D" w:rsidRDefault="009225F5"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F12A2D">
        <w:rPr>
          <w:rFonts w:ascii="Arial" w:hAnsi="Arial" w:cs="Arial"/>
          <w:b/>
          <w:sz w:val="20"/>
          <w:szCs w:val="20"/>
          <w:u w:val="single"/>
        </w:rPr>
        <w:t>Co-ordination</w:t>
      </w:r>
      <w:r w:rsidR="0015370D">
        <w:rPr>
          <w:rFonts w:ascii="Arial" w:hAnsi="Arial" w:cs="Arial"/>
          <w:b/>
          <w:sz w:val="20"/>
          <w:szCs w:val="20"/>
          <w:u w:val="single"/>
        </w:rPr>
        <w:t xml:space="preserve"> </w:t>
      </w:r>
    </w:p>
    <w:p w:rsidR="009225F5" w:rsidRPr="009225F5" w:rsidRDefault="009225F5" w:rsidP="001B4668">
      <w:pPr>
        <w:spacing w:after="0"/>
        <w:jc w:val="both"/>
        <w:rPr>
          <w:rFonts w:ascii="Arial" w:hAnsi="Arial" w:cs="Arial"/>
          <w:sz w:val="20"/>
          <w:szCs w:val="20"/>
        </w:rPr>
      </w:pPr>
    </w:p>
    <w:p w:rsidR="00652140" w:rsidRDefault="00BC5D6D" w:rsidP="001B4668">
      <w:pPr>
        <w:ind w:left="567"/>
        <w:jc w:val="both"/>
      </w:pPr>
      <w:r>
        <w:rPr>
          <w:rFonts w:ascii="Arial" w:hAnsi="Arial" w:cs="Arial"/>
          <w:sz w:val="20"/>
          <w:szCs w:val="20"/>
        </w:rPr>
        <w:t xml:space="preserve">The GPAA shall not bear liability for any financial implications resulting from delays due to a lack of co-ordination by the Contractor. </w:t>
      </w:r>
    </w:p>
    <w:p w:rsidR="00F12A2D" w:rsidRPr="00F12A2D" w:rsidRDefault="00F12A2D"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F12A2D">
        <w:rPr>
          <w:rFonts w:ascii="Arial" w:hAnsi="Arial" w:cs="Arial"/>
          <w:b/>
          <w:sz w:val="20"/>
          <w:szCs w:val="20"/>
          <w:u w:val="single"/>
        </w:rPr>
        <w:t>Test Certificates and Inspections</w:t>
      </w:r>
    </w:p>
    <w:p w:rsidR="00F12A2D" w:rsidRPr="00F12A2D" w:rsidRDefault="00F12A2D" w:rsidP="001B4668">
      <w:pPr>
        <w:tabs>
          <w:tab w:val="num" w:pos="-2268"/>
        </w:tabs>
        <w:spacing w:after="0" w:line="240" w:lineRule="auto"/>
        <w:ind w:left="567" w:hanging="567"/>
        <w:jc w:val="both"/>
        <w:rPr>
          <w:rFonts w:ascii="Arial" w:hAnsi="Arial" w:cs="Arial"/>
          <w:sz w:val="20"/>
          <w:szCs w:val="20"/>
        </w:rPr>
      </w:pPr>
    </w:p>
    <w:p w:rsidR="00F12A2D" w:rsidRPr="00F12A2D" w:rsidRDefault="00F12A2D" w:rsidP="001B4668">
      <w:pPr>
        <w:spacing w:after="0" w:line="240" w:lineRule="auto"/>
        <w:ind w:left="567"/>
        <w:jc w:val="both"/>
        <w:rPr>
          <w:rFonts w:ascii="Arial" w:hAnsi="Arial" w:cs="Arial"/>
          <w:sz w:val="20"/>
          <w:szCs w:val="20"/>
        </w:rPr>
      </w:pPr>
      <w:r w:rsidRPr="00F12A2D">
        <w:rPr>
          <w:rFonts w:ascii="Arial" w:hAnsi="Arial" w:cs="Arial"/>
          <w:sz w:val="20"/>
          <w:szCs w:val="20"/>
        </w:rPr>
        <w:t>The following tests are to be carried out:</w:t>
      </w:r>
    </w:p>
    <w:p w:rsidR="00F12A2D" w:rsidRPr="00F12A2D" w:rsidRDefault="00F12A2D" w:rsidP="001B4668">
      <w:pPr>
        <w:spacing w:after="0" w:line="240" w:lineRule="auto"/>
        <w:ind w:left="567"/>
        <w:jc w:val="both"/>
        <w:rPr>
          <w:rFonts w:ascii="Arial" w:hAnsi="Arial" w:cs="Arial"/>
          <w:sz w:val="20"/>
          <w:szCs w:val="20"/>
        </w:rPr>
      </w:pPr>
    </w:p>
    <w:p w:rsidR="00F12A2D" w:rsidRPr="00F12A2D" w:rsidRDefault="00F12A2D" w:rsidP="001B4668">
      <w:pPr>
        <w:spacing w:after="0" w:line="240" w:lineRule="auto"/>
        <w:ind w:left="1134" w:hanging="567"/>
        <w:jc w:val="both"/>
        <w:rPr>
          <w:rFonts w:ascii="Arial" w:hAnsi="Arial" w:cs="Arial"/>
          <w:sz w:val="20"/>
          <w:szCs w:val="20"/>
        </w:rPr>
      </w:pPr>
      <w:r w:rsidRPr="00F12A2D">
        <w:rPr>
          <w:rFonts w:ascii="Arial" w:hAnsi="Arial" w:cs="Arial"/>
          <w:sz w:val="20"/>
          <w:szCs w:val="20"/>
        </w:rPr>
        <w:t>(a)</w:t>
      </w:r>
      <w:r w:rsidRPr="00F12A2D">
        <w:rPr>
          <w:rFonts w:ascii="Arial" w:hAnsi="Arial" w:cs="Arial"/>
          <w:sz w:val="20"/>
          <w:szCs w:val="20"/>
        </w:rPr>
        <w:tab/>
        <w:t>After completion of the works and before first delivery is taken, a full test will be carried out on the installation for a period of sufficient duration to determine the satisfactory working thereof. During this period the installation will be inspected and the contractor shall make good, to the satisfaction of the Representative/Agent, any defects which may arise.</w:t>
      </w:r>
    </w:p>
    <w:p w:rsidR="00F12A2D" w:rsidRPr="00F12A2D" w:rsidRDefault="00F12A2D" w:rsidP="001B4668">
      <w:pPr>
        <w:pStyle w:val="BodyTextIndent3"/>
        <w:ind w:hanging="567"/>
        <w:rPr>
          <w:rFonts w:cs="Arial"/>
        </w:rPr>
      </w:pPr>
    </w:p>
    <w:p w:rsidR="00F12A2D" w:rsidRPr="00F12A2D" w:rsidRDefault="00F12A2D" w:rsidP="001B4668">
      <w:pPr>
        <w:pStyle w:val="BodyTextIndent3"/>
        <w:numPr>
          <w:ilvl w:val="0"/>
          <w:numId w:val="49"/>
        </w:numPr>
        <w:tabs>
          <w:tab w:val="clear" w:pos="1494"/>
          <w:tab w:val="num" w:pos="-1560"/>
        </w:tabs>
        <w:ind w:left="1134" w:hanging="567"/>
        <w:rPr>
          <w:rFonts w:cs="Arial"/>
        </w:rPr>
      </w:pPr>
      <w:r w:rsidRPr="00F12A2D">
        <w:rPr>
          <w:rFonts w:cs="Arial"/>
        </w:rPr>
        <w:lastRenderedPageBreak/>
        <w:t>The Contractor shall provide all instruments and equipment required for testing and any water, power and fuel required for the commissioning and testing of the installation at completion.</w:t>
      </w:r>
    </w:p>
    <w:p w:rsidR="00F12A2D" w:rsidRPr="00F12A2D" w:rsidRDefault="00F12A2D" w:rsidP="001B4668">
      <w:pPr>
        <w:pStyle w:val="BodyTextIndent3"/>
        <w:ind w:hanging="567"/>
        <w:rPr>
          <w:rFonts w:cs="Arial"/>
        </w:rPr>
      </w:pPr>
    </w:p>
    <w:p w:rsidR="009225F5" w:rsidRDefault="00F12A2D" w:rsidP="001B4668">
      <w:pPr>
        <w:pStyle w:val="BodyTextIndent3"/>
        <w:numPr>
          <w:ilvl w:val="0"/>
          <w:numId w:val="49"/>
        </w:numPr>
        <w:tabs>
          <w:tab w:val="clear" w:pos="1494"/>
          <w:tab w:val="num" w:pos="-1701"/>
        </w:tabs>
        <w:ind w:left="1134" w:hanging="567"/>
        <w:rPr>
          <w:rFonts w:cs="Arial"/>
        </w:rPr>
      </w:pPr>
      <w:r w:rsidRPr="00F12A2D">
        <w:rPr>
          <w:rFonts w:cs="Arial"/>
        </w:rPr>
        <w:t xml:space="preserve">Test reports as specified under (a) </w:t>
      </w:r>
      <w:r>
        <w:rPr>
          <w:rFonts w:cs="Arial"/>
        </w:rPr>
        <w:t xml:space="preserve">is </w:t>
      </w:r>
      <w:r w:rsidRPr="00F12A2D">
        <w:rPr>
          <w:rFonts w:cs="Arial"/>
        </w:rPr>
        <w:t xml:space="preserve">to be submitted to the </w:t>
      </w:r>
      <w:r w:rsidR="00F70EED" w:rsidRPr="00C4541D">
        <w:rPr>
          <w:rFonts w:cs="Arial"/>
        </w:rPr>
        <w:t>facilities management senior manager</w:t>
      </w:r>
    </w:p>
    <w:p w:rsidR="00BB2CF7" w:rsidRPr="00BB2CF7" w:rsidRDefault="00BB2CF7" w:rsidP="00BB2CF7">
      <w:pPr>
        <w:pStyle w:val="BodyTextIndent3"/>
        <w:ind w:left="0"/>
        <w:rPr>
          <w:rFonts w:cs="Arial"/>
        </w:rPr>
      </w:pPr>
    </w:p>
    <w:p w:rsidR="00F12A2D" w:rsidRPr="00F12A2D" w:rsidRDefault="00EA70EC"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Pr>
          <w:rFonts w:ascii="Arial" w:hAnsi="Arial" w:cs="Arial"/>
          <w:b/>
          <w:sz w:val="20"/>
          <w:szCs w:val="20"/>
          <w:u w:val="single"/>
        </w:rPr>
        <w:t>Guarantee</w:t>
      </w:r>
    </w:p>
    <w:p w:rsidR="00F12A2D" w:rsidRPr="00F12A2D" w:rsidRDefault="00F12A2D" w:rsidP="001B4668">
      <w:pPr>
        <w:tabs>
          <w:tab w:val="num" w:pos="-2268"/>
        </w:tabs>
        <w:spacing w:after="0" w:line="240" w:lineRule="auto"/>
        <w:ind w:left="567"/>
        <w:jc w:val="both"/>
        <w:rPr>
          <w:rFonts w:ascii="Arial" w:hAnsi="Arial" w:cs="Arial"/>
          <w:sz w:val="20"/>
          <w:szCs w:val="20"/>
        </w:rPr>
      </w:pPr>
    </w:p>
    <w:p w:rsidR="00F12A2D" w:rsidRDefault="00F12A2D" w:rsidP="001B4668">
      <w:pPr>
        <w:tabs>
          <w:tab w:val="num" w:pos="-2268"/>
        </w:tabs>
        <w:spacing w:after="0" w:line="240" w:lineRule="auto"/>
        <w:ind w:left="567"/>
        <w:jc w:val="both"/>
        <w:rPr>
          <w:rFonts w:ascii="Arial" w:hAnsi="Arial" w:cs="Arial"/>
          <w:sz w:val="20"/>
          <w:szCs w:val="20"/>
        </w:rPr>
      </w:pPr>
      <w:r w:rsidRPr="004423A2">
        <w:rPr>
          <w:rFonts w:ascii="Arial" w:hAnsi="Arial" w:cs="Arial"/>
          <w:sz w:val="20"/>
          <w:szCs w:val="20"/>
        </w:rPr>
        <w:t xml:space="preserve">The </w:t>
      </w:r>
      <w:r w:rsidR="00083045" w:rsidRPr="004423A2">
        <w:rPr>
          <w:rFonts w:ascii="Arial" w:hAnsi="Arial" w:cs="Arial"/>
          <w:sz w:val="20"/>
          <w:szCs w:val="20"/>
        </w:rPr>
        <w:t>equipment shall be installed wi</w:t>
      </w:r>
      <w:r w:rsidR="004423A2" w:rsidRPr="004423A2">
        <w:rPr>
          <w:rFonts w:ascii="Arial" w:hAnsi="Arial" w:cs="Arial"/>
          <w:sz w:val="20"/>
          <w:szCs w:val="20"/>
        </w:rPr>
        <w:t>th a twelve</w:t>
      </w:r>
      <w:r w:rsidR="00083045" w:rsidRPr="004423A2">
        <w:rPr>
          <w:rFonts w:ascii="Arial" w:hAnsi="Arial" w:cs="Arial"/>
          <w:sz w:val="20"/>
          <w:szCs w:val="20"/>
        </w:rPr>
        <w:t xml:space="preserve"> months manufacturer’s warranty.</w:t>
      </w:r>
    </w:p>
    <w:p w:rsidR="00F12A2D" w:rsidRPr="00F12A2D" w:rsidRDefault="00F12A2D" w:rsidP="001B4668">
      <w:pPr>
        <w:tabs>
          <w:tab w:val="num" w:pos="-2268"/>
        </w:tabs>
        <w:spacing w:after="0" w:line="240" w:lineRule="auto"/>
        <w:ind w:left="567"/>
        <w:jc w:val="both"/>
        <w:rPr>
          <w:rFonts w:ascii="Arial" w:hAnsi="Arial" w:cs="Arial"/>
          <w:sz w:val="20"/>
          <w:szCs w:val="20"/>
        </w:rPr>
      </w:pPr>
    </w:p>
    <w:p w:rsidR="00F12A2D" w:rsidRPr="00F12A2D" w:rsidRDefault="00F12A2D" w:rsidP="001B4668">
      <w:pPr>
        <w:tabs>
          <w:tab w:val="num" w:pos="-2268"/>
        </w:tabs>
        <w:spacing w:line="240" w:lineRule="auto"/>
        <w:ind w:left="567"/>
        <w:jc w:val="both"/>
        <w:rPr>
          <w:rFonts w:ascii="Arial" w:hAnsi="Arial" w:cs="Arial"/>
          <w:sz w:val="20"/>
          <w:szCs w:val="20"/>
        </w:rPr>
      </w:pPr>
      <w:r w:rsidRPr="00F12A2D">
        <w:rPr>
          <w:rFonts w:ascii="Arial" w:hAnsi="Arial" w:cs="Arial"/>
          <w:sz w:val="20"/>
          <w:szCs w:val="20"/>
        </w:rPr>
        <w:t xml:space="preserve">If during this period the </w:t>
      </w:r>
      <w:r w:rsidR="00083045">
        <w:rPr>
          <w:rFonts w:ascii="Arial" w:hAnsi="Arial" w:cs="Arial"/>
          <w:sz w:val="20"/>
          <w:szCs w:val="20"/>
        </w:rPr>
        <w:t xml:space="preserve">equipment </w:t>
      </w:r>
      <w:r w:rsidRPr="00F12A2D">
        <w:rPr>
          <w:rFonts w:ascii="Arial" w:hAnsi="Arial" w:cs="Arial"/>
          <w:sz w:val="20"/>
          <w:szCs w:val="20"/>
        </w:rPr>
        <w:t xml:space="preserve">is not in </w:t>
      </w:r>
      <w:r w:rsidR="004423A2">
        <w:rPr>
          <w:rFonts w:ascii="Arial" w:hAnsi="Arial" w:cs="Arial"/>
          <w:sz w:val="20"/>
          <w:szCs w:val="20"/>
        </w:rPr>
        <w:t xml:space="preserve">good </w:t>
      </w:r>
      <w:r w:rsidRPr="00F12A2D">
        <w:rPr>
          <w:rFonts w:ascii="Arial" w:hAnsi="Arial" w:cs="Arial"/>
          <w:sz w:val="20"/>
          <w:szCs w:val="20"/>
        </w:rPr>
        <w:t>working order, or not working satisfactorily owing to faulty material, design or workmanship, the Contractor will be notified and immediate steps shall be taken by him to rectify the defects and/or replace the affected parts on site at his own expense.</w:t>
      </w:r>
    </w:p>
    <w:p w:rsidR="00F12A2D" w:rsidRPr="00B20F2F" w:rsidRDefault="00F12A2D" w:rsidP="001B4668">
      <w:pPr>
        <w:tabs>
          <w:tab w:val="num" w:pos="-2268"/>
        </w:tabs>
        <w:spacing w:line="240" w:lineRule="auto"/>
        <w:ind w:left="567"/>
        <w:jc w:val="both"/>
        <w:rPr>
          <w:rFonts w:ascii="Arial" w:hAnsi="Arial" w:cs="Arial"/>
          <w:sz w:val="20"/>
          <w:szCs w:val="20"/>
        </w:rPr>
      </w:pPr>
      <w:r w:rsidRPr="00B20F2F">
        <w:rPr>
          <w:rFonts w:ascii="Arial" w:hAnsi="Arial" w:cs="Arial"/>
          <w:sz w:val="20"/>
          <w:szCs w:val="20"/>
        </w:rPr>
        <w:t xml:space="preserve">During this period the contractor will undertake to arrange that the </w:t>
      </w:r>
      <w:r w:rsidR="00083045" w:rsidRPr="00B20F2F">
        <w:rPr>
          <w:rFonts w:ascii="Arial" w:hAnsi="Arial" w:cs="Arial"/>
          <w:sz w:val="20"/>
          <w:szCs w:val="20"/>
        </w:rPr>
        <w:t xml:space="preserve">equipment </w:t>
      </w:r>
      <w:r w:rsidRPr="00B20F2F">
        <w:rPr>
          <w:rFonts w:ascii="Arial" w:hAnsi="Arial" w:cs="Arial"/>
          <w:sz w:val="20"/>
          <w:szCs w:val="20"/>
        </w:rPr>
        <w:t xml:space="preserve">be inspected at least once </w:t>
      </w:r>
      <w:r w:rsidR="004423A2" w:rsidRPr="00B20F2F">
        <w:rPr>
          <w:rFonts w:ascii="Arial" w:hAnsi="Arial" w:cs="Arial"/>
          <w:sz w:val="20"/>
          <w:szCs w:val="20"/>
        </w:rPr>
        <w:t xml:space="preserve">every three (3) </w:t>
      </w:r>
      <w:r w:rsidRPr="00B20F2F">
        <w:rPr>
          <w:rFonts w:ascii="Arial" w:hAnsi="Arial" w:cs="Arial"/>
          <w:sz w:val="20"/>
          <w:szCs w:val="20"/>
        </w:rPr>
        <w:t>month</w:t>
      </w:r>
      <w:r w:rsidR="004423A2" w:rsidRPr="00B20F2F">
        <w:rPr>
          <w:rFonts w:ascii="Arial" w:hAnsi="Arial" w:cs="Arial"/>
          <w:sz w:val="20"/>
          <w:szCs w:val="20"/>
        </w:rPr>
        <w:t>s</w:t>
      </w:r>
      <w:r w:rsidRPr="00B20F2F">
        <w:rPr>
          <w:rFonts w:ascii="Arial" w:hAnsi="Arial" w:cs="Arial"/>
          <w:sz w:val="20"/>
          <w:szCs w:val="20"/>
        </w:rPr>
        <w:t xml:space="preserve"> </w:t>
      </w:r>
      <w:r w:rsidR="00E66F6C" w:rsidRPr="00B20F2F">
        <w:rPr>
          <w:rFonts w:ascii="Arial" w:hAnsi="Arial" w:cs="Arial"/>
          <w:sz w:val="20"/>
          <w:szCs w:val="20"/>
        </w:rPr>
        <w:t>and shall</w:t>
      </w:r>
      <w:r w:rsidRPr="00B20F2F">
        <w:rPr>
          <w:rFonts w:ascii="Arial" w:hAnsi="Arial" w:cs="Arial"/>
          <w:sz w:val="20"/>
          <w:szCs w:val="20"/>
        </w:rPr>
        <w:t>: -</w:t>
      </w:r>
    </w:p>
    <w:p w:rsidR="00E66F6C" w:rsidRPr="00B20F2F" w:rsidRDefault="00E66F6C" w:rsidP="001B4668">
      <w:pPr>
        <w:pStyle w:val="BodyTextIndent2"/>
        <w:spacing w:after="0" w:line="240" w:lineRule="auto"/>
        <w:ind w:left="1287"/>
        <w:jc w:val="both"/>
        <w:rPr>
          <w:rFonts w:ascii="Arial" w:hAnsi="Arial" w:cs="Arial"/>
          <w:sz w:val="20"/>
          <w:szCs w:val="20"/>
        </w:rPr>
      </w:pP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(a</w:t>
      </w:r>
      <w:r w:rsidR="00F12A2D" w:rsidRPr="00B20F2F">
        <w:rPr>
          <w:rFonts w:ascii="Arial" w:hAnsi="Arial" w:cs="Arial"/>
          <w:sz w:val="20"/>
          <w:szCs w:val="20"/>
        </w:rPr>
        <w:t>)</w:t>
      </w:r>
      <w:r w:rsidR="00F12A2D" w:rsidRPr="00B20F2F">
        <w:rPr>
          <w:rFonts w:ascii="Arial" w:hAnsi="Arial" w:cs="Arial"/>
          <w:sz w:val="20"/>
          <w:szCs w:val="20"/>
        </w:rPr>
        <w:tab/>
        <w:t>Grease and oil moving parts, where necessary.</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(b</w:t>
      </w:r>
      <w:r w:rsidR="00F12A2D" w:rsidRPr="00B20F2F">
        <w:rPr>
          <w:rFonts w:ascii="Arial" w:hAnsi="Arial" w:cs="Arial"/>
          <w:sz w:val="20"/>
          <w:szCs w:val="20"/>
        </w:rPr>
        <w:t>)</w:t>
      </w:r>
      <w:r w:rsidR="00F12A2D" w:rsidRPr="00B20F2F">
        <w:rPr>
          <w:rFonts w:ascii="Arial" w:hAnsi="Arial" w:cs="Arial"/>
          <w:sz w:val="20"/>
          <w:szCs w:val="20"/>
        </w:rPr>
        <w:tab/>
        <w:t>Check the air filter and, when necessary, clean the filter and replace oil</w:t>
      </w:r>
      <w:r w:rsidR="00680161">
        <w:rPr>
          <w:rFonts w:ascii="Arial" w:hAnsi="Arial" w:cs="Arial"/>
          <w:sz w:val="20"/>
          <w:szCs w:val="20"/>
        </w:rPr>
        <w:t xml:space="preserve"> filter</w:t>
      </w:r>
      <w:r w:rsidR="00F12A2D" w:rsidRPr="00B20F2F">
        <w:rPr>
          <w:rFonts w:ascii="Arial" w:hAnsi="Arial" w:cs="Arial"/>
          <w:sz w:val="20"/>
          <w:szCs w:val="20"/>
        </w:rPr>
        <w:t>.</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(c</w:t>
      </w:r>
      <w:r w:rsidR="00F12A2D" w:rsidRPr="00B20F2F">
        <w:rPr>
          <w:rFonts w:ascii="Arial" w:hAnsi="Arial" w:cs="Arial"/>
          <w:sz w:val="20"/>
          <w:szCs w:val="20"/>
        </w:rPr>
        <w:t>)</w:t>
      </w:r>
      <w:r w:rsidR="00F12A2D" w:rsidRPr="00B20F2F">
        <w:rPr>
          <w:rFonts w:ascii="Arial" w:hAnsi="Arial" w:cs="Arial"/>
          <w:sz w:val="20"/>
          <w:szCs w:val="20"/>
        </w:rPr>
        <w:tab/>
        <w:t>Check the lubricating oil and top-up when necessary.</w:t>
      </w:r>
    </w:p>
    <w:p w:rsidR="00F12A2D" w:rsidRPr="00B20F2F" w:rsidRDefault="00E0642C" w:rsidP="001B4668">
      <w:pPr>
        <w:spacing w:after="0" w:line="240" w:lineRule="auto"/>
        <w:ind w:left="1134" w:hanging="567"/>
        <w:jc w:val="both"/>
        <w:rPr>
          <w:rFonts w:ascii="Arial" w:hAnsi="Arial" w:cs="Arial"/>
          <w:sz w:val="20"/>
          <w:szCs w:val="20"/>
        </w:rPr>
      </w:pPr>
      <w:r>
        <w:rPr>
          <w:rFonts w:ascii="Arial" w:hAnsi="Arial" w:cs="Arial"/>
          <w:sz w:val="20"/>
          <w:szCs w:val="20"/>
        </w:rPr>
        <w:t>(d</w:t>
      </w:r>
      <w:r w:rsidR="00F12A2D" w:rsidRPr="00B20F2F">
        <w:rPr>
          <w:rFonts w:ascii="Arial" w:hAnsi="Arial" w:cs="Arial"/>
          <w:sz w:val="20"/>
          <w:szCs w:val="20"/>
        </w:rPr>
        <w:t>)</w:t>
      </w:r>
      <w:r w:rsidR="00F12A2D" w:rsidRPr="00B20F2F">
        <w:rPr>
          <w:rFonts w:ascii="Arial" w:hAnsi="Arial" w:cs="Arial"/>
          <w:sz w:val="20"/>
          <w:szCs w:val="20"/>
        </w:rPr>
        <w:tab/>
        <w:t xml:space="preserve">After the </w:t>
      </w:r>
      <w:r w:rsidR="00083045" w:rsidRPr="00B20F2F">
        <w:rPr>
          <w:rFonts w:ascii="Arial" w:hAnsi="Arial" w:cs="Arial"/>
          <w:sz w:val="20"/>
          <w:szCs w:val="20"/>
        </w:rPr>
        <w:t xml:space="preserve">equipment </w:t>
      </w:r>
      <w:r w:rsidR="00F12A2D" w:rsidRPr="00B20F2F">
        <w:rPr>
          <w:rFonts w:ascii="Arial" w:hAnsi="Arial" w:cs="Arial"/>
          <w:sz w:val="20"/>
          <w:szCs w:val="20"/>
        </w:rPr>
        <w:t xml:space="preserve">has run one oil change for the number of hours stipulated by the manufacturers, drain the sump and refill with fresh lubricating oil.  The reading of the hour meter on the switchboard will be taken to establish the number of hours run by the </w:t>
      </w:r>
      <w:r w:rsidR="00F70EED" w:rsidRPr="00C4541D">
        <w:rPr>
          <w:rFonts w:ascii="Arial" w:hAnsi="Arial" w:cs="Arial"/>
          <w:sz w:val="20"/>
          <w:szCs w:val="20"/>
        </w:rPr>
        <w:t>equipment</w:t>
      </w:r>
      <w:r w:rsidR="00F12A2D" w:rsidRPr="00C4541D">
        <w:rPr>
          <w:rFonts w:ascii="Arial" w:hAnsi="Arial" w:cs="Arial"/>
          <w:sz w:val="20"/>
          <w:szCs w:val="20"/>
        </w:rPr>
        <w:t>.</w:t>
      </w:r>
      <w:r w:rsidR="00DF56C5">
        <w:rPr>
          <w:rFonts w:ascii="Arial" w:hAnsi="Arial" w:cs="Arial"/>
          <w:sz w:val="20"/>
          <w:szCs w:val="20"/>
        </w:rPr>
        <w:t xml:space="preserve"> </w:t>
      </w:r>
    </w:p>
    <w:p w:rsidR="00F12A2D" w:rsidRPr="00B20F2F" w:rsidRDefault="00F12A2D" w:rsidP="001B4668">
      <w:pPr>
        <w:spacing w:after="0" w:line="240" w:lineRule="auto"/>
        <w:ind w:left="1134" w:hanging="567"/>
        <w:jc w:val="both"/>
        <w:rPr>
          <w:rFonts w:ascii="Arial" w:hAnsi="Arial" w:cs="Arial"/>
          <w:sz w:val="20"/>
          <w:szCs w:val="20"/>
        </w:rPr>
      </w:pPr>
    </w:p>
    <w:p w:rsidR="00F12A2D" w:rsidRPr="00B20F2F" w:rsidRDefault="00E0642C" w:rsidP="001B4668">
      <w:pPr>
        <w:spacing w:after="0" w:line="240" w:lineRule="auto"/>
        <w:ind w:left="1134" w:hanging="567"/>
        <w:jc w:val="both"/>
        <w:rPr>
          <w:rFonts w:ascii="Arial" w:hAnsi="Arial" w:cs="Arial"/>
          <w:sz w:val="20"/>
          <w:szCs w:val="20"/>
        </w:rPr>
      </w:pPr>
      <w:r>
        <w:rPr>
          <w:rFonts w:ascii="Arial" w:hAnsi="Arial" w:cs="Arial"/>
          <w:sz w:val="20"/>
          <w:szCs w:val="20"/>
        </w:rPr>
        <w:t>(e</w:t>
      </w:r>
      <w:r w:rsidR="00F12A2D" w:rsidRPr="00B20F2F">
        <w:rPr>
          <w:rFonts w:ascii="Arial" w:hAnsi="Arial" w:cs="Arial"/>
          <w:sz w:val="20"/>
          <w:szCs w:val="20"/>
        </w:rPr>
        <w:t>)</w:t>
      </w:r>
      <w:r w:rsidR="00F12A2D" w:rsidRPr="00B20F2F">
        <w:rPr>
          <w:rFonts w:ascii="Arial" w:hAnsi="Arial" w:cs="Arial"/>
          <w:sz w:val="20"/>
          <w:szCs w:val="20"/>
        </w:rPr>
        <w:tab/>
      </w:r>
      <w:r w:rsidR="00F70EED" w:rsidRPr="00C4541D">
        <w:rPr>
          <w:rFonts w:ascii="Arial" w:hAnsi="Arial" w:cs="Arial"/>
          <w:sz w:val="20"/>
          <w:szCs w:val="20"/>
        </w:rPr>
        <w:t>R</w:t>
      </w:r>
      <w:r w:rsidR="00F12A2D" w:rsidRPr="00C4541D">
        <w:rPr>
          <w:rFonts w:ascii="Arial" w:hAnsi="Arial" w:cs="Arial"/>
          <w:sz w:val="20"/>
          <w:szCs w:val="20"/>
        </w:rPr>
        <w:t>eplace the</w:t>
      </w:r>
      <w:r w:rsidR="00F70EED" w:rsidRPr="00C4541D">
        <w:rPr>
          <w:rFonts w:ascii="Arial" w:hAnsi="Arial" w:cs="Arial"/>
          <w:sz w:val="20"/>
          <w:szCs w:val="20"/>
        </w:rPr>
        <w:t xml:space="preserve"> lubricating oil</w:t>
      </w:r>
      <w:r w:rsidR="00F12A2D" w:rsidRPr="00C4541D">
        <w:rPr>
          <w:rFonts w:ascii="Arial" w:hAnsi="Arial" w:cs="Arial"/>
          <w:sz w:val="20"/>
          <w:szCs w:val="20"/>
        </w:rPr>
        <w:t xml:space="preserve"> filter element at intervals recommended by the engine manufacturer</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(f</w:t>
      </w:r>
      <w:r w:rsidR="00F12A2D" w:rsidRPr="00B20F2F">
        <w:rPr>
          <w:rFonts w:ascii="Arial" w:hAnsi="Arial" w:cs="Arial"/>
          <w:sz w:val="20"/>
          <w:szCs w:val="20"/>
        </w:rPr>
        <w:t>)</w:t>
      </w:r>
      <w:r w:rsidR="00F12A2D" w:rsidRPr="00B20F2F">
        <w:rPr>
          <w:rFonts w:ascii="Arial" w:hAnsi="Arial" w:cs="Arial"/>
          <w:sz w:val="20"/>
          <w:szCs w:val="20"/>
        </w:rPr>
        <w:tab/>
        <w:t>Check and when necessary adjust the valve settings and the fuel injection equipment.</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(g</w:t>
      </w:r>
      <w:r w:rsidR="00F12A2D" w:rsidRPr="00B20F2F">
        <w:rPr>
          <w:rFonts w:ascii="Arial" w:hAnsi="Arial" w:cs="Arial"/>
          <w:sz w:val="20"/>
          <w:szCs w:val="20"/>
        </w:rPr>
        <w:t>)</w:t>
      </w:r>
      <w:r w:rsidR="00F12A2D" w:rsidRPr="00B20F2F">
        <w:rPr>
          <w:rFonts w:ascii="Arial" w:hAnsi="Arial" w:cs="Arial"/>
          <w:sz w:val="20"/>
          <w:szCs w:val="20"/>
        </w:rPr>
        <w:tab/>
        <w:t>Check the battery and top-up the electrolyte when necessary.</w:t>
      </w:r>
    </w:p>
    <w:p w:rsidR="00F12A2D" w:rsidRPr="00B20F2F" w:rsidRDefault="00E0642C" w:rsidP="001B4668">
      <w:pPr>
        <w:spacing w:line="240" w:lineRule="auto"/>
        <w:ind w:left="1134" w:hanging="567"/>
        <w:jc w:val="both"/>
        <w:rPr>
          <w:rFonts w:ascii="Arial" w:hAnsi="Arial" w:cs="Arial"/>
          <w:sz w:val="20"/>
          <w:szCs w:val="20"/>
        </w:rPr>
      </w:pPr>
      <w:r>
        <w:rPr>
          <w:rFonts w:ascii="Arial" w:hAnsi="Arial" w:cs="Arial"/>
          <w:sz w:val="20"/>
          <w:szCs w:val="20"/>
        </w:rPr>
        <w:t>(h</w:t>
      </w:r>
      <w:r w:rsidR="00F12A2D" w:rsidRPr="00B20F2F">
        <w:rPr>
          <w:rFonts w:ascii="Arial" w:hAnsi="Arial" w:cs="Arial"/>
          <w:sz w:val="20"/>
          <w:szCs w:val="20"/>
        </w:rPr>
        <w:t>)</w:t>
      </w:r>
      <w:r w:rsidR="00F12A2D" w:rsidRPr="00B20F2F">
        <w:rPr>
          <w:rFonts w:ascii="Arial" w:hAnsi="Arial" w:cs="Arial"/>
          <w:sz w:val="20"/>
          <w:szCs w:val="20"/>
        </w:rPr>
        <w:tab/>
        <w:t xml:space="preserve">Test-run the </w:t>
      </w:r>
      <w:r w:rsidR="00083045" w:rsidRPr="00B20F2F">
        <w:rPr>
          <w:rFonts w:ascii="Arial" w:hAnsi="Arial" w:cs="Arial"/>
          <w:sz w:val="20"/>
          <w:szCs w:val="20"/>
        </w:rPr>
        <w:t xml:space="preserve">equipment </w:t>
      </w:r>
      <w:r w:rsidR="00F12A2D" w:rsidRPr="00B20F2F">
        <w:rPr>
          <w:rFonts w:ascii="Arial" w:hAnsi="Arial" w:cs="Arial"/>
          <w:sz w:val="20"/>
          <w:szCs w:val="20"/>
        </w:rPr>
        <w:t xml:space="preserve">for 0,5 hour </w:t>
      </w:r>
      <w:r w:rsidR="00F70EED">
        <w:rPr>
          <w:rFonts w:ascii="Arial" w:hAnsi="Arial" w:cs="Arial"/>
          <w:sz w:val="20"/>
          <w:szCs w:val="20"/>
        </w:rPr>
        <w:t>on a</w:t>
      </w:r>
      <w:r w:rsidR="00F70EED" w:rsidRPr="00C4541D">
        <w:rPr>
          <w:rFonts w:ascii="Arial" w:hAnsi="Arial" w:cs="Arial"/>
          <w:sz w:val="20"/>
          <w:szCs w:val="20"/>
        </w:rPr>
        <w:t xml:space="preserve"> weekly</w:t>
      </w:r>
      <w:r w:rsidR="002476BC" w:rsidRPr="00B20F2F">
        <w:rPr>
          <w:rFonts w:ascii="Arial" w:hAnsi="Arial" w:cs="Arial"/>
          <w:sz w:val="20"/>
          <w:szCs w:val="20"/>
        </w:rPr>
        <w:t xml:space="preserve"> basis </w:t>
      </w:r>
      <w:r w:rsidR="00F12A2D" w:rsidRPr="00B20F2F">
        <w:rPr>
          <w:rFonts w:ascii="Arial" w:hAnsi="Arial" w:cs="Arial"/>
          <w:sz w:val="20"/>
          <w:szCs w:val="20"/>
        </w:rPr>
        <w:t xml:space="preserve">and check the automatic starting with simulated faults on the mains, the proper working of all parts, including the electrical gear the protective devices with fault indicators, the changeover equipment and the battery charger.  </w:t>
      </w:r>
      <w:r w:rsidR="002476BC" w:rsidRPr="00B20F2F">
        <w:rPr>
          <w:rFonts w:ascii="Arial" w:hAnsi="Arial" w:cs="Arial"/>
          <w:sz w:val="20"/>
          <w:szCs w:val="20"/>
        </w:rPr>
        <w:t>Then m</w:t>
      </w:r>
      <w:r w:rsidR="00F12A2D" w:rsidRPr="00B20F2F">
        <w:rPr>
          <w:rFonts w:ascii="Arial" w:hAnsi="Arial" w:cs="Arial"/>
          <w:sz w:val="20"/>
          <w:szCs w:val="20"/>
        </w:rPr>
        <w:t>ake the necessary adjustments.</w:t>
      </w:r>
      <w:r w:rsidR="00CE468A">
        <w:rPr>
          <w:rFonts w:ascii="Arial" w:hAnsi="Arial" w:cs="Arial"/>
          <w:sz w:val="20"/>
          <w:szCs w:val="20"/>
        </w:rPr>
        <w:t xml:space="preserve"> </w:t>
      </w:r>
    </w:p>
    <w:p w:rsidR="00F12A2D" w:rsidRDefault="00B20F2F" w:rsidP="001B4668">
      <w:pPr>
        <w:spacing w:after="0" w:line="240" w:lineRule="auto"/>
        <w:ind w:left="1134" w:hanging="567"/>
        <w:jc w:val="both"/>
        <w:rPr>
          <w:rFonts w:ascii="Arial" w:hAnsi="Arial" w:cs="Arial"/>
          <w:sz w:val="20"/>
          <w:szCs w:val="20"/>
        </w:rPr>
      </w:pPr>
      <w:r w:rsidRPr="00B20F2F">
        <w:rPr>
          <w:rFonts w:ascii="Arial" w:hAnsi="Arial" w:cs="Arial"/>
          <w:sz w:val="20"/>
          <w:szCs w:val="20"/>
        </w:rPr>
        <w:t>(</w:t>
      </w:r>
      <w:proofErr w:type="spellStart"/>
      <w:r w:rsidR="00E0642C">
        <w:rPr>
          <w:rFonts w:ascii="Arial" w:hAnsi="Arial" w:cs="Arial"/>
          <w:sz w:val="20"/>
          <w:szCs w:val="20"/>
        </w:rPr>
        <w:t>i</w:t>
      </w:r>
      <w:proofErr w:type="spellEnd"/>
      <w:r w:rsidR="00F12A2D" w:rsidRPr="00B20F2F">
        <w:rPr>
          <w:rFonts w:ascii="Arial" w:hAnsi="Arial" w:cs="Arial"/>
          <w:sz w:val="20"/>
          <w:szCs w:val="20"/>
        </w:rPr>
        <w:t>)</w:t>
      </w:r>
      <w:r w:rsidR="00F12A2D" w:rsidRPr="00B20F2F">
        <w:rPr>
          <w:rFonts w:ascii="Arial" w:hAnsi="Arial" w:cs="Arial"/>
          <w:sz w:val="20"/>
          <w:szCs w:val="20"/>
        </w:rPr>
        <w:tab/>
        <w:t xml:space="preserve">Clean the </w:t>
      </w:r>
      <w:r w:rsidR="006B7136" w:rsidRPr="00B20F2F">
        <w:rPr>
          <w:rFonts w:ascii="Arial" w:hAnsi="Arial" w:cs="Arial"/>
          <w:sz w:val="20"/>
          <w:szCs w:val="20"/>
        </w:rPr>
        <w:t xml:space="preserve">equipment </w:t>
      </w:r>
      <w:r w:rsidR="00F12A2D" w:rsidRPr="00B20F2F">
        <w:rPr>
          <w:rFonts w:ascii="Arial" w:hAnsi="Arial" w:cs="Arial"/>
          <w:sz w:val="20"/>
          <w:szCs w:val="20"/>
        </w:rPr>
        <w:t>and its components.</w:t>
      </w:r>
    </w:p>
    <w:p w:rsidR="00EF38C5" w:rsidRDefault="00EF38C5"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6B7136">
        <w:rPr>
          <w:rFonts w:ascii="Arial" w:hAnsi="Arial" w:cs="Arial"/>
          <w:b/>
          <w:sz w:val="20"/>
          <w:szCs w:val="20"/>
          <w:u w:val="single"/>
        </w:rPr>
        <w:t>Materials and Workmanship</w:t>
      </w:r>
    </w:p>
    <w:p w:rsidR="006B7136" w:rsidRPr="006B7136" w:rsidRDefault="006B7136" w:rsidP="001B4668">
      <w:pPr>
        <w:tabs>
          <w:tab w:val="num" w:pos="-2268"/>
        </w:tabs>
        <w:spacing w:after="0" w:line="240" w:lineRule="auto"/>
        <w:ind w:left="567"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The work throughout shall be executed to the highest standards and to the entire satisfaction of the </w:t>
      </w:r>
      <w:r w:rsidR="002C4C28">
        <w:rPr>
          <w:rFonts w:ascii="Arial" w:hAnsi="Arial" w:cs="Arial"/>
          <w:sz w:val="20"/>
          <w:szCs w:val="20"/>
        </w:rPr>
        <w:t>Officer in charge</w:t>
      </w:r>
      <w:r w:rsidRPr="006B7136">
        <w:rPr>
          <w:rFonts w:ascii="Arial" w:hAnsi="Arial" w:cs="Arial"/>
          <w:sz w:val="20"/>
          <w:szCs w:val="20"/>
        </w:rPr>
        <w:t xml:space="preserve"> who shall interpret the meaning of the Contract Document and shall have the authority t</w:t>
      </w:r>
      <w:r w:rsidR="00680161">
        <w:rPr>
          <w:rFonts w:ascii="Arial" w:hAnsi="Arial" w:cs="Arial"/>
          <w:sz w:val="20"/>
          <w:szCs w:val="20"/>
        </w:rPr>
        <w:t>o reject any work and materials</w:t>
      </w:r>
      <w:r w:rsidRPr="006B7136">
        <w:rPr>
          <w:rFonts w:ascii="Arial" w:hAnsi="Arial" w:cs="Arial"/>
          <w:sz w:val="20"/>
          <w:szCs w:val="20"/>
        </w:rPr>
        <w:t xml:space="preserve"> which, in his judgement, are not in full accordance therewith. All condemned material and workmanship shall be replaced or rectified as directed and approved by the </w:t>
      </w:r>
      <w:r w:rsidR="0034721A">
        <w:rPr>
          <w:rFonts w:ascii="Arial" w:hAnsi="Arial" w:cs="Arial"/>
          <w:sz w:val="20"/>
          <w:szCs w:val="20"/>
        </w:rPr>
        <w:t>Officer-</w:t>
      </w:r>
      <w:r w:rsidR="002C4C28">
        <w:rPr>
          <w:rFonts w:ascii="Arial" w:hAnsi="Arial" w:cs="Arial"/>
          <w:sz w:val="20"/>
          <w:szCs w:val="20"/>
        </w:rPr>
        <w:t>in</w:t>
      </w:r>
      <w:r w:rsidR="0034721A">
        <w:rPr>
          <w:rFonts w:ascii="Arial" w:hAnsi="Arial" w:cs="Arial"/>
          <w:sz w:val="20"/>
          <w:szCs w:val="20"/>
        </w:rPr>
        <w:t>-</w:t>
      </w:r>
      <w:r w:rsidR="002C4C28">
        <w:rPr>
          <w:rFonts w:ascii="Arial" w:hAnsi="Arial" w:cs="Arial"/>
          <w:sz w:val="20"/>
          <w:szCs w:val="20"/>
        </w:rPr>
        <w:t>charge</w:t>
      </w:r>
      <w:r w:rsidRPr="006B7136">
        <w:rPr>
          <w:rFonts w:ascii="Arial" w:hAnsi="Arial" w:cs="Arial"/>
          <w:sz w:val="20"/>
          <w:szCs w:val="20"/>
        </w:rPr>
        <w: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 xml:space="preserve">All work shall be executed in a first-class manner by </w:t>
      </w:r>
      <w:r w:rsidR="0034721A">
        <w:rPr>
          <w:rFonts w:ascii="Arial" w:hAnsi="Arial" w:cs="Arial"/>
          <w:sz w:val="20"/>
          <w:szCs w:val="20"/>
        </w:rPr>
        <w:t xml:space="preserve">a </w:t>
      </w:r>
      <w:r w:rsidRPr="006B7136">
        <w:rPr>
          <w:rFonts w:ascii="Arial" w:hAnsi="Arial" w:cs="Arial"/>
          <w:sz w:val="20"/>
          <w:szCs w:val="20"/>
        </w:rPr>
        <w:t>qualified tradesman.</w:t>
      </w:r>
    </w:p>
    <w:p w:rsidR="006B7136" w:rsidRPr="006B7136" w:rsidRDefault="006B7136" w:rsidP="001B4668">
      <w:pPr>
        <w:spacing w:after="0" w:line="240" w:lineRule="auto"/>
        <w:ind w:left="1134" w:hanging="567"/>
        <w:jc w:val="both"/>
        <w:rPr>
          <w:rFonts w:ascii="Arial" w:hAnsi="Arial" w:cs="Arial"/>
          <w:sz w:val="20"/>
          <w:szCs w:val="20"/>
        </w:rPr>
      </w:pPr>
    </w:p>
    <w:p w:rsidR="00680161"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shall warrant that the materials and workmanship shall be of the highest grade, that the equipment shall be installed in a practical and first-class manner in accordance with the best practices</w:t>
      </w:r>
      <w:r w:rsidR="00680161">
        <w:rPr>
          <w:rFonts w:ascii="Arial" w:hAnsi="Arial" w:cs="Arial"/>
          <w:sz w:val="20"/>
          <w:szCs w:val="20"/>
        </w:rPr>
        <w:t xml:space="preserve">, </w:t>
      </w:r>
      <w:r w:rsidRPr="006B7136">
        <w:rPr>
          <w:rFonts w:ascii="Arial" w:hAnsi="Arial" w:cs="Arial"/>
          <w:sz w:val="20"/>
          <w:szCs w:val="20"/>
        </w:rPr>
        <w:t>ready and complete for full operation.</w:t>
      </w:r>
    </w:p>
    <w:p w:rsidR="00680161" w:rsidRPr="00B67EB7" w:rsidRDefault="00680161" w:rsidP="00B67EB7">
      <w:pPr>
        <w:rPr>
          <w:rFonts w:ascii="Arial" w:hAnsi="Arial" w:cs="Arial"/>
          <w:sz w:val="20"/>
          <w:szCs w:val="20"/>
        </w:rPr>
      </w:pPr>
    </w:p>
    <w:p w:rsidR="006B7136" w:rsidRPr="006B7136" w:rsidRDefault="00680161" w:rsidP="001B4668">
      <w:pPr>
        <w:numPr>
          <w:ilvl w:val="0"/>
          <w:numId w:val="50"/>
        </w:numPr>
        <w:tabs>
          <w:tab w:val="clear" w:pos="1728"/>
        </w:tabs>
        <w:spacing w:after="0" w:line="240" w:lineRule="auto"/>
        <w:ind w:left="1134" w:hanging="567"/>
        <w:jc w:val="both"/>
        <w:rPr>
          <w:rFonts w:ascii="Arial" w:hAnsi="Arial" w:cs="Arial"/>
          <w:sz w:val="20"/>
          <w:szCs w:val="20"/>
        </w:rPr>
      </w:pPr>
      <w:r>
        <w:rPr>
          <w:rFonts w:ascii="Arial" w:hAnsi="Arial" w:cs="Arial"/>
          <w:sz w:val="20"/>
          <w:szCs w:val="20"/>
        </w:rPr>
        <w:t xml:space="preserve"> </w:t>
      </w:r>
      <w:r w:rsidR="006B7136" w:rsidRPr="006B7136">
        <w:rPr>
          <w:rFonts w:ascii="Arial" w:hAnsi="Arial" w:cs="Arial"/>
          <w:sz w:val="20"/>
          <w:szCs w:val="20"/>
        </w:rPr>
        <w:t xml:space="preserve">It is specifically intended that all material or labour which is usually provided as part of such equipment as is called for and which is necessary for its proper completion and </w:t>
      </w:r>
      <w:r w:rsidR="006B7136" w:rsidRPr="006B7136">
        <w:rPr>
          <w:rFonts w:ascii="Arial" w:hAnsi="Arial" w:cs="Arial"/>
          <w:sz w:val="20"/>
          <w:szCs w:val="20"/>
        </w:rPr>
        <w:lastRenderedPageBreak/>
        <w:t xml:space="preserve">operation shall be provided without additional cost whether or not shown or described in the </w:t>
      </w:r>
      <w:r>
        <w:rPr>
          <w:rFonts w:ascii="Arial" w:hAnsi="Arial" w:cs="Arial"/>
          <w:sz w:val="20"/>
          <w:szCs w:val="20"/>
        </w:rPr>
        <w:t>c</w:t>
      </w:r>
      <w:r w:rsidR="006B7136" w:rsidRPr="006B7136">
        <w:rPr>
          <w:rFonts w:ascii="Arial" w:hAnsi="Arial" w:cs="Arial"/>
          <w:sz w:val="20"/>
          <w:szCs w:val="20"/>
        </w:rPr>
        <w:t xml:space="preserve">ontract </w:t>
      </w:r>
      <w:r>
        <w:rPr>
          <w:rFonts w:ascii="Arial" w:hAnsi="Arial" w:cs="Arial"/>
          <w:sz w:val="20"/>
          <w:szCs w:val="20"/>
        </w:rPr>
        <w:t>d</w:t>
      </w:r>
      <w:r w:rsidR="006B7136" w:rsidRPr="006B7136">
        <w:rPr>
          <w:rFonts w:ascii="Arial" w:hAnsi="Arial" w:cs="Arial"/>
          <w:sz w:val="20"/>
          <w:szCs w:val="20"/>
        </w:rPr>
        <w:t>ocument.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components and their respective adjustment, which do not form part of the equipment installation work, but influence the optimum and safe operation of the equipment shall be considered to form part of, and shall be included in the Contractor’s scope of works.</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All control equipment and serviceable items shall be installed and positioned such that they will be accessible and maintainable.</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sh</w:t>
      </w:r>
      <w:r w:rsidR="0034721A">
        <w:rPr>
          <w:rFonts w:ascii="Arial" w:hAnsi="Arial" w:cs="Arial"/>
          <w:sz w:val="20"/>
          <w:szCs w:val="20"/>
        </w:rPr>
        <w:t>a</w:t>
      </w:r>
      <w:r w:rsidRPr="006B7136">
        <w:rPr>
          <w:rFonts w:ascii="Arial" w:hAnsi="Arial" w:cs="Arial"/>
          <w:sz w:val="20"/>
          <w:szCs w:val="20"/>
        </w:rPr>
        <w:t>ll make sure that all safety regulations and measures are applied and enforced during the installation and guarantee periods to ensure the safety of the public and the User Client.</w:t>
      </w:r>
    </w:p>
    <w:p w:rsidR="006B7136" w:rsidRPr="006B7136" w:rsidRDefault="006B7136" w:rsidP="001B4668">
      <w:pPr>
        <w:spacing w:after="0" w:line="240" w:lineRule="auto"/>
        <w:ind w:left="1134" w:hanging="567"/>
        <w:jc w:val="both"/>
        <w:rPr>
          <w:rFonts w:ascii="Arial" w:hAnsi="Arial" w:cs="Arial"/>
          <w:sz w:val="20"/>
          <w:szCs w:val="20"/>
        </w:rPr>
      </w:pPr>
    </w:p>
    <w:p w:rsidR="006B7136" w:rsidRPr="006B7136" w:rsidRDefault="006B7136" w:rsidP="001B4668">
      <w:pPr>
        <w:numPr>
          <w:ilvl w:val="0"/>
          <w:numId w:val="50"/>
        </w:numPr>
        <w:tabs>
          <w:tab w:val="clear" w:pos="1728"/>
        </w:tabs>
        <w:spacing w:after="0" w:line="240" w:lineRule="auto"/>
        <w:ind w:left="1134" w:hanging="567"/>
        <w:jc w:val="both"/>
        <w:rPr>
          <w:rFonts w:ascii="Arial" w:hAnsi="Arial" w:cs="Arial"/>
          <w:sz w:val="20"/>
          <w:szCs w:val="20"/>
        </w:rPr>
      </w:pPr>
      <w:r w:rsidRPr="006B7136">
        <w:rPr>
          <w:rFonts w:ascii="Arial" w:hAnsi="Arial" w:cs="Arial"/>
          <w:sz w:val="20"/>
          <w:szCs w:val="20"/>
        </w:rPr>
        <w:t>The Contractor is to include for all scaffolding required to complete the work required.</w:t>
      </w:r>
    </w:p>
    <w:p w:rsidR="00F12A2D" w:rsidRDefault="00F12A2D" w:rsidP="001B4668">
      <w:pPr>
        <w:tabs>
          <w:tab w:val="num" w:pos="-2268"/>
        </w:tabs>
        <w:spacing w:line="240" w:lineRule="auto"/>
        <w:jc w:val="both"/>
        <w:rPr>
          <w:rFonts w:ascii="Arial" w:hAnsi="Arial" w:cs="Arial"/>
          <w:sz w:val="20"/>
          <w:szCs w:val="20"/>
        </w:rPr>
      </w:pPr>
    </w:p>
    <w:p w:rsidR="002C4C28" w:rsidRP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Imported Content</w:t>
      </w:r>
    </w:p>
    <w:p w:rsidR="002C4C28" w:rsidRPr="002C4C28" w:rsidRDefault="002C4C28" w:rsidP="001B4668">
      <w:pPr>
        <w:tabs>
          <w:tab w:val="num" w:pos="-2268"/>
        </w:tabs>
        <w:spacing w:after="0" w:line="240" w:lineRule="auto"/>
        <w:ind w:left="567" w:hanging="567"/>
        <w:jc w:val="both"/>
        <w:rPr>
          <w:rFonts w:ascii="Arial" w:hAnsi="Arial" w:cs="Arial"/>
          <w:sz w:val="20"/>
          <w:szCs w:val="20"/>
        </w:rPr>
      </w:pPr>
    </w:p>
    <w:p w:rsidR="002C4C28" w:rsidRDefault="002C4C28" w:rsidP="001B4668">
      <w:pPr>
        <w:spacing w:after="0" w:line="240" w:lineRule="auto"/>
        <w:ind w:left="567"/>
        <w:jc w:val="both"/>
        <w:rPr>
          <w:rFonts w:ascii="Arial" w:hAnsi="Arial" w:cs="Arial"/>
          <w:sz w:val="20"/>
          <w:szCs w:val="20"/>
        </w:rPr>
      </w:pPr>
      <w:r w:rsidRPr="002C4C28">
        <w:rPr>
          <w:rFonts w:ascii="Arial" w:hAnsi="Arial" w:cs="Arial"/>
          <w:sz w:val="20"/>
          <w:szCs w:val="20"/>
        </w:rPr>
        <w:t xml:space="preserve">This </w:t>
      </w:r>
      <w:r w:rsidR="00680161">
        <w:rPr>
          <w:rFonts w:ascii="Arial" w:hAnsi="Arial" w:cs="Arial"/>
          <w:sz w:val="20"/>
          <w:szCs w:val="20"/>
        </w:rPr>
        <w:t xml:space="preserve">pricing of </w:t>
      </w:r>
      <w:r w:rsidRPr="002C4C28">
        <w:rPr>
          <w:rFonts w:ascii="Arial" w:hAnsi="Arial" w:cs="Arial"/>
          <w:sz w:val="20"/>
          <w:szCs w:val="20"/>
        </w:rPr>
        <w:t>equipment will not be subject to fluctuations in the rate of exchange.</w:t>
      </w:r>
    </w:p>
    <w:p w:rsidR="009F3B0F" w:rsidRDefault="009F3B0F" w:rsidP="00BB2CF7">
      <w:pPr>
        <w:tabs>
          <w:tab w:val="num" w:pos="-2268"/>
        </w:tabs>
        <w:spacing w:after="0" w:line="240" w:lineRule="auto"/>
        <w:jc w:val="both"/>
        <w:rPr>
          <w:rFonts w:ascii="Arial" w:hAnsi="Arial" w:cs="Arial"/>
          <w:sz w:val="20"/>
          <w:szCs w:val="20"/>
        </w:rPr>
      </w:pPr>
    </w:p>
    <w:p w:rsid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Brochures</w:t>
      </w:r>
    </w:p>
    <w:p w:rsidR="00BB2CF7" w:rsidRPr="00BB2CF7" w:rsidRDefault="00BB2CF7" w:rsidP="00BB2CF7">
      <w:pPr>
        <w:spacing w:after="0" w:line="240" w:lineRule="auto"/>
        <w:ind w:left="567"/>
        <w:jc w:val="both"/>
        <w:rPr>
          <w:rFonts w:ascii="Arial" w:hAnsi="Arial" w:cs="Arial"/>
          <w:b/>
          <w:sz w:val="20"/>
          <w:szCs w:val="20"/>
          <w:u w:val="single"/>
        </w:rPr>
      </w:pPr>
    </w:p>
    <w:p w:rsidR="002C4C28" w:rsidRPr="00BB2CF7" w:rsidRDefault="002C4C28" w:rsidP="00BB2CF7">
      <w:pPr>
        <w:spacing w:line="240" w:lineRule="auto"/>
        <w:ind w:left="567"/>
        <w:jc w:val="both"/>
        <w:rPr>
          <w:rFonts w:ascii="Arial" w:hAnsi="Arial" w:cs="Arial"/>
          <w:sz w:val="20"/>
          <w:szCs w:val="20"/>
        </w:rPr>
      </w:pPr>
      <w:r w:rsidRPr="002C4C28">
        <w:rPr>
          <w:rFonts w:ascii="Arial" w:hAnsi="Arial" w:cs="Arial"/>
          <w:sz w:val="20"/>
          <w:szCs w:val="20"/>
        </w:rPr>
        <w:t>Detailed brochures of all equipment offered shall be presented together with the tender documents.</w:t>
      </w:r>
    </w:p>
    <w:p w:rsidR="002C4C28" w:rsidRPr="002C4C28" w:rsidRDefault="002C4C28" w:rsidP="001B4668">
      <w:pPr>
        <w:numPr>
          <w:ilvl w:val="0"/>
          <w:numId w:val="47"/>
        </w:numPr>
        <w:tabs>
          <w:tab w:val="clear" w:pos="360"/>
          <w:tab w:val="num" w:pos="-2268"/>
        </w:tabs>
        <w:spacing w:after="0" w:line="240" w:lineRule="auto"/>
        <w:ind w:left="567" w:hanging="567"/>
        <w:jc w:val="both"/>
        <w:rPr>
          <w:rFonts w:ascii="Arial" w:hAnsi="Arial" w:cs="Arial"/>
          <w:b/>
          <w:sz w:val="20"/>
          <w:szCs w:val="20"/>
          <w:u w:val="single"/>
        </w:rPr>
      </w:pPr>
      <w:r w:rsidRPr="002C4C28">
        <w:rPr>
          <w:rFonts w:ascii="Arial" w:hAnsi="Arial" w:cs="Arial"/>
          <w:b/>
          <w:sz w:val="20"/>
          <w:szCs w:val="20"/>
          <w:u w:val="single"/>
        </w:rPr>
        <w:t>Submittals</w:t>
      </w:r>
    </w:p>
    <w:p w:rsidR="002C4C28" w:rsidRPr="002C4C28" w:rsidRDefault="002C4C28" w:rsidP="001B4668">
      <w:pPr>
        <w:spacing w:after="0" w:line="240" w:lineRule="auto"/>
        <w:ind w:left="567"/>
        <w:jc w:val="both"/>
        <w:rPr>
          <w:rFonts w:ascii="Arial" w:hAnsi="Arial" w:cs="Arial"/>
          <w:sz w:val="20"/>
          <w:szCs w:val="20"/>
        </w:rPr>
      </w:pPr>
    </w:p>
    <w:p w:rsidR="002C4C28" w:rsidRPr="002C4C28" w:rsidRDefault="002C4C28" w:rsidP="001B4668">
      <w:pPr>
        <w:spacing w:after="0" w:line="240" w:lineRule="auto"/>
        <w:ind w:left="567"/>
        <w:jc w:val="both"/>
        <w:rPr>
          <w:rFonts w:ascii="Arial" w:hAnsi="Arial" w:cs="Arial"/>
          <w:sz w:val="20"/>
          <w:szCs w:val="20"/>
        </w:rPr>
      </w:pPr>
      <w:r w:rsidRPr="002C4C28">
        <w:rPr>
          <w:rFonts w:ascii="Arial" w:hAnsi="Arial" w:cs="Arial"/>
          <w:sz w:val="20"/>
          <w:szCs w:val="20"/>
        </w:rPr>
        <w:t>The following information must accompany the tender documents</w:t>
      </w:r>
    </w:p>
    <w:p w:rsidR="002C4C28" w:rsidRPr="002C4C28" w:rsidRDefault="002C4C28" w:rsidP="001B4668">
      <w:pPr>
        <w:spacing w:after="0" w:line="240" w:lineRule="auto"/>
        <w:ind w:left="567"/>
        <w:jc w:val="both"/>
        <w:rPr>
          <w:rFonts w:ascii="Arial" w:hAnsi="Arial" w:cs="Arial"/>
          <w:sz w:val="20"/>
          <w:szCs w:val="20"/>
        </w:rPr>
      </w:pPr>
    </w:p>
    <w:p w:rsidR="002C4C28" w:rsidRPr="002C4C28" w:rsidRDefault="002C4C28" w:rsidP="001B4668">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The design of the control system to comply with the requirements for automatic starting, stopping, interlocking and isolation as specified.</w:t>
      </w:r>
    </w:p>
    <w:p w:rsidR="002C4C28" w:rsidRPr="002C4C28" w:rsidRDefault="002C4C28" w:rsidP="001B4668">
      <w:pPr>
        <w:spacing w:after="0" w:line="240" w:lineRule="auto"/>
        <w:ind w:left="1134" w:hanging="567"/>
        <w:jc w:val="both"/>
        <w:rPr>
          <w:rFonts w:ascii="Arial" w:hAnsi="Arial" w:cs="Arial"/>
          <w:sz w:val="20"/>
          <w:szCs w:val="20"/>
        </w:rPr>
      </w:pPr>
    </w:p>
    <w:p w:rsidR="002C4C28" w:rsidRPr="002C4C28" w:rsidRDefault="002C4C28" w:rsidP="001B4668">
      <w:pPr>
        <w:numPr>
          <w:ilvl w:val="0"/>
          <w:numId w:val="51"/>
        </w:numPr>
        <w:tabs>
          <w:tab w:val="clear" w:pos="360"/>
        </w:tabs>
        <w:spacing w:after="0" w:line="240" w:lineRule="auto"/>
        <w:ind w:left="1134" w:hanging="567"/>
        <w:jc w:val="both"/>
        <w:rPr>
          <w:rFonts w:ascii="Arial" w:hAnsi="Arial" w:cs="Arial"/>
          <w:sz w:val="20"/>
          <w:szCs w:val="20"/>
        </w:rPr>
      </w:pPr>
      <w:r w:rsidRPr="002C4C28">
        <w:rPr>
          <w:rFonts w:ascii="Arial" w:hAnsi="Arial" w:cs="Arial"/>
          <w:sz w:val="20"/>
          <w:szCs w:val="20"/>
        </w:rPr>
        <w:t>Curves furnished by the engine makers, showing the output of the engine offered against the speed, for both intermittent and continuous operation as well as fuel consumption curves when the engine is used for electric generation</w:t>
      </w:r>
    </w:p>
    <w:p w:rsidR="002C4C28" w:rsidRPr="002C4C28" w:rsidRDefault="002C4C28" w:rsidP="001B4668">
      <w:pPr>
        <w:spacing w:after="0" w:line="240" w:lineRule="auto"/>
        <w:ind w:left="567"/>
        <w:jc w:val="both"/>
        <w:rPr>
          <w:rFonts w:ascii="Arial" w:hAnsi="Arial" w:cs="Arial"/>
          <w:sz w:val="20"/>
          <w:szCs w:val="20"/>
        </w:rPr>
      </w:pPr>
    </w:p>
    <w:p w:rsidR="00856DA1" w:rsidRPr="00B20F2F" w:rsidRDefault="002C4C28" w:rsidP="001B4668">
      <w:pPr>
        <w:spacing w:line="240" w:lineRule="auto"/>
        <w:ind w:left="567"/>
        <w:jc w:val="both"/>
        <w:rPr>
          <w:rFonts w:ascii="Arial" w:hAnsi="Arial" w:cs="Arial"/>
          <w:sz w:val="20"/>
          <w:szCs w:val="20"/>
        </w:rPr>
      </w:pPr>
      <w:r w:rsidRPr="002C4C28">
        <w:rPr>
          <w:rFonts w:ascii="Arial" w:hAnsi="Arial" w:cs="Arial"/>
          <w:sz w:val="20"/>
          <w:szCs w:val="20"/>
        </w:rPr>
        <w:t xml:space="preserve">The successful Tenderer must, </w:t>
      </w:r>
      <w:r w:rsidR="005E5412" w:rsidRPr="00C4541D">
        <w:rPr>
          <w:rFonts w:ascii="Arial" w:hAnsi="Arial" w:cs="Arial"/>
          <w:sz w:val="20"/>
          <w:szCs w:val="20"/>
        </w:rPr>
        <w:t>after installation</w:t>
      </w:r>
      <w:r w:rsidRPr="002C4C28">
        <w:rPr>
          <w:rFonts w:ascii="Arial" w:hAnsi="Arial" w:cs="Arial"/>
          <w:sz w:val="20"/>
          <w:szCs w:val="20"/>
        </w:rPr>
        <w:t xml:space="preserve">, submit detailed drawings and wiring diagrams of the </w:t>
      </w:r>
      <w:r>
        <w:rPr>
          <w:rFonts w:ascii="Arial" w:hAnsi="Arial" w:cs="Arial"/>
          <w:sz w:val="20"/>
          <w:szCs w:val="20"/>
        </w:rPr>
        <w:t xml:space="preserve">equipment </w:t>
      </w:r>
      <w:r w:rsidRPr="002C4C28">
        <w:rPr>
          <w:rFonts w:ascii="Arial" w:hAnsi="Arial" w:cs="Arial"/>
          <w:sz w:val="20"/>
          <w:szCs w:val="20"/>
        </w:rPr>
        <w:t xml:space="preserve">and the switchgear.  </w:t>
      </w:r>
    </w:p>
    <w:p w:rsidR="00C73FC1" w:rsidRDefault="00C73FC1"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E0642C" w:rsidRDefault="00E0642C" w:rsidP="001B4668">
      <w:pPr>
        <w:pStyle w:val="BodyText"/>
        <w:jc w:val="both"/>
      </w:pPr>
    </w:p>
    <w:p w:rsidR="003347AE" w:rsidRDefault="003347AE" w:rsidP="001B4668">
      <w:pPr>
        <w:pStyle w:val="BodyText"/>
        <w:jc w:val="both"/>
      </w:pPr>
    </w:p>
    <w:p w:rsidR="003347AE" w:rsidRDefault="003347AE" w:rsidP="001B4668">
      <w:pPr>
        <w:pStyle w:val="BodyText"/>
        <w:jc w:val="both"/>
      </w:pPr>
    </w:p>
    <w:p w:rsidR="00E0642C" w:rsidRDefault="00E0642C" w:rsidP="001B4668">
      <w:pPr>
        <w:pStyle w:val="BodyText"/>
        <w:jc w:val="both"/>
      </w:pPr>
    </w:p>
    <w:p w:rsidR="00BB2CF7" w:rsidRDefault="00BB2CF7" w:rsidP="001B4668">
      <w:pPr>
        <w:pStyle w:val="BodyText"/>
        <w:jc w:val="both"/>
      </w:pPr>
    </w:p>
    <w:p w:rsidR="00BB2CF7" w:rsidRDefault="00BB2CF7" w:rsidP="001B4668">
      <w:pPr>
        <w:pStyle w:val="BodyText"/>
        <w:jc w:val="both"/>
      </w:pPr>
    </w:p>
    <w:p w:rsidR="009F3B0F" w:rsidRDefault="009F3B0F" w:rsidP="001B4668">
      <w:pPr>
        <w:pStyle w:val="BodyText"/>
        <w:jc w:val="both"/>
      </w:pPr>
    </w:p>
    <w:p w:rsidR="00EA050E" w:rsidRDefault="00EA050E" w:rsidP="001B4668">
      <w:pPr>
        <w:jc w:val="both"/>
        <w:rPr>
          <w:b/>
          <w:sz w:val="24"/>
        </w:rPr>
      </w:pPr>
      <w:r>
        <w:rPr>
          <w:b/>
          <w:sz w:val="24"/>
        </w:rPr>
        <w:lastRenderedPageBreak/>
        <w:t>SECTION 2 – EQUIPMENT REQUIREMENTS</w:t>
      </w:r>
    </w:p>
    <w:p w:rsidR="00EA050E" w:rsidRPr="00467DA7" w:rsidRDefault="00EA050E" w:rsidP="001B4668">
      <w:pPr>
        <w:pStyle w:val="Heading3"/>
        <w:numPr>
          <w:ilvl w:val="0"/>
          <w:numId w:val="0"/>
        </w:numPr>
        <w:spacing w:after="0"/>
        <w:ind w:left="720" w:hanging="720"/>
        <w:jc w:val="both"/>
        <w:rPr>
          <w:sz w:val="20"/>
          <w:szCs w:val="20"/>
        </w:rPr>
      </w:pPr>
      <w:r w:rsidRPr="00467DA7">
        <w:rPr>
          <w:sz w:val="20"/>
          <w:szCs w:val="20"/>
        </w:rPr>
        <w:t>TABLE OF CONTENTS</w:t>
      </w:r>
    </w:p>
    <w:p w:rsidR="00EA050E" w:rsidRDefault="00EA050E" w:rsidP="001B4668">
      <w:pPr>
        <w:spacing w:after="0" w:line="240" w:lineRule="auto"/>
        <w:jc w:val="both"/>
        <w:rPr>
          <w:b/>
        </w:rPr>
      </w:pPr>
    </w:p>
    <w:tbl>
      <w:tblPr>
        <w:tblW w:w="0" w:type="auto"/>
        <w:tblLayout w:type="fixed"/>
        <w:tblLook w:val="0000" w:firstRow="0" w:lastRow="0" w:firstColumn="0" w:lastColumn="0" w:noHBand="0" w:noVBand="0"/>
      </w:tblPr>
      <w:tblGrid>
        <w:gridCol w:w="1085"/>
        <w:gridCol w:w="6237"/>
        <w:gridCol w:w="1182"/>
      </w:tblGrid>
      <w:tr w:rsidR="00EA050E" w:rsidTr="00EA050E">
        <w:trPr>
          <w:trHeight w:val="360"/>
        </w:trPr>
        <w:tc>
          <w:tcPr>
            <w:tcW w:w="1085" w:type="dxa"/>
            <w:vAlign w:val="center"/>
          </w:tcPr>
          <w:p w:rsidR="00EA050E" w:rsidRDefault="00EA050E" w:rsidP="001B4668">
            <w:pPr>
              <w:pStyle w:val="Heading6"/>
              <w:jc w:val="both"/>
              <w:rPr>
                <w:u w:val="single"/>
              </w:rPr>
            </w:pPr>
            <w:r>
              <w:rPr>
                <w:u w:val="single"/>
              </w:rPr>
              <w:t>Clause</w:t>
            </w:r>
          </w:p>
        </w:tc>
        <w:tc>
          <w:tcPr>
            <w:tcW w:w="6237" w:type="dxa"/>
            <w:vAlign w:val="center"/>
          </w:tcPr>
          <w:p w:rsidR="00EA050E" w:rsidRDefault="00EA050E" w:rsidP="001B4668">
            <w:pPr>
              <w:spacing w:after="0" w:line="240" w:lineRule="auto"/>
              <w:jc w:val="both"/>
              <w:rPr>
                <w:b/>
                <w:u w:val="single"/>
              </w:rPr>
            </w:pPr>
          </w:p>
        </w:tc>
        <w:tc>
          <w:tcPr>
            <w:tcW w:w="1182" w:type="dxa"/>
            <w:vAlign w:val="center"/>
          </w:tcPr>
          <w:p w:rsidR="00EA050E" w:rsidRDefault="00EA050E" w:rsidP="001B4668">
            <w:pPr>
              <w:spacing w:after="0" w:line="240" w:lineRule="auto"/>
              <w:jc w:val="both"/>
              <w:rPr>
                <w:b/>
                <w:u w:val="single"/>
              </w:rPr>
            </w:pPr>
            <w:r>
              <w:rPr>
                <w:b/>
                <w:u w:val="single"/>
              </w:rPr>
              <w:t>Page</w:t>
            </w:r>
          </w:p>
        </w:tc>
      </w:tr>
      <w:tr w:rsidR="00EA050E" w:rsidTr="00EA050E">
        <w:trPr>
          <w:trHeight w:val="360"/>
        </w:trPr>
        <w:tc>
          <w:tcPr>
            <w:tcW w:w="1085" w:type="dxa"/>
            <w:vAlign w:val="center"/>
          </w:tcPr>
          <w:p w:rsidR="00EA050E" w:rsidRDefault="00EA050E" w:rsidP="001B4668">
            <w:pPr>
              <w:spacing w:after="0" w:line="240" w:lineRule="auto"/>
              <w:jc w:val="both"/>
              <w:rPr>
                <w:b/>
              </w:rPr>
            </w:pPr>
          </w:p>
        </w:tc>
        <w:tc>
          <w:tcPr>
            <w:tcW w:w="6237" w:type="dxa"/>
            <w:vAlign w:val="center"/>
          </w:tcPr>
          <w:p w:rsidR="00EA050E" w:rsidRDefault="00EA050E" w:rsidP="001B4668">
            <w:pPr>
              <w:spacing w:after="0" w:line="240" w:lineRule="auto"/>
              <w:jc w:val="both"/>
              <w:rPr>
                <w:b/>
              </w:rPr>
            </w:pPr>
          </w:p>
        </w:tc>
        <w:tc>
          <w:tcPr>
            <w:tcW w:w="1182" w:type="dxa"/>
            <w:vAlign w:val="center"/>
          </w:tcPr>
          <w:p w:rsidR="00EA050E" w:rsidRDefault="00EA050E" w:rsidP="001B4668">
            <w:pPr>
              <w:spacing w:after="0" w:line="240" w:lineRule="auto"/>
              <w:jc w:val="both"/>
              <w:rPr>
                <w:b/>
              </w:rPr>
            </w:pPr>
          </w:p>
        </w:tc>
      </w:tr>
      <w:tr w:rsidR="00EA050E" w:rsidTr="00EA050E">
        <w:trPr>
          <w:trHeight w:val="360"/>
        </w:trPr>
        <w:tc>
          <w:tcPr>
            <w:tcW w:w="1085" w:type="dxa"/>
            <w:vAlign w:val="center"/>
          </w:tcPr>
          <w:p w:rsidR="00EA050E" w:rsidRDefault="00EA050E" w:rsidP="001B4668">
            <w:pPr>
              <w:numPr>
                <w:ilvl w:val="0"/>
                <w:numId w:val="55"/>
              </w:numPr>
              <w:spacing w:after="0" w:line="240" w:lineRule="auto"/>
              <w:jc w:val="both"/>
              <w:rPr>
                <w:b/>
              </w:rPr>
            </w:pPr>
          </w:p>
        </w:tc>
        <w:tc>
          <w:tcPr>
            <w:tcW w:w="6237" w:type="dxa"/>
            <w:vAlign w:val="center"/>
          </w:tcPr>
          <w:p w:rsidR="00EA050E" w:rsidRDefault="00EA050E" w:rsidP="001B4668">
            <w:pPr>
              <w:pStyle w:val="Header"/>
              <w:spacing w:after="0" w:line="240" w:lineRule="auto"/>
              <w:jc w:val="both"/>
            </w:pPr>
            <w:r>
              <w:rPr>
                <w:b/>
              </w:rPr>
              <w:t>Engine</w:t>
            </w:r>
            <w:r>
              <w:t>……………………………………………………………………..</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ind w:left="142"/>
              <w:jc w:val="both"/>
            </w:pPr>
            <w:r>
              <w:t xml:space="preserve">   1.1</w:t>
            </w:r>
          </w:p>
        </w:tc>
        <w:tc>
          <w:tcPr>
            <w:tcW w:w="6237" w:type="dxa"/>
            <w:vAlign w:val="center"/>
          </w:tcPr>
          <w:p w:rsidR="00EA050E" w:rsidRDefault="00EA050E" w:rsidP="001B4668">
            <w:pPr>
              <w:pStyle w:val="Header"/>
              <w:spacing w:after="0" w:line="240" w:lineRule="auto"/>
              <w:jc w:val="both"/>
            </w:pPr>
            <w:r>
              <w:t>General…………………………………………………………………….</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jc w:val="both"/>
            </w:pPr>
            <w:r>
              <w:t xml:space="preserve">      1.2</w:t>
            </w:r>
          </w:p>
        </w:tc>
        <w:tc>
          <w:tcPr>
            <w:tcW w:w="6237" w:type="dxa"/>
            <w:vAlign w:val="center"/>
          </w:tcPr>
          <w:p w:rsidR="00EA050E" w:rsidRDefault="00EA050E" w:rsidP="001B4668">
            <w:pPr>
              <w:pStyle w:val="Header"/>
              <w:spacing w:after="0" w:line="240" w:lineRule="auto"/>
              <w:jc w:val="both"/>
            </w:pPr>
            <w:r>
              <w:t>Rating………………………………………………………………………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EA050E" w:rsidP="000F24E1">
            <w:pPr>
              <w:pStyle w:val="ListParagraph"/>
              <w:numPr>
                <w:ilvl w:val="1"/>
                <w:numId w:val="81"/>
              </w:numPr>
              <w:spacing w:after="0" w:line="240" w:lineRule="auto"/>
              <w:jc w:val="both"/>
            </w:pPr>
          </w:p>
        </w:tc>
        <w:tc>
          <w:tcPr>
            <w:tcW w:w="6237" w:type="dxa"/>
            <w:vAlign w:val="center"/>
          </w:tcPr>
          <w:p w:rsidR="00EA050E" w:rsidRDefault="00EA050E" w:rsidP="001B4668">
            <w:pPr>
              <w:pStyle w:val="Header"/>
              <w:spacing w:after="0" w:line="240" w:lineRule="auto"/>
              <w:jc w:val="both"/>
            </w:pPr>
            <w:r>
              <w:t>De-rating…………………………………………………………………...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D03216" w:rsidP="00D03216">
            <w:pPr>
              <w:spacing w:after="0" w:line="240" w:lineRule="auto"/>
              <w:jc w:val="both"/>
            </w:pPr>
            <w:r>
              <w:t xml:space="preserve">      1.4 </w:t>
            </w:r>
          </w:p>
        </w:tc>
        <w:tc>
          <w:tcPr>
            <w:tcW w:w="6237" w:type="dxa"/>
            <w:vAlign w:val="center"/>
          </w:tcPr>
          <w:p w:rsidR="00EA050E" w:rsidRDefault="00EA050E" w:rsidP="001B4668">
            <w:pPr>
              <w:pStyle w:val="Header"/>
              <w:spacing w:after="0" w:line="240" w:lineRule="auto"/>
              <w:jc w:val="both"/>
            </w:pPr>
            <w:r>
              <w:t>Starting and Stopping…………………………………………………….</w:t>
            </w:r>
          </w:p>
        </w:tc>
        <w:tc>
          <w:tcPr>
            <w:tcW w:w="1182" w:type="dxa"/>
            <w:vAlign w:val="center"/>
          </w:tcPr>
          <w:p w:rsidR="00EA050E" w:rsidRDefault="007E7456" w:rsidP="001B4668">
            <w:pPr>
              <w:spacing w:after="0" w:line="240" w:lineRule="auto"/>
              <w:jc w:val="both"/>
            </w:pPr>
            <w:r>
              <w:t>9</w:t>
            </w:r>
          </w:p>
        </w:tc>
      </w:tr>
      <w:tr w:rsidR="00EA050E" w:rsidTr="00EA050E">
        <w:trPr>
          <w:trHeight w:val="360"/>
        </w:trPr>
        <w:tc>
          <w:tcPr>
            <w:tcW w:w="1085" w:type="dxa"/>
            <w:vAlign w:val="center"/>
          </w:tcPr>
          <w:p w:rsidR="00EA050E" w:rsidRDefault="000F24E1" w:rsidP="000F24E1">
            <w:pPr>
              <w:spacing w:after="0" w:line="240" w:lineRule="auto"/>
              <w:jc w:val="both"/>
            </w:pPr>
            <w:r>
              <w:t xml:space="preserve">      1.5 </w:t>
            </w:r>
          </w:p>
        </w:tc>
        <w:tc>
          <w:tcPr>
            <w:tcW w:w="6237" w:type="dxa"/>
            <w:vAlign w:val="center"/>
          </w:tcPr>
          <w:p w:rsidR="00EA050E" w:rsidRDefault="00EA050E" w:rsidP="001B4668">
            <w:pPr>
              <w:pStyle w:val="Header"/>
              <w:spacing w:after="0" w:line="240" w:lineRule="auto"/>
              <w:jc w:val="both"/>
            </w:pPr>
            <w:r>
              <w:t>Starter Battery……………………………………………………………..</w:t>
            </w:r>
          </w:p>
        </w:tc>
        <w:tc>
          <w:tcPr>
            <w:tcW w:w="1182" w:type="dxa"/>
            <w:vAlign w:val="center"/>
          </w:tcPr>
          <w:p w:rsidR="00EA050E" w:rsidRDefault="007E7456" w:rsidP="001B4668">
            <w:pPr>
              <w:spacing w:after="0" w:line="240" w:lineRule="auto"/>
              <w:jc w:val="both"/>
            </w:pPr>
            <w:r>
              <w:t>9</w:t>
            </w:r>
          </w:p>
        </w:tc>
      </w:tr>
      <w:tr w:rsidR="0044448D" w:rsidTr="00EA050E">
        <w:trPr>
          <w:trHeight w:val="360"/>
        </w:trPr>
        <w:tc>
          <w:tcPr>
            <w:tcW w:w="1085" w:type="dxa"/>
            <w:vAlign w:val="center"/>
          </w:tcPr>
          <w:p w:rsidR="0044448D" w:rsidRDefault="00D03216" w:rsidP="00D03216">
            <w:pPr>
              <w:spacing w:after="0" w:line="240" w:lineRule="auto"/>
              <w:jc w:val="both"/>
            </w:pPr>
            <w:r>
              <w:t xml:space="preserve">      1.6 </w:t>
            </w:r>
          </w:p>
        </w:tc>
        <w:tc>
          <w:tcPr>
            <w:tcW w:w="6237" w:type="dxa"/>
            <w:vAlign w:val="center"/>
          </w:tcPr>
          <w:p w:rsidR="0044448D" w:rsidRDefault="0044448D" w:rsidP="001B4668">
            <w:pPr>
              <w:pStyle w:val="Header"/>
              <w:spacing w:after="0" w:line="240" w:lineRule="auto"/>
              <w:jc w:val="both"/>
            </w:pPr>
            <w:r>
              <w:t>Automatic Change-over System…………………………………….</w:t>
            </w:r>
          </w:p>
        </w:tc>
        <w:tc>
          <w:tcPr>
            <w:tcW w:w="1182" w:type="dxa"/>
            <w:vAlign w:val="center"/>
          </w:tcPr>
          <w:p w:rsidR="0044448D"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1.7 </w:t>
            </w:r>
          </w:p>
        </w:tc>
        <w:tc>
          <w:tcPr>
            <w:tcW w:w="6237" w:type="dxa"/>
            <w:vAlign w:val="center"/>
          </w:tcPr>
          <w:p w:rsidR="0038287A" w:rsidRDefault="0038287A" w:rsidP="001B4668">
            <w:pPr>
              <w:pStyle w:val="Header"/>
              <w:spacing w:after="0" w:line="240" w:lineRule="auto"/>
              <w:jc w:val="both"/>
            </w:pPr>
            <w:r>
              <w:t>Bypass Switch and Main Isolator………………………………………..</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1.8 </w:t>
            </w:r>
          </w:p>
        </w:tc>
        <w:tc>
          <w:tcPr>
            <w:tcW w:w="6237" w:type="dxa"/>
            <w:vAlign w:val="center"/>
          </w:tcPr>
          <w:p w:rsidR="0038287A" w:rsidRDefault="0038287A" w:rsidP="001B4668">
            <w:pPr>
              <w:pStyle w:val="Header"/>
              <w:spacing w:after="0" w:line="240" w:lineRule="auto"/>
              <w:jc w:val="both"/>
            </w:pPr>
            <w:r>
              <w:t>Start Delay…………………………………………………………………</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D03216" w:rsidP="00D03216">
            <w:pPr>
              <w:spacing w:after="0" w:line="240" w:lineRule="auto"/>
              <w:jc w:val="both"/>
            </w:pPr>
            <w:r>
              <w:t xml:space="preserve">      1.9 </w:t>
            </w:r>
          </w:p>
        </w:tc>
        <w:tc>
          <w:tcPr>
            <w:tcW w:w="6237" w:type="dxa"/>
            <w:vAlign w:val="center"/>
          </w:tcPr>
          <w:p w:rsidR="0038287A" w:rsidRDefault="0038287A" w:rsidP="001B4668">
            <w:pPr>
              <w:pStyle w:val="Header"/>
              <w:spacing w:after="0" w:line="240" w:lineRule="auto"/>
              <w:jc w:val="both"/>
            </w:pPr>
            <w:r>
              <w:t>Stop Delay…………………………………………………………………</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38287A" w:rsidP="001B4668">
            <w:pPr>
              <w:numPr>
                <w:ilvl w:val="0"/>
                <w:numId w:val="54"/>
              </w:numPr>
              <w:spacing w:after="0" w:line="240" w:lineRule="auto"/>
              <w:jc w:val="both"/>
              <w:rPr>
                <w:b/>
              </w:rPr>
            </w:pPr>
          </w:p>
        </w:tc>
        <w:tc>
          <w:tcPr>
            <w:tcW w:w="6237" w:type="dxa"/>
            <w:vAlign w:val="center"/>
          </w:tcPr>
          <w:p w:rsidR="0038287A" w:rsidRDefault="0038287A" w:rsidP="001B4668">
            <w:pPr>
              <w:pStyle w:val="Header"/>
              <w:spacing w:after="0" w:line="240" w:lineRule="auto"/>
              <w:jc w:val="both"/>
            </w:pPr>
            <w:r>
              <w:rPr>
                <w:b/>
              </w:rPr>
              <w:t>Installation</w:t>
            </w:r>
            <w:r>
              <w:t>………………………………………………………………….</w:t>
            </w:r>
          </w:p>
        </w:tc>
        <w:tc>
          <w:tcPr>
            <w:tcW w:w="1182" w:type="dxa"/>
            <w:vAlign w:val="center"/>
          </w:tcPr>
          <w:p w:rsidR="0038287A" w:rsidRDefault="007E7456" w:rsidP="001B4668">
            <w:pPr>
              <w:spacing w:after="0" w:line="240" w:lineRule="auto"/>
              <w:jc w:val="both"/>
            </w:pPr>
            <w:r>
              <w:t>10</w:t>
            </w:r>
          </w:p>
        </w:tc>
      </w:tr>
      <w:tr w:rsidR="0038287A" w:rsidTr="00EA050E">
        <w:trPr>
          <w:trHeight w:val="360"/>
        </w:trPr>
        <w:tc>
          <w:tcPr>
            <w:tcW w:w="1085" w:type="dxa"/>
            <w:vAlign w:val="center"/>
          </w:tcPr>
          <w:p w:rsidR="0038287A" w:rsidRDefault="0038287A" w:rsidP="001B4668">
            <w:pPr>
              <w:numPr>
                <w:ilvl w:val="0"/>
                <w:numId w:val="56"/>
              </w:numPr>
              <w:spacing w:after="0" w:line="240" w:lineRule="auto"/>
              <w:jc w:val="both"/>
              <w:rPr>
                <w:b/>
              </w:rPr>
            </w:pPr>
          </w:p>
        </w:tc>
        <w:tc>
          <w:tcPr>
            <w:tcW w:w="6237" w:type="dxa"/>
            <w:vAlign w:val="center"/>
          </w:tcPr>
          <w:p w:rsidR="0038287A" w:rsidRDefault="0038287A" w:rsidP="001B4668">
            <w:pPr>
              <w:pStyle w:val="Header"/>
              <w:spacing w:after="0" w:line="240" w:lineRule="auto"/>
              <w:jc w:val="both"/>
            </w:pPr>
            <w:r>
              <w:rPr>
                <w:b/>
              </w:rPr>
              <w:t>Warning Notices</w:t>
            </w:r>
            <w:r>
              <w:t>………………………………………………………………</w:t>
            </w:r>
          </w:p>
        </w:tc>
        <w:tc>
          <w:tcPr>
            <w:tcW w:w="1182" w:type="dxa"/>
            <w:vAlign w:val="center"/>
          </w:tcPr>
          <w:p w:rsidR="0038287A" w:rsidRDefault="007E7456" w:rsidP="001B4668">
            <w:pPr>
              <w:spacing w:after="0" w:line="240" w:lineRule="auto"/>
              <w:jc w:val="both"/>
            </w:pPr>
            <w:r>
              <w:t>10</w:t>
            </w:r>
          </w:p>
        </w:tc>
      </w:tr>
    </w:tbl>
    <w:p w:rsidR="00EA050E" w:rsidRPr="00EA050E" w:rsidRDefault="00EA050E" w:rsidP="001B4668">
      <w:pPr>
        <w:spacing w:after="0" w:line="240" w:lineRule="auto"/>
        <w:jc w:val="both"/>
        <w:rPr>
          <w:rFonts w:ascii="Arial" w:hAnsi="Arial" w:cs="Arial"/>
          <w:sz w:val="20"/>
          <w:szCs w:val="20"/>
        </w:rPr>
      </w:pPr>
    </w:p>
    <w:p w:rsidR="00072452" w:rsidRDefault="00072452"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38287A" w:rsidRDefault="0038287A"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9F3B0F" w:rsidRDefault="009F3B0F"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786000" w:rsidRDefault="00786000"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BB2CF7" w:rsidRDefault="00BB2CF7" w:rsidP="001B4668">
      <w:pPr>
        <w:spacing w:after="0" w:line="240" w:lineRule="auto"/>
        <w:jc w:val="both"/>
        <w:rPr>
          <w:rFonts w:ascii="Arial" w:hAnsi="Arial" w:cs="Arial"/>
          <w:b/>
          <w:sz w:val="20"/>
          <w:szCs w:val="20"/>
          <w:u w:val="single"/>
        </w:rPr>
      </w:pPr>
    </w:p>
    <w:p w:rsidR="003347AE" w:rsidRDefault="003347AE" w:rsidP="001B4668">
      <w:pPr>
        <w:spacing w:after="0" w:line="240" w:lineRule="auto"/>
        <w:jc w:val="both"/>
        <w:rPr>
          <w:rFonts w:ascii="Arial" w:hAnsi="Arial" w:cs="Arial"/>
          <w:b/>
          <w:sz w:val="20"/>
          <w:szCs w:val="20"/>
          <w:u w:val="single"/>
        </w:rPr>
      </w:pPr>
    </w:p>
    <w:p w:rsidR="009C1F0E" w:rsidRDefault="009C1F0E" w:rsidP="001B4668">
      <w:pPr>
        <w:spacing w:after="0" w:line="240" w:lineRule="auto"/>
        <w:jc w:val="both"/>
        <w:rPr>
          <w:rFonts w:ascii="Arial" w:hAnsi="Arial" w:cs="Arial"/>
          <w:b/>
          <w:sz w:val="20"/>
          <w:szCs w:val="20"/>
          <w:u w:val="single"/>
        </w:rPr>
      </w:pPr>
    </w:p>
    <w:p w:rsidR="00EA050E" w:rsidRPr="00EA050E" w:rsidRDefault="00EA050E" w:rsidP="001B4668">
      <w:pPr>
        <w:pStyle w:val="Heading4"/>
        <w:numPr>
          <w:ilvl w:val="0"/>
          <w:numId w:val="0"/>
        </w:numPr>
        <w:ind w:left="864" w:hanging="864"/>
        <w:jc w:val="both"/>
      </w:pPr>
      <w:r w:rsidRPr="00EA050E">
        <w:lastRenderedPageBreak/>
        <w:t>SECTION 2 – EQUIPMENT REQUIREMENTS</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numPr>
          <w:ilvl w:val="0"/>
          <w:numId w:val="57"/>
        </w:numPr>
        <w:tabs>
          <w:tab w:val="clear" w:pos="360"/>
        </w:tabs>
        <w:spacing w:after="0" w:line="240" w:lineRule="auto"/>
        <w:ind w:left="567" w:hanging="567"/>
        <w:jc w:val="both"/>
        <w:rPr>
          <w:rFonts w:ascii="Arial" w:hAnsi="Arial" w:cs="Arial"/>
          <w:b/>
          <w:sz w:val="20"/>
          <w:szCs w:val="20"/>
          <w:u w:val="single"/>
        </w:rPr>
      </w:pPr>
      <w:r w:rsidRPr="00EA050E">
        <w:rPr>
          <w:rFonts w:ascii="Arial" w:hAnsi="Arial" w:cs="Arial"/>
          <w:b/>
          <w:sz w:val="20"/>
          <w:szCs w:val="20"/>
          <w:u w:val="single"/>
        </w:rPr>
        <w:t>Engine</w:t>
      </w:r>
    </w:p>
    <w:p w:rsidR="00EA050E" w:rsidRPr="00EA050E" w:rsidRDefault="00EA050E" w:rsidP="001B4668">
      <w:pPr>
        <w:spacing w:after="0" w:line="240" w:lineRule="auto"/>
        <w:ind w:left="567" w:hanging="567"/>
        <w:jc w:val="both"/>
        <w:rPr>
          <w:rFonts w:ascii="Arial" w:hAnsi="Arial" w:cs="Arial"/>
          <w:b/>
          <w:sz w:val="20"/>
          <w:szCs w:val="20"/>
          <w:u w:val="single"/>
        </w:rPr>
      </w:pPr>
    </w:p>
    <w:p w:rsidR="00EA050E" w:rsidRPr="00C73FC1" w:rsidRDefault="00EA050E"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General</w:t>
      </w:r>
    </w:p>
    <w:p w:rsidR="00EA050E" w:rsidRDefault="00EA050E" w:rsidP="001B4668">
      <w:pPr>
        <w:spacing w:after="0" w:line="240" w:lineRule="auto"/>
        <w:ind w:left="567"/>
        <w:jc w:val="both"/>
        <w:rPr>
          <w:rFonts w:ascii="Arial" w:hAnsi="Arial" w:cs="Arial"/>
          <w:sz w:val="20"/>
          <w:szCs w:val="20"/>
        </w:rPr>
      </w:pPr>
    </w:p>
    <w:p w:rsidR="001E050D" w:rsidRPr="001E050D" w:rsidRDefault="001E050D" w:rsidP="001B4668">
      <w:pPr>
        <w:spacing w:after="0" w:line="240" w:lineRule="auto"/>
        <w:ind w:left="567"/>
        <w:jc w:val="both"/>
        <w:rPr>
          <w:rFonts w:ascii="Arial" w:hAnsi="Arial" w:cs="Arial"/>
          <w:b/>
          <w:sz w:val="20"/>
          <w:szCs w:val="20"/>
          <w:u w:val="single"/>
        </w:rPr>
      </w:pPr>
      <w:r w:rsidRPr="001E050D">
        <w:rPr>
          <w:rFonts w:ascii="Arial" w:hAnsi="Arial" w:cs="Arial"/>
          <w:b/>
          <w:sz w:val="20"/>
          <w:szCs w:val="20"/>
          <w:u w:val="single"/>
        </w:rPr>
        <w:t>New Generator</w:t>
      </w:r>
    </w:p>
    <w:p w:rsidR="001205AB" w:rsidRDefault="00EA050E" w:rsidP="001B4668">
      <w:pPr>
        <w:spacing w:after="0" w:line="240" w:lineRule="auto"/>
        <w:ind w:left="567"/>
        <w:jc w:val="both"/>
        <w:rPr>
          <w:rFonts w:ascii="Arial" w:hAnsi="Arial" w:cs="Arial"/>
          <w:sz w:val="20"/>
          <w:szCs w:val="20"/>
        </w:rPr>
      </w:pPr>
      <w:r w:rsidRPr="0067500A">
        <w:rPr>
          <w:rFonts w:ascii="Arial" w:hAnsi="Arial" w:cs="Arial"/>
          <w:sz w:val="20"/>
          <w:szCs w:val="20"/>
        </w:rPr>
        <w:t xml:space="preserve">The engine must comply with the requirements as laid </w:t>
      </w:r>
      <w:r w:rsidR="0067500A">
        <w:rPr>
          <w:rFonts w:ascii="Arial" w:hAnsi="Arial" w:cs="Arial"/>
          <w:sz w:val="20"/>
          <w:szCs w:val="20"/>
        </w:rPr>
        <w:t xml:space="preserve">down in </w:t>
      </w:r>
      <w:r w:rsidR="0067500A" w:rsidRPr="006759C7">
        <w:rPr>
          <w:rFonts w:ascii="Arial" w:hAnsi="Arial" w:cs="Arial"/>
          <w:sz w:val="20"/>
          <w:szCs w:val="20"/>
        </w:rPr>
        <w:t>BS 5514</w:t>
      </w:r>
      <w:r w:rsidR="0067500A">
        <w:rPr>
          <w:rFonts w:ascii="Arial" w:hAnsi="Arial" w:cs="Arial"/>
          <w:sz w:val="20"/>
          <w:szCs w:val="20"/>
        </w:rPr>
        <w:t xml:space="preserve"> and must be of </w:t>
      </w:r>
      <w:r w:rsidRPr="0067500A">
        <w:rPr>
          <w:rFonts w:ascii="Arial" w:hAnsi="Arial" w:cs="Arial"/>
          <w:sz w:val="20"/>
          <w:szCs w:val="20"/>
        </w:rPr>
        <w:t>the atomised injection, compression  ignition type, running at a</w:t>
      </w:r>
      <w:r w:rsidR="0067500A">
        <w:rPr>
          <w:rFonts w:ascii="Arial" w:hAnsi="Arial" w:cs="Arial"/>
          <w:sz w:val="20"/>
          <w:szCs w:val="20"/>
        </w:rPr>
        <w:t xml:space="preserve"> speed not exceeding 1500 </w:t>
      </w:r>
      <w:proofErr w:type="spellStart"/>
      <w:r w:rsidR="0067500A">
        <w:rPr>
          <w:rFonts w:ascii="Arial" w:hAnsi="Arial" w:cs="Arial"/>
          <w:sz w:val="20"/>
          <w:szCs w:val="20"/>
        </w:rPr>
        <w:t>r.p.m</w:t>
      </w:r>
      <w:proofErr w:type="spellEnd"/>
      <w:r w:rsidR="0067500A">
        <w:rPr>
          <w:rFonts w:ascii="Arial" w:hAnsi="Arial" w:cs="Arial"/>
          <w:sz w:val="20"/>
          <w:szCs w:val="20"/>
        </w:rPr>
        <w:t xml:space="preserve">, </w:t>
      </w:r>
      <w:r w:rsidRPr="0067500A">
        <w:rPr>
          <w:rFonts w:ascii="Arial" w:hAnsi="Arial" w:cs="Arial"/>
          <w:sz w:val="20"/>
          <w:szCs w:val="20"/>
        </w:rPr>
        <w:t xml:space="preserve"> </w:t>
      </w:r>
      <w:r w:rsidR="000B2E6B">
        <w:rPr>
          <w:rFonts w:ascii="Arial" w:hAnsi="Arial" w:cs="Arial"/>
          <w:sz w:val="20"/>
          <w:szCs w:val="20"/>
        </w:rPr>
        <w:t>400</w:t>
      </w:r>
      <w:r w:rsidR="001205AB" w:rsidRPr="0067500A">
        <w:rPr>
          <w:rFonts w:ascii="Arial" w:hAnsi="Arial" w:cs="Arial"/>
          <w:sz w:val="20"/>
          <w:szCs w:val="20"/>
        </w:rPr>
        <w:t xml:space="preserve">V , </w:t>
      </w:r>
      <w:r w:rsidR="004305B5">
        <w:rPr>
          <w:rFonts w:ascii="Arial" w:hAnsi="Arial" w:cs="Arial"/>
          <w:sz w:val="20"/>
          <w:szCs w:val="20"/>
        </w:rPr>
        <w:t xml:space="preserve">3phase, </w:t>
      </w:r>
      <w:r w:rsidR="001205AB" w:rsidRPr="0067500A">
        <w:rPr>
          <w:rFonts w:ascii="Arial" w:hAnsi="Arial" w:cs="Arial"/>
          <w:sz w:val="20"/>
          <w:szCs w:val="20"/>
        </w:rPr>
        <w:t xml:space="preserve">50HZ, prime output rating </w:t>
      </w:r>
      <w:r w:rsidR="005E5412" w:rsidRPr="006759C7">
        <w:rPr>
          <w:rFonts w:ascii="Arial" w:hAnsi="Arial" w:cs="Arial"/>
          <w:sz w:val="20"/>
          <w:szCs w:val="20"/>
        </w:rPr>
        <w:t>50</w:t>
      </w:r>
      <w:r w:rsidR="0087366D" w:rsidRPr="006759C7">
        <w:rPr>
          <w:rFonts w:ascii="Arial" w:hAnsi="Arial" w:cs="Arial"/>
          <w:sz w:val="20"/>
          <w:szCs w:val="20"/>
        </w:rPr>
        <w:t>0</w:t>
      </w:r>
      <w:r w:rsidR="008B3562">
        <w:rPr>
          <w:rFonts w:ascii="Arial" w:hAnsi="Arial" w:cs="Arial"/>
          <w:sz w:val="20"/>
          <w:szCs w:val="20"/>
        </w:rPr>
        <w:t>kVa</w:t>
      </w:r>
      <w:r w:rsidR="001205AB" w:rsidRPr="0067500A">
        <w:rPr>
          <w:rFonts w:ascii="Arial" w:hAnsi="Arial" w:cs="Arial"/>
          <w:sz w:val="20"/>
          <w:szCs w:val="20"/>
        </w:rPr>
        <w:t>, and 0.8 PF at</w:t>
      </w:r>
      <w:r w:rsidR="0067500A">
        <w:rPr>
          <w:rFonts w:ascii="Arial" w:hAnsi="Arial" w:cs="Arial"/>
          <w:sz w:val="20"/>
          <w:szCs w:val="20"/>
        </w:rPr>
        <w:t xml:space="preserve"> an altitude of 2200m ASL and 30ºC.</w:t>
      </w:r>
    </w:p>
    <w:p w:rsidR="001E050D" w:rsidRDefault="001E050D" w:rsidP="001B4668">
      <w:pPr>
        <w:spacing w:after="0" w:line="240" w:lineRule="auto"/>
        <w:ind w:left="567"/>
        <w:jc w:val="both"/>
        <w:rPr>
          <w:rFonts w:ascii="Arial" w:hAnsi="Arial" w:cs="Arial"/>
          <w:sz w:val="20"/>
          <w:szCs w:val="20"/>
        </w:rPr>
      </w:pPr>
    </w:p>
    <w:p w:rsidR="005E5412" w:rsidRDefault="005E5412" w:rsidP="001B4668">
      <w:pPr>
        <w:spacing w:after="0" w:line="240" w:lineRule="auto"/>
        <w:ind w:left="567"/>
        <w:jc w:val="both"/>
        <w:rPr>
          <w:rFonts w:ascii="Arial" w:hAnsi="Arial" w:cs="Arial"/>
          <w:sz w:val="20"/>
          <w:szCs w:val="20"/>
        </w:rPr>
      </w:pPr>
      <w:r w:rsidRPr="006759C7">
        <w:rPr>
          <w:rFonts w:ascii="Arial" w:hAnsi="Arial" w:cs="Arial"/>
          <w:sz w:val="20"/>
          <w:szCs w:val="20"/>
        </w:rPr>
        <w:t>The engine must be amply rated for the required electrical output of the set, when running under the site conditions. The starting period for either manual or automatic switching</w:t>
      </w:r>
      <w:r w:rsidRPr="006759C7">
        <w:rPr>
          <w:rFonts w:ascii="Arial" w:hAnsi="Arial" w:cs="Arial"/>
          <w:sz w:val="20"/>
          <w:szCs w:val="20"/>
        </w:rPr>
        <w:noBreakHyphen/>
        <w:t>on until the taking over by the generating set, in one step, of a load equal to the specified site electrical output, shall not exceed 15 seconds. This must be guaranteed by the Tenderer.</w:t>
      </w:r>
    </w:p>
    <w:p w:rsidR="005E5412" w:rsidRDefault="005E5412" w:rsidP="001B4668">
      <w:pPr>
        <w:spacing w:after="0" w:line="240" w:lineRule="auto"/>
        <w:ind w:left="567"/>
        <w:jc w:val="both"/>
        <w:rPr>
          <w:b/>
          <w:sz w:val="23"/>
          <w:szCs w:val="23"/>
          <w:u w:val="single"/>
        </w:rPr>
      </w:pPr>
    </w:p>
    <w:p w:rsidR="001E050D" w:rsidRPr="001E050D" w:rsidRDefault="001E050D" w:rsidP="001B4668">
      <w:pPr>
        <w:spacing w:after="0" w:line="240" w:lineRule="auto"/>
        <w:ind w:left="567"/>
        <w:jc w:val="both"/>
        <w:rPr>
          <w:b/>
          <w:sz w:val="23"/>
          <w:szCs w:val="23"/>
          <w:u w:val="single"/>
        </w:rPr>
      </w:pPr>
      <w:r w:rsidRPr="001E050D">
        <w:rPr>
          <w:b/>
          <w:sz w:val="23"/>
          <w:szCs w:val="23"/>
          <w:u w:val="single"/>
        </w:rPr>
        <w:t>Burnt Generator</w:t>
      </w:r>
    </w:p>
    <w:p w:rsidR="001E050D" w:rsidRDefault="001E050D" w:rsidP="001B4668">
      <w:pPr>
        <w:spacing w:after="0" w:line="240" w:lineRule="auto"/>
        <w:ind w:left="567"/>
        <w:jc w:val="both"/>
        <w:rPr>
          <w:rFonts w:ascii="Arial" w:hAnsi="Arial" w:cs="Arial"/>
          <w:sz w:val="20"/>
          <w:szCs w:val="20"/>
        </w:rPr>
      </w:pPr>
      <w:r>
        <w:rPr>
          <w:rFonts w:ascii="Arial" w:hAnsi="Arial" w:cs="Arial"/>
          <w:sz w:val="20"/>
          <w:szCs w:val="20"/>
        </w:rPr>
        <w:t xml:space="preserve">Decommission, discarding, termination and rigging of </w:t>
      </w:r>
      <w:r w:rsidR="003B396F">
        <w:rPr>
          <w:rFonts w:ascii="Arial" w:hAnsi="Arial" w:cs="Arial"/>
          <w:sz w:val="20"/>
          <w:szCs w:val="20"/>
        </w:rPr>
        <w:t>burnt generator with a prime output rating of 500</w:t>
      </w:r>
      <w:r w:rsidR="008B3562">
        <w:rPr>
          <w:rFonts w:ascii="Arial" w:hAnsi="Arial" w:cs="Arial"/>
          <w:sz w:val="20"/>
          <w:szCs w:val="20"/>
        </w:rPr>
        <w:t>kVa</w:t>
      </w:r>
    </w:p>
    <w:p w:rsidR="001E050D" w:rsidRPr="0067500A" w:rsidRDefault="001E050D" w:rsidP="001B4668">
      <w:pPr>
        <w:spacing w:after="0" w:line="240" w:lineRule="auto"/>
        <w:ind w:left="567"/>
        <w:jc w:val="both"/>
        <w:rPr>
          <w:sz w:val="23"/>
          <w:szCs w:val="23"/>
        </w:rPr>
      </w:pPr>
    </w:p>
    <w:p w:rsidR="00EA050E" w:rsidRPr="00C73FC1" w:rsidRDefault="00EA050E"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Rating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set shall be capable of delivering the specified output continuously under the site conditions, without overheating. The engine shall be capab</w:t>
      </w:r>
      <w:r>
        <w:rPr>
          <w:rFonts w:ascii="Arial" w:hAnsi="Arial" w:cs="Arial"/>
          <w:sz w:val="20"/>
          <w:szCs w:val="20"/>
        </w:rPr>
        <w:t>le of delivering an output of 5</w:t>
      </w:r>
      <w:r w:rsidRPr="00EA050E">
        <w:rPr>
          <w:rFonts w:ascii="Arial" w:hAnsi="Arial" w:cs="Arial"/>
          <w:sz w:val="20"/>
          <w:szCs w:val="20"/>
        </w:rPr>
        <w:t xml:space="preserve">0 % of the specified output </w:t>
      </w:r>
      <w:r w:rsidR="00FF14C1">
        <w:rPr>
          <w:rFonts w:ascii="Arial" w:hAnsi="Arial" w:cs="Arial"/>
          <w:sz w:val="20"/>
          <w:szCs w:val="20"/>
        </w:rPr>
        <w:t>for one hour in any period of 6</w:t>
      </w:r>
      <w:r w:rsidRPr="00EA050E">
        <w:rPr>
          <w:rFonts w:ascii="Arial" w:hAnsi="Arial" w:cs="Arial"/>
          <w:sz w:val="20"/>
          <w:szCs w:val="20"/>
        </w:rPr>
        <w:t xml:space="preserve"> hours consecutive running in accordance with </w:t>
      </w:r>
      <w:r w:rsidRPr="006759C7">
        <w:rPr>
          <w:rFonts w:ascii="Arial" w:hAnsi="Arial" w:cs="Arial"/>
          <w:sz w:val="20"/>
          <w:szCs w:val="20"/>
        </w:rPr>
        <w:t>BS 5514.</w:t>
      </w:r>
    </w:p>
    <w:p w:rsidR="00EA050E" w:rsidRPr="00EA050E" w:rsidRDefault="00EA050E" w:rsidP="001B4668">
      <w:pPr>
        <w:spacing w:after="0" w:line="240" w:lineRule="auto"/>
        <w:jc w:val="both"/>
        <w:rPr>
          <w:rFonts w:ascii="Arial" w:hAnsi="Arial" w:cs="Arial"/>
          <w:sz w:val="20"/>
          <w:szCs w:val="20"/>
        </w:rPr>
      </w:pPr>
    </w:p>
    <w:p w:rsidR="00EA050E" w:rsidRPr="00C73FC1" w:rsidRDefault="00EA050E"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De-Rating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engine must be de-rated fo</w:t>
      </w:r>
      <w:r>
        <w:rPr>
          <w:rFonts w:ascii="Arial" w:hAnsi="Arial" w:cs="Arial"/>
          <w:sz w:val="20"/>
          <w:szCs w:val="20"/>
        </w:rPr>
        <w:t xml:space="preserve">r the site conditions as set </w:t>
      </w:r>
      <w:r w:rsidRPr="00EA050E">
        <w:rPr>
          <w:rFonts w:ascii="Arial" w:hAnsi="Arial" w:cs="Arial"/>
          <w:sz w:val="20"/>
          <w:szCs w:val="20"/>
        </w:rPr>
        <w:t xml:space="preserve">in the </w:t>
      </w:r>
      <w:r w:rsidRPr="0067500A">
        <w:rPr>
          <w:rFonts w:ascii="Arial" w:hAnsi="Arial" w:cs="Arial"/>
          <w:sz w:val="20"/>
          <w:szCs w:val="20"/>
        </w:rPr>
        <w:t>Technical Specification, Section 3 of this document.</w:t>
      </w:r>
    </w:p>
    <w:p w:rsidR="00EA050E" w:rsidRPr="00EA050E" w:rsidRDefault="00EA050E" w:rsidP="001B4668">
      <w:pPr>
        <w:spacing w:after="0" w:line="240" w:lineRule="auto"/>
        <w:ind w:left="567"/>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 xml:space="preserve">The de-rating of the engine for site conditions shall be strictly in accordance with BS 5514 of 1977 as amended to date. Any other methods of de-rating must have the approval of the </w:t>
      </w:r>
      <w:r w:rsidR="005E5412" w:rsidRPr="006759C7">
        <w:rPr>
          <w:rFonts w:ascii="Arial" w:hAnsi="Arial" w:cs="Arial"/>
          <w:sz w:val="20"/>
          <w:szCs w:val="20"/>
        </w:rPr>
        <w:t>GPAA</w:t>
      </w:r>
      <w:r w:rsidRPr="00EA050E">
        <w:rPr>
          <w:rFonts w:ascii="Arial" w:hAnsi="Arial" w:cs="Arial"/>
          <w:sz w:val="20"/>
          <w:szCs w:val="20"/>
        </w:rPr>
        <w:t xml:space="preserve"> and must be motivated in detail. Such de-rating must be guaranteed in writing and proved by the successful Tenderer at the site test.</w:t>
      </w:r>
    </w:p>
    <w:p w:rsidR="006B7136" w:rsidRPr="00EA050E" w:rsidRDefault="006B7136" w:rsidP="001B4668">
      <w:pPr>
        <w:spacing w:after="0" w:line="240" w:lineRule="auto"/>
        <w:jc w:val="both"/>
        <w:rPr>
          <w:rFonts w:ascii="Arial" w:hAnsi="Arial" w:cs="Arial"/>
          <w:b/>
          <w:sz w:val="20"/>
          <w:szCs w:val="20"/>
          <w:u w:val="single"/>
        </w:rPr>
      </w:pPr>
    </w:p>
    <w:p w:rsidR="00EA050E" w:rsidRPr="00C73FC1" w:rsidRDefault="00EA050E"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Starting and Stopping</w:t>
      </w:r>
    </w:p>
    <w:p w:rsidR="00EA050E" w:rsidRPr="00EA050E" w:rsidRDefault="00EA050E" w:rsidP="001B4668">
      <w:pPr>
        <w:spacing w:after="0" w:line="240" w:lineRule="auto"/>
        <w:jc w:val="both"/>
        <w:rPr>
          <w:rFonts w:ascii="Arial" w:hAnsi="Arial" w:cs="Arial"/>
          <w:sz w:val="20"/>
          <w:szCs w:val="20"/>
        </w:rPr>
      </w:pPr>
    </w:p>
    <w:p w:rsidR="00EA050E" w:rsidRPr="00EA050E"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The  engine shall  be  fitted  with  an  electric  starter motor and be easily started  from cold, without  the use of  any special  ignition  devices under summer as well as winter  conditions.</w:t>
      </w:r>
    </w:p>
    <w:p w:rsidR="00EA050E" w:rsidRPr="00EA050E" w:rsidRDefault="00EA050E" w:rsidP="001B4668">
      <w:pPr>
        <w:spacing w:after="0" w:line="240" w:lineRule="auto"/>
        <w:ind w:left="567"/>
        <w:jc w:val="both"/>
        <w:rPr>
          <w:rFonts w:ascii="Arial" w:hAnsi="Arial" w:cs="Arial"/>
          <w:sz w:val="20"/>
          <w:szCs w:val="20"/>
        </w:rPr>
      </w:pPr>
    </w:p>
    <w:p w:rsidR="003B396F" w:rsidRDefault="00EA050E" w:rsidP="001B4668">
      <w:pPr>
        <w:spacing w:after="0" w:line="240" w:lineRule="auto"/>
        <w:ind w:left="567"/>
        <w:jc w:val="both"/>
        <w:rPr>
          <w:rFonts w:ascii="Arial" w:hAnsi="Arial" w:cs="Arial"/>
          <w:sz w:val="20"/>
          <w:szCs w:val="20"/>
        </w:rPr>
      </w:pPr>
      <w:r w:rsidRPr="00EA050E">
        <w:rPr>
          <w:rFonts w:ascii="Arial" w:hAnsi="Arial" w:cs="Arial"/>
          <w:sz w:val="20"/>
          <w:szCs w:val="20"/>
        </w:rPr>
        <w:t>Tenderers must state what arrangements are provided to ensure easy starting in cold weather. Full details of this equipment must be submitted. In the case of water cooled engines, any electrical heaters shall be thermostatically controlled. The electrical circuit for such heaters shall be taken from the control panel, and must be protected by a suitable circuit breaker.</w:t>
      </w:r>
      <w:r w:rsidRPr="00EA050E">
        <w:rPr>
          <w:rFonts w:ascii="Arial" w:hAnsi="Arial" w:cs="Arial"/>
          <w:sz w:val="20"/>
          <w:szCs w:val="20"/>
        </w:rPr>
        <w:tab/>
      </w:r>
    </w:p>
    <w:p w:rsidR="009F3B0F" w:rsidRPr="00EA050E" w:rsidRDefault="009F3B0F" w:rsidP="001B4668">
      <w:pPr>
        <w:spacing w:after="0" w:line="240" w:lineRule="auto"/>
        <w:ind w:left="567"/>
        <w:jc w:val="both"/>
        <w:rPr>
          <w:rFonts w:ascii="Arial" w:hAnsi="Arial" w:cs="Arial"/>
          <w:sz w:val="20"/>
          <w:szCs w:val="20"/>
        </w:rPr>
      </w:pPr>
    </w:p>
    <w:p w:rsidR="00EA050E" w:rsidRPr="00C73FC1" w:rsidRDefault="00EA050E"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Starter Battery</w:t>
      </w:r>
    </w:p>
    <w:p w:rsidR="00EA050E" w:rsidRPr="00EA050E" w:rsidRDefault="00EA050E" w:rsidP="001B4668">
      <w:pPr>
        <w:spacing w:after="0" w:line="240" w:lineRule="auto"/>
        <w:jc w:val="both"/>
        <w:rPr>
          <w:rFonts w:ascii="Arial" w:hAnsi="Arial" w:cs="Arial"/>
          <w:sz w:val="20"/>
          <w:szCs w:val="20"/>
        </w:rPr>
      </w:pPr>
    </w:p>
    <w:p w:rsidR="00D2105A" w:rsidRDefault="00EA050E" w:rsidP="00BB2CF7">
      <w:pPr>
        <w:spacing w:line="240" w:lineRule="auto"/>
        <w:ind w:left="567"/>
        <w:jc w:val="both"/>
        <w:rPr>
          <w:rFonts w:ascii="Arial" w:hAnsi="Arial" w:cs="Arial"/>
          <w:sz w:val="20"/>
          <w:szCs w:val="20"/>
        </w:rPr>
      </w:pPr>
      <w:r w:rsidRPr="00EA050E">
        <w:rPr>
          <w:rFonts w:ascii="Arial" w:hAnsi="Arial" w:cs="Arial"/>
          <w:sz w:val="20"/>
          <w:szCs w:val="20"/>
        </w:rPr>
        <w:t xml:space="preserve">The set must be supplied a fully charged lead-acid type battery, complete with necessary electrolyte.  The battery must have sufficient capacity to provide the starting torque stipulated by the engine makers.  The battery capacity shall not be less than </w:t>
      </w:r>
      <w:r w:rsidR="0067500A" w:rsidRPr="004305B5">
        <w:rPr>
          <w:rFonts w:ascii="Arial" w:hAnsi="Arial" w:cs="Arial"/>
          <w:sz w:val="20"/>
          <w:szCs w:val="20"/>
        </w:rPr>
        <w:t>8</w:t>
      </w:r>
      <w:r w:rsidRPr="004305B5">
        <w:rPr>
          <w:rFonts w:ascii="Arial" w:hAnsi="Arial" w:cs="Arial"/>
          <w:sz w:val="20"/>
          <w:szCs w:val="20"/>
        </w:rPr>
        <w:t>0 Ah</w:t>
      </w:r>
      <w:r w:rsidRPr="00EA050E">
        <w:rPr>
          <w:rFonts w:ascii="Arial" w:hAnsi="Arial" w:cs="Arial"/>
          <w:sz w:val="20"/>
          <w:szCs w:val="20"/>
        </w:rPr>
        <w:t xml:space="preserve"> and shall be capable of providing three consecutive start attempts from cold and thereafter a fourth attempt under manual control of not less than 20 seconds duration each.  The battery must be of the heavy duty “low maintenance” type, house in a suitable battery box.</w:t>
      </w:r>
    </w:p>
    <w:p w:rsidR="00BB2CF7" w:rsidRDefault="00BB2CF7" w:rsidP="00BB2CF7">
      <w:pPr>
        <w:spacing w:line="240" w:lineRule="auto"/>
        <w:ind w:left="567"/>
        <w:jc w:val="both"/>
        <w:rPr>
          <w:rFonts w:ascii="Arial" w:hAnsi="Arial" w:cs="Arial"/>
          <w:sz w:val="20"/>
          <w:szCs w:val="20"/>
        </w:rPr>
      </w:pPr>
    </w:p>
    <w:p w:rsidR="00BB2CF7" w:rsidRPr="00EA050E" w:rsidRDefault="00BB2CF7" w:rsidP="00BB2CF7">
      <w:pPr>
        <w:spacing w:line="240" w:lineRule="auto"/>
        <w:ind w:left="567"/>
        <w:jc w:val="both"/>
        <w:rPr>
          <w:rFonts w:ascii="Arial" w:hAnsi="Arial" w:cs="Arial"/>
          <w:sz w:val="20"/>
          <w:szCs w:val="20"/>
        </w:rPr>
      </w:pPr>
    </w:p>
    <w:p w:rsidR="000B2FBD" w:rsidRPr="00C73FC1" w:rsidRDefault="000B2FBD"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lastRenderedPageBreak/>
        <w:t>Automatic Change-over System</w:t>
      </w:r>
    </w:p>
    <w:p w:rsidR="000B2FBD" w:rsidRPr="000B2FBD" w:rsidRDefault="000B2FBD" w:rsidP="001B4668">
      <w:pPr>
        <w:spacing w:after="0" w:line="240" w:lineRule="auto"/>
        <w:jc w:val="both"/>
        <w:rPr>
          <w:rFonts w:ascii="Arial" w:hAnsi="Arial" w:cs="Arial"/>
          <w:sz w:val="20"/>
          <w:szCs w:val="20"/>
        </w:rPr>
      </w:pPr>
    </w:p>
    <w:p w:rsid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A fully automatic change-over system must be provided to isolate the mains supply and connect the standby set to the outgoing feeder in case of a mains failure and reverse this procedure on return of the mains.</w:t>
      </w:r>
    </w:p>
    <w:p w:rsidR="000B2FBD" w:rsidRDefault="000B2FBD" w:rsidP="001B4668">
      <w:pPr>
        <w:spacing w:after="0" w:line="240" w:lineRule="auto"/>
        <w:jc w:val="both"/>
        <w:rPr>
          <w:rFonts w:ascii="Arial" w:hAnsi="Arial" w:cs="Arial"/>
          <w:sz w:val="20"/>
          <w:szCs w:val="20"/>
        </w:rPr>
      </w:pPr>
    </w:p>
    <w:p w:rsidR="000B2FBD" w:rsidRPr="00C73FC1" w:rsidRDefault="000B2FBD"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By-pass Switch and Main Isolator</w:t>
      </w:r>
    </w:p>
    <w:p w:rsidR="000B2FBD" w:rsidRPr="000B2FBD" w:rsidRDefault="000B2FBD" w:rsidP="001B4668">
      <w:pPr>
        <w:spacing w:after="0" w:line="240" w:lineRule="auto"/>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switchboard shall be equipped with an on-load isolator to isolate the mains and a manually operated on-load by-pass switch, which shall either connect the incoming mains to the automatic control gear or directly to the outgoing feeder.  In the latter position the automatic control gear, including the main contractors, shall be isolated for maintenance purposes.  It shall not be possible to start the engine except with the selector switch in the “TEST” position.</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It is required that this by-pass switch and mains isolator be mounted away from the automatic control gear, in a separate compartment either on the side or in the lower portion of the switchboard cubicle, and that the switches operated from the front of the compartment.</w:t>
      </w:r>
    </w:p>
    <w:p w:rsidR="000B2FBD" w:rsidRPr="000B2FBD" w:rsidRDefault="000B2FBD" w:rsidP="001B4668">
      <w:pPr>
        <w:spacing w:after="0" w:line="240" w:lineRule="auto"/>
        <w:jc w:val="both"/>
        <w:rPr>
          <w:rFonts w:ascii="Arial" w:hAnsi="Arial" w:cs="Arial"/>
          <w:sz w:val="20"/>
          <w:szCs w:val="20"/>
        </w:rPr>
      </w:pPr>
    </w:p>
    <w:p w:rsidR="000B2FBD" w:rsidRPr="00C73FC1" w:rsidRDefault="000B2FBD"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Start Delay</w:t>
      </w:r>
    </w:p>
    <w:p w:rsidR="000B2FBD" w:rsidRPr="000B2FBD" w:rsidRDefault="000B2FBD" w:rsidP="001B4668">
      <w:pPr>
        <w:spacing w:after="0" w:line="240" w:lineRule="auto"/>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Starting shall be automatic in event of a mains failure.  A 0-15 second adjustable start delay timer shall be provided to prevent start-up on power trips or very short interruptions.</w:t>
      </w:r>
    </w:p>
    <w:p w:rsidR="000B2FBD" w:rsidRPr="000B2FBD" w:rsidRDefault="000B2FBD" w:rsidP="001B4668">
      <w:pPr>
        <w:spacing w:after="0" w:line="240" w:lineRule="auto"/>
        <w:jc w:val="both"/>
        <w:rPr>
          <w:rFonts w:ascii="Arial" w:hAnsi="Arial" w:cs="Arial"/>
          <w:sz w:val="20"/>
          <w:szCs w:val="20"/>
        </w:rPr>
      </w:pPr>
    </w:p>
    <w:p w:rsidR="000B2FBD" w:rsidRPr="00C73FC1" w:rsidRDefault="000B2FBD" w:rsidP="001B4668">
      <w:pPr>
        <w:numPr>
          <w:ilvl w:val="1"/>
          <w:numId w:val="57"/>
        </w:numPr>
        <w:spacing w:after="0" w:line="240" w:lineRule="auto"/>
        <w:jc w:val="both"/>
        <w:rPr>
          <w:rFonts w:ascii="Arial" w:hAnsi="Arial" w:cs="Arial"/>
          <w:b/>
          <w:sz w:val="20"/>
          <w:szCs w:val="20"/>
        </w:rPr>
      </w:pPr>
      <w:r w:rsidRPr="00C73FC1">
        <w:rPr>
          <w:rFonts w:ascii="Arial" w:hAnsi="Arial" w:cs="Arial"/>
          <w:b/>
          <w:sz w:val="20"/>
          <w:szCs w:val="20"/>
        </w:rPr>
        <w:t>Stop Delay</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A stop delay with timer is required for the set, to keep the set on load for an adjustable period of one to sixty seconds after the return of the mains supply, before changing back to the supply.  An additional timer shall keep the set running for a further adjustable cooling period of 5 to 10 minutes at no-load before stopping.</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1B4668">
      <w:pPr>
        <w:numPr>
          <w:ilvl w:val="0"/>
          <w:numId w:val="57"/>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Installation</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Except for the supply of the incoming mains cable and outgoing feeder cables, the tenderer must include for the complete installation and wiring of the </w:t>
      </w:r>
      <w:r w:rsidR="00F70EED" w:rsidRPr="006759C7">
        <w:rPr>
          <w:rFonts w:ascii="Arial" w:hAnsi="Arial" w:cs="Arial"/>
          <w:sz w:val="20"/>
          <w:szCs w:val="20"/>
        </w:rPr>
        <w:t>equipment</w:t>
      </w:r>
      <w:r w:rsidRPr="000B2FBD">
        <w:rPr>
          <w:rFonts w:ascii="Arial" w:hAnsi="Arial" w:cs="Arial"/>
          <w:sz w:val="20"/>
          <w:szCs w:val="20"/>
        </w:rPr>
        <w:t xml:space="preserve"> in running order, including the connection of the incoming cable and outgoing feeder cables.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connecting of the cable and control cabling to the generator and the control terminals in the LV board remains the responsibility of the tenderer.</w:t>
      </w:r>
    </w:p>
    <w:p w:rsidR="009877B7" w:rsidRPr="000B2FBD" w:rsidRDefault="009877B7" w:rsidP="001B4668">
      <w:pPr>
        <w:spacing w:after="0" w:line="240" w:lineRule="auto"/>
        <w:ind w:left="567" w:hanging="567"/>
        <w:jc w:val="both"/>
        <w:rPr>
          <w:rFonts w:ascii="Arial" w:hAnsi="Arial" w:cs="Arial"/>
          <w:b/>
          <w:sz w:val="20"/>
          <w:szCs w:val="20"/>
          <w:u w:val="single"/>
        </w:rPr>
      </w:pPr>
    </w:p>
    <w:p w:rsidR="000B2FBD" w:rsidRPr="000B2FBD" w:rsidRDefault="000B2FBD" w:rsidP="001B4668">
      <w:pPr>
        <w:numPr>
          <w:ilvl w:val="0"/>
          <w:numId w:val="57"/>
        </w:numPr>
        <w:tabs>
          <w:tab w:val="clear" w:pos="360"/>
        </w:tabs>
        <w:spacing w:after="0" w:line="240" w:lineRule="auto"/>
        <w:ind w:left="567" w:hanging="567"/>
        <w:jc w:val="both"/>
        <w:rPr>
          <w:rFonts w:ascii="Arial" w:hAnsi="Arial" w:cs="Arial"/>
          <w:b/>
          <w:sz w:val="20"/>
          <w:szCs w:val="20"/>
          <w:u w:val="single"/>
        </w:rPr>
      </w:pPr>
      <w:r w:rsidRPr="000B2FBD">
        <w:rPr>
          <w:rFonts w:ascii="Arial" w:hAnsi="Arial" w:cs="Arial"/>
          <w:b/>
          <w:sz w:val="20"/>
          <w:szCs w:val="20"/>
          <w:u w:val="single"/>
        </w:rPr>
        <w:t>Warning Notices</w:t>
      </w:r>
    </w:p>
    <w:p w:rsidR="000B2FBD" w:rsidRPr="000B2FBD" w:rsidRDefault="000B2FBD" w:rsidP="001B4668">
      <w:pPr>
        <w:spacing w:after="0" w:line="240" w:lineRule="auto"/>
        <w:ind w:left="567" w:hanging="567"/>
        <w:jc w:val="both"/>
        <w:rPr>
          <w:rFonts w:ascii="Arial" w:hAnsi="Arial" w:cs="Arial"/>
          <w:b/>
          <w:sz w:val="20"/>
          <w:szCs w:val="20"/>
          <w:u w:val="single"/>
        </w:rPr>
      </w:pPr>
    </w:p>
    <w:p w:rsidR="000B2FBD" w:rsidRPr="000B2FBD" w:rsidRDefault="00C73FC1" w:rsidP="001B4668">
      <w:pPr>
        <w:spacing w:after="0" w:line="240" w:lineRule="auto"/>
        <w:ind w:left="567"/>
        <w:jc w:val="both"/>
        <w:rPr>
          <w:rFonts w:ascii="Arial" w:hAnsi="Arial" w:cs="Arial"/>
          <w:sz w:val="20"/>
          <w:szCs w:val="20"/>
        </w:rPr>
      </w:pPr>
      <w:r>
        <w:rPr>
          <w:rFonts w:ascii="Arial" w:hAnsi="Arial" w:cs="Arial"/>
          <w:sz w:val="20"/>
          <w:szCs w:val="20"/>
        </w:rPr>
        <w:t>Notices</w:t>
      </w:r>
      <w:r w:rsidR="000B2FBD" w:rsidRPr="000B2FBD">
        <w:rPr>
          <w:rFonts w:ascii="Arial" w:hAnsi="Arial" w:cs="Arial"/>
          <w:sz w:val="20"/>
          <w:szCs w:val="20"/>
        </w:rPr>
        <w:t xml:space="preserve"> must be installed in the</w:t>
      </w:r>
      <w:r>
        <w:rPr>
          <w:rFonts w:ascii="Arial" w:hAnsi="Arial" w:cs="Arial"/>
          <w:sz w:val="20"/>
          <w:szCs w:val="20"/>
        </w:rPr>
        <w:t xml:space="preserve"> generator</w:t>
      </w:r>
      <w:r w:rsidR="000B2FBD" w:rsidRPr="000B2FBD">
        <w:rPr>
          <w:rFonts w:ascii="Arial" w:hAnsi="Arial" w:cs="Arial"/>
          <w:sz w:val="20"/>
          <w:szCs w:val="20"/>
        </w:rPr>
        <w:t xml:space="preserve"> rooms.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contents of these notices are summarised below.</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(a)</w:t>
      </w:r>
      <w:r w:rsidRPr="000B2FBD">
        <w:rPr>
          <w:rFonts w:ascii="Arial" w:hAnsi="Arial" w:cs="Arial"/>
          <w:sz w:val="20"/>
          <w:szCs w:val="20"/>
        </w:rPr>
        <w:tab/>
        <w:t>Unauthorised entry prohibited.</w:t>
      </w: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(b)</w:t>
      </w:r>
      <w:r w:rsidRPr="000B2FBD">
        <w:rPr>
          <w:rFonts w:ascii="Arial" w:hAnsi="Arial" w:cs="Arial"/>
          <w:sz w:val="20"/>
          <w:szCs w:val="20"/>
        </w:rPr>
        <w:tab/>
        <w:t>Unauthorised handing of equipment prohibited.</w:t>
      </w:r>
    </w:p>
    <w:p w:rsidR="000B2FBD" w:rsidRP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(c)</w:t>
      </w:r>
      <w:r w:rsidRPr="000B2FBD">
        <w:rPr>
          <w:rFonts w:ascii="Arial" w:hAnsi="Arial" w:cs="Arial"/>
          <w:sz w:val="20"/>
          <w:szCs w:val="20"/>
        </w:rPr>
        <w:tab/>
        <w:t>Procedure in case of electric shock.</w:t>
      </w:r>
    </w:p>
    <w:p w:rsidR="000B2FBD" w:rsidRDefault="000B2FBD" w:rsidP="001B4668">
      <w:pPr>
        <w:spacing w:after="0" w:line="240" w:lineRule="auto"/>
        <w:ind w:left="1134" w:hanging="567"/>
        <w:jc w:val="both"/>
        <w:rPr>
          <w:rFonts w:ascii="Arial" w:hAnsi="Arial" w:cs="Arial"/>
          <w:sz w:val="20"/>
          <w:szCs w:val="20"/>
        </w:rPr>
      </w:pPr>
      <w:r w:rsidRPr="000B2FBD">
        <w:rPr>
          <w:rFonts w:ascii="Arial" w:hAnsi="Arial" w:cs="Arial"/>
          <w:sz w:val="20"/>
          <w:szCs w:val="20"/>
        </w:rPr>
        <w:t>(d)</w:t>
      </w:r>
      <w:r w:rsidRPr="000B2FBD">
        <w:rPr>
          <w:rFonts w:ascii="Arial" w:hAnsi="Arial" w:cs="Arial"/>
          <w:sz w:val="20"/>
          <w:szCs w:val="20"/>
        </w:rPr>
        <w:tab/>
        <w:t>Procedure in case of fire.</w:t>
      </w:r>
    </w:p>
    <w:p w:rsidR="003B396F" w:rsidRPr="000B2FBD" w:rsidRDefault="003B396F" w:rsidP="001B4668">
      <w:pPr>
        <w:spacing w:after="0" w:line="240" w:lineRule="auto"/>
        <w:ind w:left="1134" w:hanging="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The successful tenderer must consult the Occupational Health and Safety Act 83 of 1993 and get approval of the wording from the </w:t>
      </w:r>
      <w:r w:rsidR="005E5412" w:rsidRPr="006759C7">
        <w:rPr>
          <w:rFonts w:ascii="Arial" w:hAnsi="Arial" w:cs="Arial"/>
          <w:sz w:val="20"/>
          <w:szCs w:val="20"/>
        </w:rPr>
        <w:t>GPAA</w:t>
      </w:r>
      <w:r w:rsidRPr="000B2FBD">
        <w:rPr>
          <w:rFonts w:ascii="Arial" w:hAnsi="Arial" w:cs="Arial"/>
          <w:sz w:val="20"/>
          <w:szCs w:val="20"/>
        </w:rPr>
        <w:t xml:space="preserve"> representative, prior to ordering the notices.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Lettering must be black on a yellow background.</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 xml:space="preserve">Notices (a) must be installed outside next to the entrance of the </w:t>
      </w:r>
      <w:r w:rsidR="00C73FC1">
        <w:rPr>
          <w:rFonts w:ascii="Arial" w:hAnsi="Arial" w:cs="Arial"/>
          <w:sz w:val="20"/>
          <w:szCs w:val="20"/>
        </w:rPr>
        <w:t>generator</w:t>
      </w:r>
      <w:r w:rsidRPr="000B2FBD">
        <w:rPr>
          <w:rFonts w:ascii="Arial" w:hAnsi="Arial" w:cs="Arial"/>
          <w:sz w:val="20"/>
          <w:szCs w:val="20"/>
        </w:rPr>
        <w:t xml:space="preserve"> room </w:t>
      </w:r>
      <w:r w:rsidR="006D3339">
        <w:rPr>
          <w:rFonts w:ascii="Arial" w:hAnsi="Arial" w:cs="Arial"/>
          <w:sz w:val="20"/>
          <w:szCs w:val="20"/>
        </w:rPr>
        <w:t xml:space="preserve">and (b-d) inside the generator </w:t>
      </w:r>
      <w:r w:rsidRPr="000B2FBD">
        <w:rPr>
          <w:rFonts w:ascii="Arial" w:hAnsi="Arial" w:cs="Arial"/>
          <w:sz w:val="20"/>
          <w:szCs w:val="20"/>
        </w:rPr>
        <w:t>room.</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lastRenderedPageBreak/>
        <w:t xml:space="preserve">In the </w:t>
      </w:r>
      <w:r w:rsidR="00C73FC1">
        <w:rPr>
          <w:rFonts w:ascii="Arial" w:hAnsi="Arial" w:cs="Arial"/>
          <w:sz w:val="20"/>
          <w:szCs w:val="20"/>
        </w:rPr>
        <w:t>generator</w:t>
      </w:r>
      <w:r w:rsidRPr="000B2FBD">
        <w:rPr>
          <w:rFonts w:ascii="Arial" w:hAnsi="Arial" w:cs="Arial"/>
          <w:sz w:val="20"/>
          <w:szCs w:val="20"/>
        </w:rPr>
        <w:t xml:space="preserve"> room, a clearly legible and indelible warning notice must be mounted in a conspicuous position.</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after="0" w:line="240" w:lineRule="auto"/>
        <w:ind w:left="567"/>
        <w:jc w:val="both"/>
        <w:rPr>
          <w:rFonts w:ascii="Arial" w:hAnsi="Arial" w:cs="Arial"/>
          <w:sz w:val="20"/>
          <w:szCs w:val="20"/>
        </w:rPr>
      </w:pPr>
      <w:r w:rsidRPr="000B2FBD">
        <w:rPr>
          <w:rFonts w:ascii="Arial" w:hAnsi="Arial" w:cs="Arial"/>
          <w:sz w:val="20"/>
          <w:szCs w:val="20"/>
        </w:rPr>
        <w:t>The motive shall be made of a non-corrodible and non-deteriorating material, preferable plastic, and must read as follows:</w:t>
      </w:r>
    </w:p>
    <w:p w:rsidR="000B2FBD" w:rsidRPr="000B2FBD" w:rsidRDefault="000B2FBD" w:rsidP="001B4668">
      <w:pPr>
        <w:spacing w:after="0" w:line="240" w:lineRule="auto"/>
        <w:ind w:left="567"/>
        <w:jc w:val="both"/>
        <w:rPr>
          <w:rFonts w:ascii="Arial" w:hAnsi="Arial" w:cs="Arial"/>
          <w:sz w:val="20"/>
          <w:szCs w:val="20"/>
        </w:rPr>
      </w:pPr>
    </w:p>
    <w:p w:rsidR="000B2FBD" w:rsidRPr="000B2FBD" w:rsidRDefault="000B2FBD" w:rsidP="001B4668">
      <w:pPr>
        <w:spacing w:line="240" w:lineRule="auto"/>
        <w:ind w:left="1985" w:hanging="1418"/>
        <w:jc w:val="both"/>
        <w:rPr>
          <w:rFonts w:ascii="Arial" w:hAnsi="Arial" w:cs="Arial"/>
          <w:sz w:val="20"/>
          <w:szCs w:val="20"/>
        </w:rPr>
      </w:pPr>
      <w:r w:rsidRPr="000B2FBD">
        <w:rPr>
          <w:rFonts w:ascii="Arial" w:hAnsi="Arial" w:cs="Arial"/>
          <w:sz w:val="20"/>
          <w:szCs w:val="20"/>
        </w:rPr>
        <w:t>DANGER:</w:t>
      </w:r>
      <w:r w:rsidRPr="000B2FBD">
        <w:rPr>
          <w:rFonts w:ascii="Arial" w:hAnsi="Arial" w:cs="Arial"/>
          <w:sz w:val="20"/>
          <w:szCs w:val="20"/>
        </w:rPr>
        <w:tab/>
        <w:t xml:space="preserve">This engine will start without notice.  Turn selector switch on control board to “OFF” before working on the </w:t>
      </w:r>
      <w:r w:rsidR="00C73FC1">
        <w:rPr>
          <w:rFonts w:ascii="Arial" w:hAnsi="Arial" w:cs="Arial"/>
          <w:sz w:val="20"/>
          <w:szCs w:val="20"/>
        </w:rPr>
        <w:t>generator</w:t>
      </w:r>
      <w:r w:rsidRPr="000B2FBD">
        <w:rPr>
          <w:rFonts w:ascii="Arial" w:hAnsi="Arial" w:cs="Arial"/>
          <w:sz w:val="20"/>
          <w:szCs w:val="20"/>
        </w:rPr>
        <w:t>.</w:t>
      </w:r>
    </w:p>
    <w:p w:rsidR="00197421" w:rsidRDefault="00197421"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9F3B0F" w:rsidRDefault="009F3B0F"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3C0D13" w:rsidRDefault="003C0D13" w:rsidP="001B4668">
      <w:pPr>
        <w:pStyle w:val="BodyText"/>
        <w:jc w:val="both"/>
      </w:pPr>
    </w:p>
    <w:p w:rsidR="009F3B0F" w:rsidRDefault="009F3B0F" w:rsidP="001B4668">
      <w:pPr>
        <w:pStyle w:val="BodyText"/>
        <w:jc w:val="both"/>
      </w:pPr>
    </w:p>
    <w:p w:rsidR="009F3B0F" w:rsidRDefault="009F3B0F" w:rsidP="001B4668">
      <w:pPr>
        <w:pStyle w:val="BodyText"/>
        <w:jc w:val="both"/>
      </w:pPr>
    </w:p>
    <w:p w:rsidR="006C2816" w:rsidRDefault="006C2816" w:rsidP="001B4668">
      <w:pPr>
        <w:pStyle w:val="BodyText"/>
        <w:jc w:val="both"/>
      </w:pPr>
    </w:p>
    <w:p w:rsidR="00BB2CF7" w:rsidRDefault="00BB2CF7" w:rsidP="001B4668">
      <w:pPr>
        <w:pStyle w:val="BodyText"/>
        <w:jc w:val="both"/>
      </w:pPr>
    </w:p>
    <w:p w:rsidR="00BB2CF7" w:rsidRDefault="00BB2CF7" w:rsidP="001B4668">
      <w:pPr>
        <w:pStyle w:val="BodyText"/>
        <w:jc w:val="both"/>
      </w:pPr>
    </w:p>
    <w:p w:rsidR="009F3B0F" w:rsidRDefault="009F3B0F" w:rsidP="001B4668">
      <w:pPr>
        <w:pStyle w:val="BodyText"/>
        <w:jc w:val="both"/>
      </w:pPr>
    </w:p>
    <w:p w:rsidR="00197421" w:rsidRPr="00197421" w:rsidRDefault="00197421" w:rsidP="001B4668">
      <w:pPr>
        <w:spacing w:after="0" w:line="240" w:lineRule="auto"/>
        <w:jc w:val="both"/>
        <w:rPr>
          <w:rFonts w:ascii="Arial" w:hAnsi="Arial" w:cs="Arial"/>
          <w:b/>
          <w:sz w:val="20"/>
          <w:szCs w:val="20"/>
        </w:rPr>
      </w:pPr>
      <w:r w:rsidRPr="00197421">
        <w:rPr>
          <w:rFonts w:ascii="Arial" w:hAnsi="Arial" w:cs="Arial"/>
          <w:b/>
          <w:sz w:val="20"/>
          <w:szCs w:val="20"/>
        </w:rPr>
        <w:t>SECTION 3 – TECHNICAL SPECIFICATION</w:t>
      </w:r>
    </w:p>
    <w:p w:rsidR="00197421" w:rsidRPr="00197421" w:rsidRDefault="00197421" w:rsidP="001B4668">
      <w:pPr>
        <w:spacing w:after="0" w:line="240" w:lineRule="auto"/>
        <w:jc w:val="both"/>
        <w:rPr>
          <w:rFonts w:ascii="Arial" w:hAnsi="Arial" w:cs="Arial"/>
          <w:b/>
          <w:sz w:val="20"/>
          <w:szCs w:val="20"/>
        </w:rPr>
      </w:pPr>
    </w:p>
    <w:p w:rsidR="00197421" w:rsidRPr="00197421" w:rsidRDefault="00197421" w:rsidP="001B4668">
      <w:pPr>
        <w:pStyle w:val="Heading3"/>
        <w:numPr>
          <w:ilvl w:val="0"/>
          <w:numId w:val="0"/>
        </w:numPr>
        <w:spacing w:after="0"/>
        <w:ind w:left="720" w:hanging="720"/>
        <w:jc w:val="both"/>
        <w:rPr>
          <w:sz w:val="20"/>
          <w:szCs w:val="20"/>
        </w:rPr>
      </w:pPr>
      <w:r w:rsidRPr="00197421">
        <w:rPr>
          <w:sz w:val="20"/>
          <w:szCs w:val="20"/>
        </w:rPr>
        <w:t>TABLE OF CONTENTS</w:t>
      </w:r>
    </w:p>
    <w:p w:rsidR="00197421" w:rsidRPr="00197421" w:rsidRDefault="00197421" w:rsidP="001B4668">
      <w:pPr>
        <w:spacing w:after="0" w:line="240" w:lineRule="auto"/>
        <w:jc w:val="both"/>
        <w:rPr>
          <w:rFonts w:ascii="Arial" w:hAnsi="Arial" w:cs="Arial"/>
          <w:b/>
          <w:sz w:val="20"/>
          <w:szCs w:val="20"/>
        </w:rPr>
      </w:pPr>
    </w:p>
    <w:tbl>
      <w:tblPr>
        <w:tblW w:w="0" w:type="auto"/>
        <w:tblLayout w:type="fixed"/>
        <w:tblLook w:val="0000" w:firstRow="0" w:lastRow="0" w:firstColumn="0" w:lastColumn="0" w:noHBand="0" w:noVBand="0"/>
      </w:tblPr>
      <w:tblGrid>
        <w:gridCol w:w="1085"/>
        <w:gridCol w:w="6237"/>
        <w:gridCol w:w="1182"/>
      </w:tblGrid>
      <w:tr w:rsidR="00197421" w:rsidRPr="00197421" w:rsidTr="00AB6807">
        <w:trPr>
          <w:trHeight w:val="360"/>
        </w:trPr>
        <w:tc>
          <w:tcPr>
            <w:tcW w:w="1085" w:type="dxa"/>
            <w:vAlign w:val="center"/>
          </w:tcPr>
          <w:p w:rsidR="00197421" w:rsidRPr="00197421" w:rsidRDefault="00197421" w:rsidP="001B4668">
            <w:pPr>
              <w:pStyle w:val="Heading6"/>
              <w:jc w:val="both"/>
              <w:rPr>
                <w:sz w:val="20"/>
                <w:szCs w:val="20"/>
                <w:u w:val="single"/>
              </w:rPr>
            </w:pPr>
            <w:r w:rsidRPr="00197421">
              <w:rPr>
                <w:sz w:val="20"/>
                <w:szCs w:val="20"/>
                <w:u w:val="single"/>
              </w:rPr>
              <w:t>Clause</w:t>
            </w:r>
          </w:p>
        </w:tc>
        <w:tc>
          <w:tcPr>
            <w:tcW w:w="6237" w:type="dxa"/>
            <w:vAlign w:val="center"/>
          </w:tcPr>
          <w:p w:rsidR="00197421" w:rsidRPr="00197421" w:rsidRDefault="00197421" w:rsidP="001B4668">
            <w:pPr>
              <w:spacing w:after="0" w:line="240" w:lineRule="auto"/>
              <w:jc w:val="both"/>
              <w:rPr>
                <w:rFonts w:ascii="Arial" w:hAnsi="Arial" w:cs="Arial"/>
                <w:b/>
                <w:sz w:val="20"/>
                <w:szCs w:val="20"/>
                <w:u w:val="single"/>
              </w:rPr>
            </w:pPr>
          </w:p>
        </w:tc>
        <w:tc>
          <w:tcPr>
            <w:tcW w:w="1182" w:type="dxa"/>
            <w:vAlign w:val="center"/>
          </w:tcPr>
          <w:p w:rsidR="00197421" w:rsidRPr="00197421" w:rsidRDefault="00197421" w:rsidP="001B4668">
            <w:pPr>
              <w:spacing w:after="0" w:line="240" w:lineRule="auto"/>
              <w:jc w:val="both"/>
              <w:rPr>
                <w:rFonts w:ascii="Arial" w:hAnsi="Arial" w:cs="Arial"/>
                <w:b/>
                <w:sz w:val="20"/>
                <w:szCs w:val="20"/>
                <w:u w:val="single"/>
              </w:rPr>
            </w:pPr>
            <w:r w:rsidRPr="00197421">
              <w:rPr>
                <w:rFonts w:ascii="Arial" w:hAnsi="Arial" w:cs="Arial"/>
                <w:b/>
                <w:sz w:val="20"/>
                <w:szCs w:val="20"/>
                <w:u w:val="single"/>
              </w:rPr>
              <w:t>Page</w:t>
            </w:r>
          </w:p>
        </w:tc>
      </w:tr>
      <w:tr w:rsidR="00197421" w:rsidRPr="00197421" w:rsidTr="00AB6807">
        <w:trPr>
          <w:trHeight w:val="360"/>
        </w:trPr>
        <w:tc>
          <w:tcPr>
            <w:tcW w:w="1085" w:type="dxa"/>
            <w:vAlign w:val="center"/>
          </w:tcPr>
          <w:p w:rsidR="00197421" w:rsidRPr="00197421" w:rsidRDefault="00197421" w:rsidP="001B4668">
            <w:pPr>
              <w:spacing w:after="0" w:line="240" w:lineRule="auto"/>
              <w:jc w:val="both"/>
              <w:rPr>
                <w:rFonts w:ascii="Arial" w:hAnsi="Arial" w:cs="Arial"/>
                <w:b/>
                <w:sz w:val="20"/>
                <w:szCs w:val="20"/>
              </w:rPr>
            </w:pPr>
          </w:p>
        </w:tc>
        <w:tc>
          <w:tcPr>
            <w:tcW w:w="6237" w:type="dxa"/>
            <w:vAlign w:val="center"/>
          </w:tcPr>
          <w:p w:rsidR="00197421" w:rsidRPr="00197421" w:rsidRDefault="00197421" w:rsidP="001B4668">
            <w:pPr>
              <w:spacing w:after="0" w:line="240" w:lineRule="auto"/>
              <w:jc w:val="both"/>
              <w:rPr>
                <w:rFonts w:ascii="Arial" w:hAnsi="Arial" w:cs="Arial"/>
                <w:b/>
                <w:sz w:val="20"/>
                <w:szCs w:val="20"/>
              </w:rPr>
            </w:pPr>
          </w:p>
        </w:tc>
        <w:tc>
          <w:tcPr>
            <w:tcW w:w="1182" w:type="dxa"/>
            <w:vAlign w:val="center"/>
          </w:tcPr>
          <w:p w:rsidR="00197421" w:rsidRPr="00197421" w:rsidRDefault="00197421" w:rsidP="001B4668">
            <w:pPr>
              <w:spacing w:after="0" w:line="240" w:lineRule="auto"/>
              <w:jc w:val="both"/>
              <w:rPr>
                <w:rFonts w:ascii="Arial" w:hAnsi="Arial" w:cs="Arial"/>
                <w:b/>
                <w:sz w:val="20"/>
                <w:szCs w:val="20"/>
              </w:rPr>
            </w:pP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197421" w:rsidP="001B4668">
            <w:pPr>
              <w:pStyle w:val="Header"/>
              <w:spacing w:after="0" w:line="240" w:lineRule="auto"/>
              <w:jc w:val="both"/>
              <w:rPr>
                <w:rFonts w:ascii="Arial" w:hAnsi="Arial" w:cs="Arial"/>
                <w:sz w:val="20"/>
                <w:szCs w:val="20"/>
              </w:rPr>
            </w:pPr>
            <w:r w:rsidRPr="00197421">
              <w:rPr>
                <w:rFonts w:ascii="Arial" w:hAnsi="Arial" w:cs="Arial"/>
                <w:sz w:val="20"/>
                <w:szCs w:val="20"/>
              </w:rPr>
              <w:t>General…………………………………………………………………….</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Objective………………………...</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Scope of Work……</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38287A" w:rsidP="001B4668">
            <w:pPr>
              <w:pStyle w:val="Header"/>
              <w:spacing w:after="0" w:line="240" w:lineRule="auto"/>
              <w:jc w:val="both"/>
              <w:rPr>
                <w:rFonts w:ascii="Arial" w:hAnsi="Arial" w:cs="Arial"/>
                <w:sz w:val="20"/>
                <w:szCs w:val="20"/>
              </w:rPr>
            </w:pPr>
            <w:r>
              <w:rPr>
                <w:rFonts w:ascii="Arial" w:hAnsi="Arial" w:cs="Arial"/>
                <w:sz w:val="20"/>
                <w:szCs w:val="20"/>
              </w:rPr>
              <w:t>Detailed Requirements………...</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Cabling...</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13</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 xml:space="preserve">Detailed </w:t>
            </w:r>
            <w:proofErr w:type="gramStart"/>
            <w:r>
              <w:rPr>
                <w:rFonts w:ascii="Arial" w:hAnsi="Arial" w:cs="Arial"/>
                <w:sz w:val="20"/>
                <w:szCs w:val="20"/>
              </w:rPr>
              <w:t>Specification.</w:t>
            </w:r>
            <w:r w:rsidR="00197421" w:rsidRPr="00197421">
              <w:rPr>
                <w:rFonts w:ascii="Arial" w:hAnsi="Arial" w:cs="Arial"/>
                <w:sz w:val="20"/>
                <w:szCs w:val="20"/>
              </w:rPr>
              <w:t>…………………………………………………...</w:t>
            </w:r>
            <w:proofErr w:type="gramEnd"/>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14</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sidRPr="00197421">
              <w:rPr>
                <w:rFonts w:ascii="Arial" w:hAnsi="Arial" w:cs="Arial"/>
                <w:sz w:val="20"/>
                <w:szCs w:val="20"/>
              </w:rPr>
              <w:t>Output and Voltage</w:t>
            </w:r>
            <w:r>
              <w:rPr>
                <w:rFonts w:ascii="Arial" w:hAnsi="Arial" w:cs="Arial"/>
                <w:sz w:val="20"/>
                <w:szCs w:val="20"/>
              </w:rPr>
              <w:t>...</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1F1162" w:rsidP="001B4668">
            <w:pPr>
              <w:pStyle w:val="Header"/>
              <w:spacing w:after="0" w:line="240" w:lineRule="auto"/>
              <w:jc w:val="both"/>
              <w:rPr>
                <w:rFonts w:ascii="Arial" w:hAnsi="Arial" w:cs="Arial"/>
                <w:sz w:val="20"/>
                <w:szCs w:val="20"/>
              </w:rPr>
            </w:pPr>
            <w:r>
              <w:rPr>
                <w:rFonts w:ascii="Arial" w:hAnsi="Arial" w:cs="Arial"/>
                <w:sz w:val="20"/>
                <w:szCs w:val="20"/>
              </w:rPr>
              <w:t>Tender Briefing Session</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Invitation to RFP</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 xml:space="preserve">Incurring of </w:t>
            </w:r>
            <w:proofErr w:type="gramStart"/>
            <w:r>
              <w:rPr>
                <w:rFonts w:ascii="Arial" w:hAnsi="Arial" w:cs="Arial"/>
                <w:sz w:val="20"/>
                <w:szCs w:val="20"/>
              </w:rPr>
              <w:t>Costs.</w:t>
            </w:r>
            <w:r w:rsidR="00197421" w:rsidRPr="00197421">
              <w:rPr>
                <w:rFonts w:ascii="Arial" w:hAnsi="Arial" w:cs="Arial"/>
                <w:sz w:val="20"/>
                <w:szCs w:val="20"/>
              </w:rPr>
              <w:t>………………………………………………………...</w:t>
            </w:r>
            <w:proofErr w:type="gramEnd"/>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Communication during the RFP Process</w:t>
            </w:r>
            <w:r w:rsidR="00197421" w:rsidRPr="00197421">
              <w:rPr>
                <w:rFonts w:ascii="Arial" w:hAnsi="Arial" w:cs="Arial"/>
                <w:sz w:val="20"/>
                <w:szCs w:val="20"/>
              </w:rPr>
              <w:t>………………………………</w:t>
            </w:r>
          </w:p>
        </w:tc>
        <w:tc>
          <w:tcPr>
            <w:tcW w:w="1182" w:type="dxa"/>
            <w:vAlign w:val="center"/>
          </w:tcPr>
          <w:p w:rsidR="00197421" w:rsidRPr="00197421" w:rsidRDefault="006759C7" w:rsidP="001B4668">
            <w:pPr>
              <w:spacing w:after="0" w:line="240" w:lineRule="auto"/>
              <w:jc w:val="both"/>
              <w:rPr>
                <w:rFonts w:ascii="Arial" w:hAnsi="Arial" w:cs="Arial"/>
                <w:sz w:val="20"/>
                <w:szCs w:val="20"/>
              </w:rPr>
            </w:pPr>
            <w:r>
              <w:rPr>
                <w:rFonts w:ascii="Arial" w:hAnsi="Arial" w:cs="Arial"/>
                <w:sz w:val="20"/>
                <w:szCs w:val="20"/>
              </w:rPr>
              <w:t>15</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Submission Requirements</w:t>
            </w:r>
            <w:proofErr w:type="gramStart"/>
            <w:r>
              <w:rPr>
                <w:rFonts w:ascii="Arial" w:hAnsi="Arial" w:cs="Arial"/>
                <w:sz w:val="20"/>
                <w:szCs w:val="20"/>
              </w:rPr>
              <w:t>..</w:t>
            </w:r>
            <w:proofErr w:type="gramEnd"/>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Site Information</w:t>
            </w:r>
            <w:proofErr w:type="gramStart"/>
            <w:r>
              <w:rPr>
                <w:rFonts w:ascii="Arial" w:hAnsi="Arial" w:cs="Arial"/>
                <w:sz w:val="20"/>
                <w:szCs w:val="20"/>
              </w:rPr>
              <w:t>..</w:t>
            </w:r>
            <w:proofErr w:type="gramEnd"/>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r w:rsidR="00197421" w:rsidRPr="00197421" w:rsidTr="00AB6807">
        <w:trPr>
          <w:trHeight w:val="360"/>
        </w:trPr>
        <w:tc>
          <w:tcPr>
            <w:tcW w:w="1085" w:type="dxa"/>
            <w:vAlign w:val="center"/>
          </w:tcPr>
          <w:p w:rsidR="00197421" w:rsidRPr="00197421" w:rsidRDefault="00197421" w:rsidP="001B4668">
            <w:pPr>
              <w:numPr>
                <w:ilvl w:val="0"/>
                <w:numId w:val="58"/>
              </w:numPr>
              <w:spacing w:after="0" w:line="240" w:lineRule="auto"/>
              <w:jc w:val="both"/>
              <w:rPr>
                <w:rFonts w:ascii="Arial" w:hAnsi="Arial" w:cs="Arial"/>
                <w:sz w:val="20"/>
                <w:szCs w:val="20"/>
              </w:rPr>
            </w:pPr>
          </w:p>
        </w:tc>
        <w:tc>
          <w:tcPr>
            <w:tcW w:w="6237" w:type="dxa"/>
            <w:vAlign w:val="center"/>
          </w:tcPr>
          <w:p w:rsidR="00197421" w:rsidRPr="00197421" w:rsidRDefault="0041545D" w:rsidP="001B4668">
            <w:pPr>
              <w:pStyle w:val="Header"/>
              <w:spacing w:after="0" w:line="240" w:lineRule="auto"/>
              <w:jc w:val="both"/>
              <w:rPr>
                <w:rFonts w:ascii="Arial" w:hAnsi="Arial" w:cs="Arial"/>
                <w:sz w:val="20"/>
                <w:szCs w:val="20"/>
              </w:rPr>
            </w:pPr>
            <w:r>
              <w:rPr>
                <w:rFonts w:ascii="Arial" w:hAnsi="Arial" w:cs="Arial"/>
                <w:sz w:val="20"/>
                <w:szCs w:val="20"/>
              </w:rPr>
              <w:t>Completion Time….</w:t>
            </w:r>
            <w:r w:rsidR="00197421" w:rsidRPr="00197421">
              <w:rPr>
                <w:rFonts w:ascii="Arial" w:hAnsi="Arial" w:cs="Arial"/>
                <w:sz w:val="20"/>
                <w:szCs w:val="20"/>
              </w:rPr>
              <w:t>………………………………………………………</w:t>
            </w:r>
          </w:p>
        </w:tc>
        <w:tc>
          <w:tcPr>
            <w:tcW w:w="1182" w:type="dxa"/>
            <w:vAlign w:val="center"/>
          </w:tcPr>
          <w:p w:rsidR="00197421" w:rsidRPr="00197421" w:rsidRDefault="00E24F6F" w:rsidP="001B4668">
            <w:pPr>
              <w:spacing w:after="0" w:line="240" w:lineRule="auto"/>
              <w:jc w:val="both"/>
              <w:rPr>
                <w:rFonts w:ascii="Arial" w:hAnsi="Arial" w:cs="Arial"/>
                <w:sz w:val="20"/>
                <w:szCs w:val="20"/>
              </w:rPr>
            </w:pPr>
            <w:r>
              <w:rPr>
                <w:rFonts w:ascii="Arial" w:hAnsi="Arial" w:cs="Arial"/>
                <w:sz w:val="20"/>
                <w:szCs w:val="20"/>
              </w:rPr>
              <w:t>16</w:t>
            </w:r>
          </w:p>
        </w:tc>
      </w:tr>
    </w:tbl>
    <w:p w:rsidR="000A3DE6" w:rsidRDefault="000A3DE6" w:rsidP="001B4668">
      <w:pPr>
        <w:spacing w:after="0" w:line="240" w:lineRule="auto"/>
        <w:jc w:val="both"/>
        <w:rPr>
          <w:b/>
          <w:u w:val="single"/>
        </w:rPr>
      </w:pPr>
    </w:p>
    <w:p w:rsidR="00285CE1" w:rsidRDefault="00285CE1" w:rsidP="001B4668">
      <w:pPr>
        <w:spacing w:after="0" w:line="240" w:lineRule="auto"/>
        <w:jc w:val="both"/>
        <w:rPr>
          <w:b/>
          <w:u w:val="single"/>
        </w:rPr>
      </w:pPr>
    </w:p>
    <w:p w:rsidR="00285CE1" w:rsidRDefault="00285CE1" w:rsidP="001B4668">
      <w:pPr>
        <w:spacing w:after="0" w:line="240" w:lineRule="auto"/>
        <w:jc w:val="both"/>
        <w:rPr>
          <w:b/>
          <w:u w:val="single"/>
        </w:rPr>
      </w:pPr>
    </w:p>
    <w:p w:rsidR="000A3DE6" w:rsidRDefault="000A3DE6" w:rsidP="001B4668">
      <w:pPr>
        <w:spacing w:after="0" w:line="240" w:lineRule="auto"/>
        <w:jc w:val="both"/>
        <w:rPr>
          <w:b/>
          <w:u w:val="single"/>
        </w:rPr>
      </w:pPr>
    </w:p>
    <w:p w:rsidR="000A3DE6" w:rsidRDefault="000A3DE6" w:rsidP="001B4668">
      <w:pPr>
        <w:spacing w:after="0" w:line="240" w:lineRule="auto"/>
        <w:jc w:val="both"/>
        <w:rPr>
          <w:b/>
          <w:u w:val="single"/>
        </w:rPr>
      </w:pPr>
    </w:p>
    <w:p w:rsidR="003C0EEA" w:rsidRDefault="003C0EEA"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9F3B0F" w:rsidRDefault="009F3B0F" w:rsidP="001B4668">
      <w:pPr>
        <w:spacing w:after="0" w:line="240" w:lineRule="auto"/>
        <w:jc w:val="both"/>
        <w:rPr>
          <w:b/>
          <w:u w:val="single"/>
        </w:rPr>
      </w:pPr>
    </w:p>
    <w:p w:rsidR="006C2816" w:rsidRDefault="006C2816" w:rsidP="001B4668">
      <w:pPr>
        <w:spacing w:after="0" w:line="240" w:lineRule="auto"/>
        <w:jc w:val="both"/>
        <w:rPr>
          <w:b/>
          <w:u w:val="single"/>
        </w:rPr>
      </w:pPr>
    </w:p>
    <w:p w:rsidR="009F3B0F" w:rsidRDefault="009F3B0F" w:rsidP="001B4668">
      <w:pPr>
        <w:spacing w:after="0" w:line="240" w:lineRule="auto"/>
        <w:jc w:val="both"/>
        <w:rPr>
          <w:b/>
          <w:u w:val="single"/>
        </w:rPr>
      </w:pPr>
    </w:p>
    <w:p w:rsidR="009C1F0E" w:rsidRDefault="009C1F0E" w:rsidP="001B4668">
      <w:pPr>
        <w:spacing w:after="0" w:line="240" w:lineRule="auto"/>
        <w:jc w:val="both"/>
        <w:rPr>
          <w:b/>
          <w:u w:val="single"/>
        </w:rPr>
      </w:pPr>
    </w:p>
    <w:p w:rsidR="003C0D13" w:rsidRDefault="003C0D13" w:rsidP="001B4668">
      <w:pPr>
        <w:spacing w:after="0" w:line="240" w:lineRule="auto"/>
        <w:jc w:val="both"/>
        <w:rPr>
          <w:b/>
          <w:u w:val="single"/>
        </w:rPr>
      </w:pPr>
    </w:p>
    <w:p w:rsidR="003C0D13" w:rsidRDefault="003C0D13" w:rsidP="001B4668">
      <w:pPr>
        <w:spacing w:after="0" w:line="240" w:lineRule="auto"/>
        <w:jc w:val="both"/>
        <w:rPr>
          <w:b/>
          <w:u w:val="single"/>
        </w:rPr>
      </w:pPr>
    </w:p>
    <w:p w:rsidR="009C1F0E" w:rsidRDefault="009C1F0E" w:rsidP="001B4668">
      <w:pPr>
        <w:spacing w:after="0" w:line="240" w:lineRule="auto"/>
        <w:jc w:val="both"/>
        <w:rPr>
          <w:b/>
          <w:u w:val="single"/>
        </w:rPr>
      </w:pPr>
    </w:p>
    <w:p w:rsidR="00AD6FDA" w:rsidRDefault="00AD6FDA" w:rsidP="001B4668">
      <w:pPr>
        <w:spacing w:after="0" w:line="240" w:lineRule="auto"/>
        <w:jc w:val="both"/>
        <w:rPr>
          <w:b/>
          <w:u w:val="single"/>
        </w:rPr>
      </w:pPr>
    </w:p>
    <w:p w:rsidR="009C1F0E" w:rsidRDefault="009C1F0E" w:rsidP="001B4668">
      <w:pPr>
        <w:spacing w:after="0" w:line="240" w:lineRule="auto"/>
        <w:jc w:val="both"/>
        <w:rPr>
          <w:b/>
          <w:u w:val="single"/>
        </w:rPr>
      </w:pPr>
    </w:p>
    <w:p w:rsidR="009F3B0F" w:rsidRDefault="009F3B0F" w:rsidP="001B4668">
      <w:pPr>
        <w:spacing w:after="0" w:line="240" w:lineRule="auto"/>
        <w:jc w:val="both"/>
        <w:rPr>
          <w:b/>
          <w:u w:val="single"/>
        </w:rPr>
      </w:pPr>
    </w:p>
    <w:p w:rsidR="00197421" w:rsidRDefault="00197421" w:rsidP="001B4668">
      <w:pPr>
        <w:pStyle w:val="Heading4"/>
        <w:numPr>
          <w:ilvl w:val="0"/>
          <w:numId w:val="0"/>
        </w:numPr>
        <w:ind w:left="864" w:hanging="864"/>
        <w:jc w:val="both"/>
      </w:pPr>
      <w:r>
        <w:t>SECTION 3 – TECHNICAL SPECIFICATION</w:t>
      </w:r>
    </w:p>
    <w:p w:rsidR="00197421" w:rsidRDefault="00197421" w:rsidP="001B4668">
      <w:pPr>
        <w:jc w:val="both"/>
        <w:rPr>
          <w:b/>
          <w:u w:val="single"/>
        </w:rPr>
      </w:pPr>
    </w:p>
    <w:p w:rsidR="00197421" w:rsidRPr="00197421" w:rsidRDefault="00197421" w:rsidP="001B4668">
      <w:pPr>
        <w:pStyle w:val="Quick1"/>
        <w:ind w:left="567" w:hanging="567"/>
        <w:jc w:val="both"/>
        <w:rPr>
          <w:rFonts w:ascii="Arial" w:hAnsi="Arial" w:cs="Arial"/>
          <w:b/>
          <w:sz w:val="20"/>
          <w:u w:val="single"/>
        </w:rPr>
      </w:pPr>
      <w:r w:rsidRPr="00197421">
        <w:rPr>
          <w:rFonts w:ascii="Arial" w:hAnsi="Arial" w:cs="Arial"/>
          <w:b/>
          <w:sz w:val="20"/>
          <w:u w:val="single"/>
        </w:rPr>
        <w:t>General</w:t>
      </w:r>
    </w:p>
    <w:p w:rsidR="00197421" w:rsidRPr="00197421" w:rsidRDefault="00197421" w:rsidP="001B4668">
      <w:pPr>
        <w:spacing w:after="0" w:line="240" w:lineRule="auto"/>
        <w:ind w:left="567" w:hanging="567"/>
        <w:jc w:val="both"/>
        <w:rPr>
          <w:rFonts w:ascii="Arial" w:hAnsi="Arial" w:cs="Arial"/>
          <w:sz w:val="20"/>
          <w:szCs w:val="20"/>
        </w:rPr>
      </w:pPr>
    </w:p>
    <w:p w:rsidR="000A3DE6" w:rsidRDefault="003B396F" w:rsidP="001B4668">
      <w:pPr>
        <w:spacing w:after="0" w:line="240" w:lineRule="auto"/>
        <w:ind w:left="567"/>
        <w:jc w:val="both"/>
        <w:rPr>
          <w:rFonts w:ascii="Arial" w:hAnsi="Arial" w:cs="Arial"/>
          <w:b/>
          <w:sz w:val="20"/>
          <w:szCs w:val="20"/>
        </w:rPr>
      </w:pPr>
      <w:r>
        <w:rPr>
          <w:rFonts w:ascii="Arial" w:hAnsi="Arial" w:cs="Arial"/>
          <w:sz w:val="20"/>
          <w:szCs w:val="20"/>
        </w:rPr>
        <w:t xml:space="preserve">The GPAA </w:t>
      </w:r>
      <w:r w:rsidRPr="008969A5">
        <w:rPr>
          <w:rFonts w:ascii="Arial" w:hAnsi="Arial" w:cs="Arial"/>
          <w:sz w:val="20"/>
          <w:szCs w:val="20"/>
        </w:rPr>
        <w:t>is seeking to appoint a sufficiently experienced service provider to</w:t>
      </w:r>
      <w:r w:rsidRPr="003B396F">
        <w:t xml:space="preserve"> </w:t>
      </w:r>
      <w:r w:rsidRPr="003B396F">
        <w:rPr>
          <w:rFonts w:ascii="Arial" w:hAnsi="Arial" w:cs="Arial"/>
          <w:sz w:val="20"/>
          <w:szCs w:val="20"/>
        </w:rPr>
        <w:t>supply, transportation, rigging, insta</w:t>
      </w:r>
      <w:r w:rsidR="006C2816">
        <w:rPr>
          <w:rFonts w:ascii="Arial" w:hAnsi="Arial" w:cs="Arial"/>
          <w:sz w:val="20"/>
          <w:szCs w:val="20"/>
        </w:rPr>
        <w:t>llation, testing, commissioning of</w:t>
      </w:r>
      <w:r w:rsidRPr="003B396F">
        <w:rPr>
          <w:rFonts w:ascii="Arial" w:hAnsi="Arial" w:cs="Arial"/>
          <w:sz w:val="20"/>
          <w:szCs w:val="20"/>
        </w:rPr>
        <w:t xml:space="preserve"> diesel ge</w:t>
      </w:r>
      <w:r w:rsidR="007953A5">
        <w:rPr>
          <w:rFonts w:ascii="Arial" w:hAnsi="Arial" w:cs="Arial"/>
          <w:sz w:val="20"/>
          <w:szCs w:val="20"/>
        </w:rPr>
        <w:t xml:space="preserve">nerator </w:t>
      </w:r>
      <w:r w:rsidRPr="003B396F">
        <w:rPr>
          <w:rFonts w:ascii="Arial" w:hAnsi="Arial" w:cs="Arial"/>
          <w:sz w:val="20"/>
          <w:szCs w:val="20"/>
        </w:rPr>
        <w:t>and decommissioning, termination, rigging, discarding and transportation of burnt generator</w:t>
      </w:r>
      <w:r w:rsidRPr="00E950E7">
        <w:rPr>
          <w:rFonts w:ascii="Arial" w:hAnsi="Arial" w:cs="Arial"/>
          <w:sz w:val="20"/>
          <w:szCs w:val="20"/>
        </w:rPr>
        <w:t xml:space="preserve"> </w:t>
      </w:r>
      <w:r>
        <w:rPr>
          <w:rFonts w:ascii="Arial" w:hAnsi="Arial" w:cs="Arial"/>
          <w:sz w:val="20"/>
          <w:szCs w:val="20"/>
        </w:rPr>
        <w:t xml:space="preserve">at </w:t>
      </w:r>
      <w:r w:rsidR="00E0571E">
        <w:rPr>
          <w:rFonts w:ascii="Arial" w:hAnsi="Arial" w:cs="Arial"/>
          <w:sz w:val="20"/>
          <w:szCs w:val="20"/>
        </w:rPr>
        <w:t xml:space="preserve">the </w:t>
      </w:r>
      <w:r>
        <w:rPr>
          <w:rFonts w:ascii="Arial" w:hAnsi="Arial" w:cs="Arial"/>
          <w:sz w:val="20"/>
          <w:szCs w:val="20"/>
        </w:rPr>
        <w:t>GPAA head</w:t>
      </w:r>
      <w:r w:rsidR="007953A5">
        <w:rPr>
          <w:rFonts w:ascii="Arial" w:hAnsi="Arial" w:cs="Arial"/>
          <w:sz w:val="20"/>
          <w:szCs w:val="20"/>
        </w:rPr>
        <w:t xml:space="preserve"> office</w:t>
      </w:r>
      <w:r>
        <w:rPr>
          <w:rFonts w:ascii="Arial" w:hAnsi="Arial" w:cs="Arial"/>
          <w:b/>
          <w:sz w:val="20"/>
          <w:szCs w:val="20"/>
        </w:rPr>
        <w:t xml:space="preserve">. </w:t>
      </w:r>
    </w:p>
    <w:p w:rsidR="00DB0B3B" w:rsidRDefault="00DB0B3B" w:rsidP="001B4668">
      <w:pPr>
        <w:spacing w:after="0" w:line="240" w:lineRule="auto"/>
        <w:ind w:left="567"/>
        <w:jc w:val="both"/>
        <w:rPr>
          <w:rFonts w:ascii="Arial" w:hAnsi="Arial" w:cs="Arial"/>
          <w:sz w:val="20"/>
          <w:szCs w:val="20"/>
        </w:rPr>
      </w:pPr>
    </w:p>
    <w:p w:rsidR="005D2269" w:rsidRPr="005B1EC6" w:rsidRDefault="005D2269" w:rsidP="001B4668">
      <w:pPr>
        <w:pStyle w:val="Quick1"/>
        <w:ind w:left="567" w:hanging="567"/>
        <w:jc w:val="both"/>
        <w:rPr>
          <w:rFonts w:ascii="Arial" w:hAnsi="Arial" w:cs="Arial"/>
          <w:b/>
          <w:sz w:val="20"/>
          <w:u w:val="single"/>
        </w:rPr>
      </w:pPr>
      <w:r w:rsidRPr="005B1EC6">
        <w:rPr>
          <w:rFonts w:ascii="Arial" w:hAnsi="Arial" w:cs="Arial"/>
          <w:b/>
          <w:sz w:val="20"/>
          <w:u w:val="single"/>
        </w:rPr>
        <w:t>Objective</w:t>
      </w:r>
    </w:p>
    <w:p w:rsidR="005D2269" w:rsidRDefault="005D2269" w:rsidP="001B4668">
      <w:pPr>
        <w:spacing w:after="0" w:line="240" w:lineRule="auto"/>
        <w:ind w:left="567"/>
        <w:jc w:val="both"/>
        <w:rPr>
          <w:rFonts w:ascii="Arial" w:hAnsi="Arial" w:cs="Arial"/>
          <w:sz w:val="20"/>
          <w:szCs w:val="20"/>
        </w:rPr>
      </w:pPr>
    </w:p>
    <w:p w:rsidR="000A3DE6" w:rsidRDefault="00C74C41" w:rsidP="001B4668">
      <w:pPr>
        <w:spacing w:after="0" w:line="240" w:lineRule="auto"/>
        <w:ind w:left="567"/>
        <w:jc w:val="both"/>
        <w:rPr>
          <w:rFonts w:ascii="Arial" w:hAnsi="Arial" w:cs="Arial"/>
          <w:sz w:val="20"/>
          <w:szCs w:val="20"/>
        </w:rPr>
      </w:pPr>
      <w:r w:rsidRPr="004B6180">
        <w:rPr>
          <w:rFonts w:ascii="Arial" w:hAnsi="Arial" w:cs="Arial"/>
          <w:sz w:val="20"/>
          <w:szCs w:val="20"/>
        </w:rPr>
        <w:t>To pro</w:t>
      </w:r>
      <w:r w:rsidR="00BC5D6D">
        <w:rPr>
          <w:rFonts w:ascii="Arial" w:hAnsi="Arial" w:cs="Arial"/>
          <w:sz w:val="20"/>
          <w:szCs w:val="20"/>
        </w:rPr>
        <w:t>vide an added level of assurance</w:t>
      </w:r>
      <w:r w:rsidRPr="004B6180">
        <w:rPr>
          <w:rFonts w:ascii="Arial" w:hAnsi="Arial" w:cs="Arial"/>
          <w:sz w:val="20"/>
          <w:szCs w:val="20"/>
        </w:rPr>
        <w:t xml:space="preserve"> to business operations </w:t>
      </w:r>
      <w:r>
        <w:rPr>
          <w:rFonts w:ascii="Arial" w:hAnsi="Arial" w:cs="Arial"/>
          <w:sz w:val="20"/>
          <w:szCs w:val="20"/>
        </w:rPr>
        <w:t xml:space="preserve">by </w:t>
      </w:r>
      <w:r w:rsidRPr="004B6180">
        <w:rPr>
          <w:rFonts w:ascii="Arial" w:hAnsi="Arial" w:cs="Arial"/>
          <w:sz w:val="20"/>
          <w:szCs w:val="20"/>
        </w:rPr>
        <w:t>ensuri</w:t>
      </w:r>
      <w:r>
        <w:rPr>
          <w:rFonts w:ascii="Arial" w:hAnsi="Arial" w:cs="Arial"/>
          <w:sz w:val="20"/>
          <w:szCs w:val="20"/>
        </w:rPr>
        <w:t>ng uninterrupted power supply in</w:t>
      </w:r>
      <w:r w:rsidRPr="004B6180">
        <w:rPr>
          <w:rFonts w:ascii="Arial" w:hAnsi="Arial" w:cs="Arial"/>
          <w:sz w:val="20"/>
          <w:szCs w:val="20"/>
        </w:rPr>
        <w:t xml:space="preserve"> the event of a power outage.</w:t>
      </w:r>
    </w:p>
    <w:p w:rsidR="005B1EC6" w:rsidRDefault="005B1EC6" w:rsidP="001B4668">
      <w:pPr>
        <w:spacing w:after="0" w:line="240" w:lineRule="auto"/>
        <w:ind w:left="567"/>
        <w:jc w:val="both"/>
        <w:rPr>
          <w:rFonts w:ascii="Arial" w:hAnsi="Arial" w:cs="Arial"/>
          <w:sz w:val="20"/>
          <w:szCs w:val="20"/>
        </w:rPr>
      </w:pPr>
    </w:p>
    <w:p w:rsidR="005B1EC6" w:rsidRPr="005B1EC6" w:rsidRDefault="005B1EC6" w:rsidP="001B4668">
      <w:pPr>
        <w:pStyle w:val="Quick1"/>
        <w:ind w:left="567" w:hanging="567"/>
        <w:jc w:val="both"/>
        <w:rPr>
          <w:rFonts w:ascii="Arial" w:hAnsi="Arial" w:cs="Arial"/>
          <w:b/>
          <w:sz w:val="20"/>
          <w:u w:val="single"/>
        </w:rPr>
      </w:pPr>
      <w:r w:rsidRPr="005B1EC6">
        <w:rPr>
          <w:rFonts w:ascii="Arial" w:hAnsi="Arial" w:cs="Arial"/>
          <w:b/>
          <w:sz w:val="20"/>
          <w:u w:val="single"/>
        </w:rPr>
        <w:t>Scope of Work</w:t>
      </w:r>
    </w:p>
    <w:p w:rsidR="005B1EC6" w:rsidRPr="005B1EC6" w:rsidRDefault="005B1EC6" w:rsidP="001B4668">
      <w:pPr>
        <w:pStyle w:val="Quick1"/>
        <w:numPr>
          <w:ilvl w:val="0"/>
          <w:numId w:val="0"/>
        </w:numPr>
        <w:tabs>
          <w:tab w:val="left" w:pos="567"/>
        </w:tabs>
        <w:jc w:val="both"/>
        <w:rPr>
          <w:rFonts w:ascii="Arial" w:hAnsi="Arial" w:cs="Arial"/>
          <w:sz w:val="20"/>
        </w:rPr>
      </w:pP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The service provider must supply, instal</w:t>
      </w:r>
      <w:r>
        <w:rPr>
          <w:rFonts w:ascii="Arial" w:hAnsi="Arial" w:cs="Arial"/>
          <w:sz w:val="20"/>
          <w:szCs w:val="20"/>
        </w:rPr>
        <w:t>l and commission the Emergency Power Supply S</w:t>
      </w:r>
      <w:r w:rsidRPr="004018CE">
        <w:rPr>
          <w:rFonts w:ascii="Arial" w:hAnsi="Arial" w:cs="Arial"/>
          <w:sz w:val="20"/>
          <w:szCs w:val="20"/>
        </w:rPr>
        <w:t>ystem to feed the UPS system.</w:t>
      </w:r>
    </w:p>
    <w:p w:rsidR="005B1EC6" w:rsidRPr="00406177" w:rsidRDefault="00406177" w:rsidP="001B4668">
      <w:pPr>
        <w:pStyle w:val="ListParagraph"/>
        <w:numPr>
          <w:ilvl w:val="0"/>
          <w:numId w:val="4"/>
        </w:numPr>
        <w:jc w:val="both"/>
        <w:rPr>
          <w:rFonts w:ascii="Arial" w:hAnsi="Arial" w:cs="Arial"/>
          <w:sz w:val="20"/>
          <w:szCs w:val="20"/>
        </w:rPr>
      </w:pPr>
      <w:r w:rsidRPr="00B43673">
        <w:rPr>
          <w:rFonts w:ascii="Arial" w:hAnsi="Arial" w:cs="Arial"/>
          <w:sz w:val="20"/>
          <w:szCs w:val="20"/>
        </w:rPr>
        <w:t>The service provider</w:t>
      </w:r>
      <w:r w:rsidRPr="00406177">
        <w:rPr>
          <w:rFonts w:ascii="Arial" w:hAnsi="Arial" w:cs="Arial"/>
          <w:sz w:val="20"/>
          <w:szCs w:val="20"/>
        </w:rPr>
        <w:t xml:space="preserve"> must install shelter with a lockable entrance gate to secure the Generator sets against theft. </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 xml:space="preserve">All work and equipment shall be in accordance with the </w:t>
      </w:r>
      <w:r>
        <w:rPr>
          <w:rFonts w:ascii="Arial" w:hAnsi="Arial" w:cs="Arial"/>
          <w:sz w:val="20"/>
          <w:szCs w:val="20"/>
        </w:rPr>
        <w:t xml:space="preserve">approved SABS Standards </w:t>
      </w:r>
      <w:r w:rsidRPr="004018CE">
        <w:rPr>
          <w:rFonts w:ascii="Arial" w:hAnsi="Arial" w:cs="Arial"/>
          <w:sz w:val="20"/>
          <w:szCs w:val="20"/>
        </w:rPr>
        <w:t>and shall comply with the Occupational Health and Safety Act, No 85 of 1993 and current regulations of all other codes applicable to this work.</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It is the contractor’s responsibility to ensure that all circuits are designed to carry the load. The contractor must ensure that the phases are properly balanced</w:t>
      </w:r>
      <w:r>
        <w:rPr>
          <w:rFonts w:ascii="Arial" w:hAnsi="Arial" w:cs="Arial"/>
          <w:sz w:val="20"/>
          <w:szCs w:val="20"/>
        </w:rPr>
        <w:t>.</w:t>
      </w:r>
    </w:p>
    <w:p w:rsidR="005B1EC6" w:rsidRPr="00560808" w:rsidRDefault="005B1EC6" w:rsidP="001B4668">
      <w:pPr>
        <w:pStyle w:val="ListParagraph"/>
        <w:numPr>
          <w:ilvl w:val="0"/>
          <w:numId w:val="4"/>
        </w:numPr>
        <w:autoSpaceDE w:val="0"/>
        <w:autoSpaceDN w:val="0"/>
        <w:adjustRightInd w:val="0"/>
        <w:jc w:val="both"/>
        <w:rPr>
          <w:rFonts w:ascii="Arial" w:hAnsi="Arial" w:cs="Arial"/>
          <w:sz w:val="20"/>
          <w:szCs w:val="20"/>
        </w:rPr>
      </w:pPr>
      <w:r w:rsidRPr="00F3791A">
        <w:rPr>
          <w:rFonts w:ascii="Arial" w:hAnsi="Arial" w:cs="Arial"/>
          <w:sz w:val="20"/>
          <w:szCs w:val="20"/>
        </w:rPr>
        <w:t>Circuit breakers, isolators and wiring to be correctly sized for each unit as per SANS 10142 wiring regulations.</w:t>
      </w:r>
    </w:p>
    <w:p w:rsidR="005B1EC6" w:rsidRPr="00F3791A" w:rsidRDefault="005B1EC6" w:rsidP="001B4668">
      <w:pPr>
        <w:pStyle w:val="ListParagraph"/>
        <w:numPr>
          <w:ilvl w:val="0"/>
          <w:numId w:val="4"/>
        </w:numPr>
        <w:autoSpaceDE w:val="0"/>
        <w:autoSpaceDN w:val="0"/>
        <w:adjustRightInd w:val="0"/>
        <w:jc w:val="both"/>
        <w:rPr>
          <w:rFonts w:ascii="Arial" w:hAnsi="Arial" w:cs="Arial"/>
          <w:sz w:val="20"/>
          <w:szCs w:val="20"/>
        </w:rPr>
      </w:pPr>
      <w:r w:rsidRPr="00F3791A">
        <w:rPr>
          <w:rFonts w:ascii="Arial" w:hAnsi="Arial" w:cs="Arial"/>
          <w:sz w:val="20"/>
          <w:szCs w:val="20"/>
        </w:rPr>
        <w:t xml:space="preserve">The Contractor shall </w:t>
      </w:r>
      <w:r>
        <w:rPr>
          <w:rFonts w:ascii="Arial" w:hAnsi="Arial" w:cs="Arial"/>
          <w:sz w:val="20"/>
          <w:szCs w:val="20"/>
        </w:rPr>
        <w:t>ensure that</w:t>
      </w:r>
      <w:r w:rsidR="00B43673">
        <w:rPr>
          <w:rFonts w:ascii="Arial" w:hAnsi="Arial" w:cs="Arial"/>
          <w:sz w:val="20"/>
          <w:szCs w:val="20"/>
        </w:rPr>
        <w:t xml:space="preserve"> 200L</w:t>
      </w:r>
      <w:r>
        <w:rPr>
          <w:rFonts w:ascii="Arial" w:hAnsi="Arial" w:cs="Arial"/>
          <w:sz w:val="20"/>
          <w:szCs w:val="20"/>
        </w:rPr>
        <w:t xml:space="preserve"> </w:t>
      </w:r>
      <w:r w:rsidRPr="00F3791A">
        <w:rPr>
          <w:rFonts w:ascii="Arial" w:hAnsi="Arial" w:cs="Arial"/>
          <w:sz w:val="20"/>
          <w:szCs w:val="20"/>
        </w:rPr>
        <w:t xml:space="preserve">fuel </w:t>
      </w:r>
      <w:r>
        <w:rPr>
          <w:rFonts w:ascii="Arial" w:hAnsi="Arial" w:cs="Arial"/>
          <w:sz w:val="20"/>
          <w:szCs w:val="20"/>
        </w:rPr>
        <w:t xml:space="preserve">is provided for testing and commissioning. </w:t>
      </w:r>
      <w:r w:rsidRPr="00F3791A">
        <w:rPr>
          <w:rFonts w:ascii="Arial" w:hAnsi="Arial" w:cs="Arial"/>
          <w:sz w:val="20"/>
          <w:szCs w:val="20"/>
        </w:rPr>
        <w:t xml:space="preserve"> </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The contractor is responsible to provide cable routes and cabling from main DB to the Generator set.</w:t>
      </w:r>
    </w:p>
    <w:p w:rsidR="005B1EC6" w:rsidRDefault="005B1EC6" w:rsidP="001B4668">
      <w:pPr>
        <w:pStyle w:val="ListParagraph"/>
        <w:numPr>
          <w:ilvl w:val="0"/>
          <w:numId w:val="4"/>
        </w:numPr>
        <w:autoSpaceDE w:val="0"/>
        <w:autoSpaceDN w:val="0"/>
        <w:adjustRightInd w:val="0"/>
        <w:jc w:val="both"/>
        <w:rPr>
          <w:rFonts w:ascii="Arial" w:hAnsi="Arial" w:cs="Arial"/>
          <w:sz w:val="20"/>
          <w:szCs w:val="20"/>
        </w:rPr>
      </w:pPr>
      <w:r w:rsidRPr="004018CE">
        <w:rPr>
          <w:rFonts w:ascii="Arial" w:hAnsi="Arial" w:cs="Arial"/>
          <w:sz w:val="20"/>
          <w:szCs w:val="20"/>
        </w:rPr>
        <w:t>PVC Conduit should be terminated in wall or extension boxes by means of adaptors</w:t>
      </w:r>
      <w:r>
        <w:rPr>
          <w:rFonts w:ascii="Arial" w:hAnsi="Arial" w:cs="Arial"/>
          <w:sz w:val="20"/>
          <w:szCs w:val="20"/>
        </w:rPr>
        <w:t>.</w:t>
      </w:r>
    </w:p>
    <w:p w:rsidR="005B1EC6" w:rsidRPr="004018CE" w:rsidRDefault="005B1EC6" w:rsidP="001B4668">
      <w:pPr>
        <w:pStyle w:val="ListParagraph"/>
        <w:numPr>
          <w:ilvl w:val="0"/>
          <w:numId w:val="4"/>
        </w:numPr>
        <w:autoSpaceDE w:val="0"/>
        <w:autoSpaceDN w:val="0"/>
        <w:adjustRightInd w:val="0"/>
        <w:jc w:val="both"/>
        <w:rPr>
          <w:rFonts w:ascii="Arial" w:hAnsi="Arial" w:cs="Arial"/>
          <w:sz w:val="20"/>
          <w:szCs w:val="20"/>
        </w:rPr>
      </w:pPr>
      <w:r>
        <w:rPr>
          <w:rFonts w:ascii="Arial" w:hAnsi="Arial" w:cs="Arial"/>
          <w:sz w:val="20"/>
          <w:szCs w:val="20"/>
        </w:rPr>
        <w:t>Earth continuity shall be maintained throughout the complete installation.</w:t>
      </w:r>
    </w:p>
    <w:p w:rsidR="005B1EC6" w:rsidRDefault="005B1EC6" w:rsidP="001B4668">
      <w:pPr>
        <w:spacing w:after="0" w:line="240" w:lineRule="auto"/>
        <w:ind w:left="567"/>
        <w:jc w:val="both"/>
        <w:rPr>
          <w:rFonts w:ascii="Arial" w:hAnsi="Arial" w:cs="Arial"/>
          <w:sz w:val="20"/>
          <w:szCs w:val="20"/>
        </w:rPr>
      </w:pPr>
      <w:r w:rsidRPr="00197421">
        <w:rPr>
          <w:rFonts w:ascii="Arial" w:hAnsi="Arial" w:cs="Arial"/>
          <w:sz w:val="20"/>
          <w:szCs w:val="20"/>
        </w:rPr>
        <w:t>This installation must comply fully wi</w:t>
      </w:r>
      <w:r w:rsidR="004C4E9F">
        <w:rPr>
          <w:rFonts w:ascii="Arial" w:hAnsi="Arial" w:cs="Arial"/>
          <w:sz w:val="20"/>
          <w:szCs w:val="20"/>
        </w:rPr>
        <w:t>th all the section</w:t>
      </w:r>
      <w:r w:rsidRPr="00197421">
        <w:rPr>
          <w:rFonts w:ascii="Arial" w:hAnsi="Arial" w:cs="Arial"/>
          <w:sz w:val="20"/>
          <w:szCs w:val="20"/>
        </w:rPr>
        <w:t xml:space="preserve"> of this document.  This technical specification is supplementary to the Equipment Requirements, Section 2, and must be read together where they are at variance the Technical Specification shall apply.</w:t>
      </w:r>
    </w:p>
    <w:p w:rsidR="001F1162" w:rsidRDefault="001F1162" w:rsidP="001B4668">
      <w:pPr>
        <w:spacing w:after="0" w:line="240" w:lineRule="auto"/>
        <w:ind w:left="567"/>
        <w:jc w:val="both"/>
        <w:rPr>
          <w:rFonts w:ascii="Arial" w:hAnsi="Arial" w:cs="Arial"/>
          <w:sz w:val="20"/>
          <w:szCs w:val="20"/>
        </w:rPr>
      </w:pPr>
    </w:p>
    <w:p w:rsidR="001F1162" w:rsidRDefault="001F1162" w:rsidP="001B4668">
      <w:pPr>
        <w:pStyle w:val="Quick1"/>
        <w:ind w:left="567" w:hanging="567"/>
        <w:jc w:val="both"/>
        <w:rPr>
          <w:rFonts w:ascii="Arial" w:hAnsi="Arial" w:cs="Arial"/>
          <w:b/>
          <w:sz w:val="20"/>
          <w:u w:val="single"/>
        </w:rPr>
      </w:pPr>
      <w:r w:rsidRPr="005B1EC6">
        <w:rPr>
          <w:rFonts w:ascii="Arial" w:hAnsi="Arial" w:cs="Arial"/>
          <w:b/>
          <w:sz w:val="20"/>
          <w:u w:val="single"/>
        </w:rPr>
        <w:t>Detailed Requirements</w:t>
      </w:r>
    </w:p>
    <w:p w:rsidR="001F1162" w:rsidRPr="005B1EC6" w:rsidRDefault="001F1162" w:rsidP="001B4668">
      <w:pPr>
        <w:pStyle w:val="Quick1"/>
        <w:numPr>
          <w:ilvl w:val="0"/>
          <w:numId w:val="0"/>
        </w:numPr>
        <w:ind w:left="567"/>
        <w:jc w:val="both"/>
        <w:rPr>
          <w:rFonts w:ascii="Arial" w:hAnsi="Arial" w:cs="Arial"/>
          <w:b/>
          <w:sz w:val="20"/>
          <w:u w:val="single"/>
        </w:rPr>
      </w:pPr>
    </w:p>
    <w:p w:rsidR="001F1162" w:rsidRDefault="001F1162" w:rsidP="001B4668">
      <w:pPr>
        <w:spacing w:line="240" w:lineRule="auto"/>
        <w:ind w:left="567"/>
        <w:jc w:val="both"/>
        <w:rPr>
          <w:rFonts w:ascii="Arial" w:hAnsi="Arial" w:cs="Arial"/>
          <w:sz w:val="20"/>
          <w:szCs w:val="20"/>
        </w:rPr>
      </w:pPr>
      <w:r w:rsidRPr="001F1162">
        <w:rPr>
          <w:rFonts w:ascii="Arial" w:hAnsi="Arial" w:cs="Arial"/>
          <w:sz w:val="20"/>
          <w:szCs w:val="20"/>
        </w:rPr>
        <w:t>The bidding service provider must be registered in terms of the Electrical Contractors</w:t>
      </w:r>
      <w:r w:rsidR="004423A2">
        <w:rPr>
          <w:rFonts w:ascii="Arial" w:hAnsi="Arial" w:cs="Arial"/>
          <w:sz w:val="20"/>
          <w:szCs w:val="20"/>
        </w:rPr>
        <w:t>’</w:t>
      </w:r>
      <w:r w:rsidRPr="001F1162">
        <w:rPr>
          <w:rFonts w:ascii="Arial" w:hAnsi="Arial" w:cs="Arial"/>
          <w:sz w:val="20"/>
          <w:szCs w:val="20"/>
        </w:rPr>
        <w:t xml:space="preserve"> Association </w:t>
      </w:r>
      <w:r w:rsidR="004423A2">
        <w:rPr>
          <w:rFonts w:ascii="Arial" w:hAnsi="Arial" w:cs="Arial"/>
          <w:sz w:val="20"/>
          <w:szCs w:val="20"/>
        </w:rPr>
        <w:t>of South Africa [</w:t>
      </w:r>
      <w:r w:rsidRPr="001F1162">
        <w:rPr>
          <w:rFonts w:ascii="Arial" w:hAnsi="Arial" w:cs="Arial"/>
          <w:sz w:val="20"/>
          <w:szCs w:val="20"/>
        </w:rPr>
        <w:t>ECA</w:t>
      </w:r>
      <w:r w:rsidR="004423A2">
        <w:rPr>
          <w:rFonts w:ascii="Arial" w:hAnsi="Arial" w:cs="Arial"/>
          <w:sz w:val="20"/>
          <w:szCs w:val="20"/>
        </w:rPr>
        <w:t xml:space="preserve"> (SA)]</w:t>
      </w:r>
      <w:r w:rsidRPr="001F1162">
        <w:rPr>
          <w:rFonts w:ascii="Arial" w:hAnsi="Arial" w:cs="Arial"/>
          <w:sz w:val="20"/>
          <w:szCs w:val="20"/>
        </w:rPr>
        <w:t xml:space="preserve">, as proof thereof; a copy of registration must be attached with the </w:t>
      </w:r>
      <w:r w:rsidR="005E5412" w:rsidRPr="006759C7">
        <w:rPr>
          <w:rFonts w:ascii="Arial" w:hAnsi="Arial" w:cs="Arial"/>
          <w:sz w:val="20"/>
          <w:szCs w:val="20"/>
        </w:rPr>
        <w:t>bid</w:t>
      </w:r>
      <w:r w:rsidRPr="006759C7">
        <w:rPr>
          <w:rFonts w:ascii="Arial" w:hAnsi="Arial" w:cs="Arial"/>
          <w:sz w:val="20"/>
          <w:szCs w:val="20"/>
        </w:rPr>
        <w:t>.</w:t>
      </w:r>
    </w:p>
    <w:p w:rsidR="0038287A" w:rsidRDefault="001F1162" w:rsidP="001B4668">
      <w:pPr>
        <w:pStyle w:val="Quick1"/>
        <w:ind w:left="567" w:hanging="567"/>
        <w:jc w:val="both"/>
        <w:rPr>
          <w:rFonts w:ascii="Arial" w:hAnsi="Arial" w:cs="Arial"/>
          <w:b/>
          <w:sz w:val="20"/>
          <w:u w:val="single"/>
        </w:rPr>
      </w:pPr>
      <w:r>
        <w:rPr>
          <w:rFonts w:ascii="Arial" w:hAnsi="Arial" w:cs="Arial"/>
          <w:b/>
          <w:sz w:val="20"/>
          <w:u w:val="single"/>
        </w:rPr>
        <w:t xml:space="preserve">Cabling </w:t>
      </w:r>
    </w:p>
    <w:p w:rsidR="0038287A" w:rsidRDefault="0038287A" w:rsidP="001B4668">
      <w:pPr>
        <w:spacing w:after="0" w:line="240" w:lineRule="auto"/>
        <w:ind w:left="567"/>
        <w:jc w:val="both"/>
        <w:rPr>
          <w:rFonts w:ascii="Arial" w:hAnsi="Arial" w:cs="Arial"/>
          <w:sz w:val="20"/>
          <w:szCs w:val="20"/>
        </w:rPr>
      </w:pPr>
    </w:p>
    <w:p w:rsidR="0038287A" w:rsidRPr="0038287A" w:rsidRDefault="0038287A" w:rsidP="001B4668">
      <w:pPr>
        <w:ind w:left="567"/>
        <w:jc w:val="both"/>
        <w:rPr>
          <w:rFonts w:ascii="Arial" w:hAnsi="Arial" w:cs="Arial"/>
          <w:sz w:val="20"/>
          <w:szCs w:val="20"/>
        </w:rPr>
      </w:pPr>
      <w:r w:rsidRPr="0038287A">
        <w:rPr>
          <w:rFonts w:ascii="Arial" w:hAnsi="Arial" w:cs="Arial"/>
          <w:sz w:val="20"/>
          <w:szCs w:val="20"/>
        </w:rPr>
        <w:t>The contractor will be responsible for all electrical cable connections associated with the complete generating set installation.</w:t>
      </w:r>
    </w:p>
    <w:p w:rsidR="0038287A" w:rsidRDefault="001F1162" w:rsidP="001B4668">
      <w:pPr>
        <w:ind w:left="567"/>
        <w:jc w:val="both"/>
        <w:rPr>
          <w:rFonts w:ascii="Arial" w:hAnsi="Arial" w:cs="Arial"/>
          <w:sz w:val="20"/>
          <w:szCs w:val="20"/>
        </w:rPr>
      </w:pPr>
      <w:r w:rsidRPr="0006071A">
        <w:rPr>
          <w:rFonts w:ascii="Arial" w:hAnsi="Arial" w:cs="Arial"/>
          <w:sz w:val="20"/>
          <w:szCs w:val="20"/>
        </w:rPr>
        <w:t>The Contractor s</w:t>
      </w:r>
      <w:r w:rsidR="0038287A" w:rsidRPr="0006071A">
        <w:rPr>
          <w:rFonts w:ascii="Arial" w:hAnsi="Arial" w:cs="Arial"/>
          <w:sz w:val="20"/>
          <w:szCs w:val="20"/>
        </w:rPr>
        <w:t xml:space="preserve">hall </w:t>
      </w:r>
      <w:r w:rsidRPr="0006071A">
        <w:rPr>
          <w:rFonts w:ascii="Arial" w:hAnsi="Arial" w:cs="Arial"/>
          <w:sz w:val="20"/>
          <w:szCs w:val="20"/>
        </w:rPr>
        <w:t xml:space="preserve">ensure adequate provision </w:t>
      </w:r>
      <w:r w:rsidR="0006071A" w:rsidRPr="0006071A">
        <w:rPr>
          <w:rFonts w:ascii="Arial" w:hAnsi="Arial" w:cs="Arial"/>
          <w:sz w:val="20"/>
          <w:szCs w:val="20"/>
        </w:rPr>
        <w:t xml:space="preserve">of cable for a distance </w:t>
      </w:r>
      <w:r w:rsidRPr="0006071A">
        <w:rPr>
          <w:rFonts w:ascii="Arial" w:hAnsi="Arial" w:cs="Arial"/>
          <w:sz w:val="20"/>
          <w:szCs w:val="20"/>
        </w:rPr>
        <w:t xml:space="preserve">approximately </w:t>
      </w:r>
      <w:r w:rsidR="0006071A" w:rsidRPr="0006071A">
        <w:rPr>
          <w:rFonts w:ascii="Arial" w:hAnsi="Arial" w:cs="Arial"/>
          <w:sz w:val="20"/>
          <w:szCs w:val="20"/>
        </w:rPr>
        <w:t>70</w:t>
      </w:r>
      <w:r w:rsidRPr="0006071A">
        <w:rPr>
          <w:rFonts w:ascii="Arial" w:hAnsi="Arial" w:cs="Arial"/>
          <w:sz w:val="20"/>
          <w:szCs w:val="20"/>
        </w:rPr>
        <w:t>m</w:t>
      </w:r>
      <w:r w:rsidR="0006071A" w:rsidRPr="0006071A">
        <w:rPr>
          <w:rFonts w:ascii="Arial" w:hAnsi="Arial" w:cs="Arial"/>
          <w:sz w:val="20"/>
          <w:szCs w:val="20"/>
        </w:rPr>
        <w:t xml:space="preserve"> from the generator to the MLV Board and substation</w:t>
      </w:r>
      <w:r w:rsidRPr="0006071A">
        <w:rPr>
          <w:rFonts w:ascii="Arial" w:hAnsi="Arial" w:cs="Arial"/>
          <w:sz w:val="20"/>
          <w:szCs w:val="20"/>
        </w:rPr>
        <w:t>, subject to full measurement on site.  Also note that the amount quoted for this item is to be used in part or in full at the discretion of the client (GPAA)</w:t>
      </w:r>
    </w:p>
    <w:p w:rsidR="00EB52D8" w:rsidRDefault="00EB52D8" w:rsidP="001B4668">
      <w:pPr>
        <w:ind w:left="567"/>
        <w:jc w:val="both"/>
        <w:rPr>
          <w:rFonts w:ascii="Arial" w:hAnsi="Arial" w:cs="Arial"/>
          <w:sz w:val="20"/>
          <w:szCs w:val="20"/>
        </w:rPr>
      </w:pPr>
    </w:p>
    <w:p w:rsidR="00B20F2F" w:rsidRDefault="00B20F2F" w:rsidP="001B4668">
      <w:pPr>
        <w:ind w:left="567"/>
        <w:jc w:val="both"/>
        <w:rPr>
          <w:rFonts w:ascii="Arial" w:hAnsi="Arial" w:cs="Arial"/>
          <w:sz w:val="20"/>
          <w:szCs w:val="20"/>
        </w:rPr>
      </w:pPr>
    </w:p>
    <w:p w:rsidR="005B1EC6" w:rsidRPr="005B1EC6" w:rsidRDefault="00C3650E" w:rsidP="001B4668">
      <w:pPr>
        <w:pStyle w:val="Quick1"/>
        <w:ind w:left="567" w:hanging="567"/>
        <w:jc w:val="both"/>
        <w:rPr>
          <w:rFonts w:ascii="Arial" w:hAnsi="Arial" w:cs="Arial"/>
          <w:b/>
          <w:sz w:val="20"/>
          <w:u w:val="single"/>
        </w:rPr>
      </w:pPr>
      <w:r>
        <w:rPr>
          <w:rFonts w:ascii="Arial" w:hAnsi="Arial" w:cs="Arial"/>
          <w:b/>
          <w:sz w:val="20"/>
          <w:u w:val="single"/>
        </w:rPr>
        <w:t>Detailed S</w:t>
      </w:r>
      <w:r w:rsidRPr="005B1EC6">
        <w:rPr>
          <w:rFonts w:ascii="Arial" w:hAnsi="Arial" w:cs="Arial"/>
          <w:b/>
          <w:sz w:val="20"/>
          <w:u w:val="single"/>
        </w:rPr>
        <w:t>pecifications</w:t>
      </w:r>
    </w:p>
    <w:p w:rsidR="005B1EC6" w:rsidRPr="004B6180" w:rsidRDefault="005B1EC6" w:rsidP="001B4668">
      <w:pPr>
        <w:spacing w:after="0" w:line="240" w:lineRule="auto"/>
        <w:ind w:left="567"/>
        <w:jc w:val="both"/>
        <w:rPr>
          <w:rFonts w:ascii="Arial" w:hAnsi="Arial" w:cs="Arial"/>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709"/>
        <w:gridCol w:w="4677"/>
      </w:tblGrid>
      <w:tr w:rsidR="00B137EE" w:rsidRPr="00412C91" w:rsidTr="00215906">
        <w:tc>
          <w:tcPr>
            <w:tcW w:w="709"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sz w:val="20"/>
                <w:szCs w:val="20"/>
              </w:rPr>
            </w:pPr>
            <w:r w:rsidRPr="00412C91">
              <w:rPr>
                <w:rFonts w:ascii="Arial" w:hAnsi="Arial" w:cs="Arial"/>
                <w:b/>
                <w:sz w:val="20"/>
                <w:szCs w:val="20"/>
              </w:rPr>
              <w:t>ITEM</w:t>
            </w:r>
          </w:p>
        </w:tc>
        <w:tc>
          <w:tcPr>
            <w:tcW w:w="3544" w:type="dxa"/>
            <w:shd w:val="clear" w:color="auto" w:fill="D6E3BC" w:themeFill="accent3" w:themeFillTint="66"/>
            <w:vAlign w:val="center"/>
          </w:tcPr>
          <w:p w:rsidR="00B137EE" w:rsidRPr="00412C91" w:rsidRDefault="00B137EE" w:rsidP="001B4668">
            <w:pPr>
              <w:pStyle w:val="Default"/>
              <w:jc w:val="both"/>
              <w:rPr>
                <w:rFonts w:ascii="Arial" w:hAnsi="Arial" w:cs="Arial"/>
                <w:b/>
                <w:color w:val="auto"/>
                <w:sz w:val="20"/>
                <w:szCs w:val="20"/>
              </w:rPr>
            </w:pPr>
            <w:r w:rsidRPr="00412C91">
              <w:rPr>
                <w:rFonts w:ascii="Arial" w:hAnsi="Arial" w:cs="Arial"/>
                <w:b/>
                <w:sz w:val="20"/>
                <w:szCs w:val="20"/>
              </w:rPr>
              <w:t>DESCRIPTION</w:t>
            </w:r>
          </w:p>
        </w:tc>
        <w:tc>
          <w:tcPr>
            <w:tcW w:w="709"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noProof/>
                <w:color w:val="000000"/>
                <w:sz w:val="20"/>
                <w:szCs w:val="20"/>
              </w:rPr>
            </w:pPr>
            <w:r w:rsidRPr="00412C91">
              <w:rPr>
                <w:rFonts w:ascii="Arial" w:hAnsi="Arial" w:cs="Arial"/>
                <w:b/>
                <w:sz w:val="20"/>
                <w:szCs w:val="20"/>
              </w:rPr>
              <w:t>QTY</w:t>
            </w:r>
          </w:p>
        </w:tc>
        <w:tc>
          <w:tcPr>
            <w:tcW w:w="4677" w:type="dxa"/>
            <w:shd w:val="clear" w:color="auto" w:fill="D6E3BC" w:themeFill="accent3" w:themeFillTint="66"/>
            <w:vAlign w:val="center"/>
          </w:tcPr>
          <w:p w:rsidR="00B137EE" w:rsidRPr="00412C91" w:rsidRDefault="00B137EE" w:rsidP="001B4668">
            <w:pPr>
              <w:spacing w:after="0" w:line="240" w:lineRule="auto"/>
              <w:jc w:val="both"/>
              <w:rPr>
                <w:rFonts w:ascii="Arial" w:hAnsi="Arial" w:cs="Arial"/>
                <w:b/>
                <w:sz w:val="20"/>
                <w:szCs w:val="20"/>
              </w:rPr>
            </w:pPr>
            <w:r w:rsidRPr="00412C91">
              <w:rPr>
                <w:rFonts w:ascii="Arial" w:hAnsi="Arial" w:cs="Arial"/>
                <w:b/>
                <w:sz w:val="20"/>
                <w:szCs w:val="20"/>
              </w:rPr>
              <w:t>PICTURE / DRAWING</w:t>
            </w:r>
            <w:r w:rsidR="0054290E">
              <w:rPr>
                <w:rFonts w:ascii="Arial" w:hAnsi="Arial" w:cs="Arial"/>
                <w:b/>
                <w:sz w:val="20"/>
                <w:szCs w:val="20"/>
              </w:rPr>
              <w:t xml:space="preserve"> / NOTES</w:t>
            </w:r>
          </w:p>
        </w:tc>
      </w:tr>
      <w:tr w:rsidR="00B137EE" w:rsidRPr="00412C91" w:rsidTr="00215906">
        <w:trPr>
          <w:trHeight w:val="4199"/>
        </w:trPr>
        <w:tc>
          <w:tcPr>
            <w:tcW w:w="709" w:type="dxa"/>
          </w:tcPr>
          <w:p w:rsidR="00B137EE" w:rsidRPr="00412C91"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sidR="00B137EE" w:rsidRPr="00412C91">
              <w:rPr>
                <w:rFonts w:cs="Calibri"/>
                <w:b/>
                <w:sz w:val="20"/>
                <w:szCs w:val="20"/>
              </w:rPr>
              <w:t>1</w:t>
            </w:r>
          </w:p>
        </w:tc>
        <w:tc>
          <w:tcPr>
            <w:tcW w:w="3544" w:type="dxa"/>
          </w:tcPr>
          <w:p w:rsidR="00B137EE" w:rsidRPr="00412C91" w:rsidRDefault="00B137EE" w:rsidP="001B4668">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Generators</w:t>
            </w:r>
            <w:r w:rsidRPr="00412C91">
              <w:rPr>
                <w:rFonts w:ascii="Arial" w:hAnsi="Arial" w:cs="Arial"/>
                <w:b/>
                <w:bCs/>
                <w:sz w:val="20"/>
                <w:szCs w:val="20"/>
              </w:rPr>
              <w:t>:</w:t>
            </w:r>
          </w:p>
          <w:p w:rsidR="00B137EE" w:rsidRPr="00412C91" w:rsidRDefault="00215906" w:rsidP="001B4668">
            <w:pPr>
              <w:pStyle w:val="Default"/>
              <w:spacing w:line="276" w:lineRule="auto"/>
              <w:jc w:val="both"/>
              <w:rPr>
                <w:rFonts w:ascii="Arial" w:hAnsi="Arial" w:cs="Arial"/>
                <w:b/>
                <w:bCs/>
                <w:sz w:val="20"/>
                <w:szCs w:val="20"/>
                <w:u w:val="single"/>
              </w:rPr>
            </w:pPr>
            <w:r w:rsidRPr="00412C91">
              <w:rPr>
                <w:rStyle w:val="Strong"/>
                <w:rFonts w:ascii="Arial" w:hAnsi="Arial" w:cs="Arial"/>
                <w:sz w:val="20"/>
                <w:szCs w:val="20"/>
                <w:lang w:val="en-GB"/>
              </w:rPr>
              <w:t>Ultra-Silent</w:t>
            </w:r>
            <w:r w:rsidR="003347AE">
              <w:rPr>
                <w:rStyle w:val="Strong"/>
                <w:rFonts w:ascii="Arial" w:hAnsi="Arial" w:cs="Arial"/>
                <w:sz w:val="20"/>
                <w:szCs w:val="20"/>
                <w:lang w:val="en-GB"/>
              </w:rPr>
              <w:t xml:space="preserve"> </w:t>
            </w:r>
            <w:r w:rsidR="00E96D0C">
              <w:rPr>
                <w:rStyle w:val="Strong"/>
                <w:rFonts w:ascii="Arial" w:hAnsi="Arial" w:cs="Arial"/>
                <w:sz w:val="20"/>
                <w:szCs w:val="20"/>
                <w:lang w:val="en-GB"/>
              </w:rPr>
              <w:t>Generator</w:t>
            </w:r>
            <w:r w:rsidR="00403CA3">
              <w:rPr>
                <w:rStyle w:val="Strong"/>
                <w:rFonts w:ascii="Arial" w:hAnsi="Arial" w:cs="Arial"/>
                <w:sz w:val="20"/>
                <w:szCs w:val="20"/>
                <w:lang w:val="en-GB"/>
              </w:rPr>
              <w:t xml:space="preserve"> (New Generator)</w:t>
            </w:r>
          </w:p>
          <w:p w:rsidR="00B137EE" w:rsidRPr="00412C91" w:rsidRDefault="00E96D0C"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Three</w:t>
            </w:r>
            <w:r w:rsidR="00B137EE" w:rsidRPr="00412C91">
              <w:rPr>
                <w:rFonts w:ascii="Arial" w:hAnsi="Arial" w:cs="Arial"/>
                <w:sz w:val="20"/>
                <w:szCs w:val="20"/>
                <w:lang w:val="en-GB"/>
              </w:rPr>
              <w:t>-phase,</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Rated Frequency 50 Hz</w:t>
            </w:r>
          </w:p>
          <w:p w:rsidR="008B3562" w:rsidRPr="00412C91" w:rsidRDefault="008B3562"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Standby Power output 5 </w:t>
            </w:r>
            <w:proofErr w:type="spellStart"/>
            <w:r>
              <w:rPr>
                <w:rFonts w:ascii="Arial" w:hAnsi="Arial" w:cs="Arial"/>
                <w:sz w:val="20"/>
                <w:szCs w:val="20"/>
                <w:lang w:val="en-GB"/>
              </w:rPr>
              <w:t>kVa</w:t>
            </w:r>
            <w:proofErr w:type="spellEnd"/>
          </w:p>
          <w:p w:rsidR="00B137EE" w:rsidRPr="00412C91" w:rsidRDefault="00A3042F"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Prime Power  </w:t>
            </w:r>
            <w:r w:rsidR="004C4E9F">
              <w:rPr>
                <w:rFonts w:ascii="Arial" w:hAnsi="Arial" w:cs="Arial"/>
                <w:sz w:val="20"/>
                <w:szCs w:val="20"/>
                <w:lang w:val="en-GB"/>
              </w:rPr>
              <w:t xml:space="preserve">output </w:t>
            </w:r>
            <w:proofErr w:type="spellStart"/>
            <w:r w:rsidR="008B3562">
              <w:rPr>
                <w:rFonts w:ascii="Arial" w:hAnsi="Arial" w:cs="Arial"/>
                <w:sz w:val="20"/>
                <w:szCs w:val="20"/>
                <w:lang w:val="en-GB"/>
              </w:rPr>
              <w:t>kVa</w:t>
            </w:r>
            <w:proofErr w:type="spellEnd"/>
            <w:r w:rsidR="008B3562">
              <w:rPr>
                <w:rFonts w:ascii="Arial" w:hAnsi="Arial" w:cs="Arial"/>
                <w:sz w:val="20"/>
                <w:szCs w:val="20"/>
                <w:lang w:val="en-GB"/>
              </w:rPr>
              <w:t xml:space="preserve"> 550 </w:t>
            </w:r>
            <w:proofErr w:type="spellStart"/>
            <w:r w:rsidR="008B3562">
              <w:rPr>
                <w:rFonts w:ascii="Arial" w:hAnsi="Arial" w:cs="Arial"/>
                <w:sz w:val="20"/>
                <w:szCs w:val="20"/>
                <w:lang w:val="en-GB"/>
              </w:rPr>
              <w:t>kVa</w:t>
            </w:r>
            <w:proofErr w:type="spellEnd"/>
          </w:p>
          <w:p w:rsidR="00B137EE" w:rsidRPr="00B20F2F" w:rsidRDefault="00B20F2F" w:rsidP="001B4668">
            <w:pPr>
              <w:pStyle w:val="NormalWeb"/>
              <w:numPr>
                <w:ilvl w:val="0"/>
                <w:numId w:val="3"/>
              </w:numPr>
              <w:spacing w:before="0" w:beforeAutospacing="0" w:after="0" w:afterAutospacing="0"/>
              <w:jc w:val="both"/>
              <w:rPr>
                <w:rFonts w:ascii="Arial" w:hAnsi="Arial" w:cs="Arial"/>
                <w:sz w:val="20"/>
                <w:szCs w:val="20"/>
                <w:lang w:val="en-GB"/>
              </w:rPr>
            </w:pPr>
            <w:r w:rsidRPr="00B20F2F">
              <w:rPr>
                <w:rFonts w:ascii="Arial" w:hAnsi="Arial" w:cs="Arial"/>
                <w:sz w:val="20"/>
                <w:szCs w:val="20"/>
                <w:lang w:val="en-GB"/>
              </w:rPr>
              <w:t>Rated power 400</w:t>
            </w:r>
            <w:r w:rsidR="00B137EE" w:rsidRPr="00B20F2F">
              <w:rPr>
                <w:rFonts w:ascii="Arial" w:hAnsi="Arial" w:cs="Arial"/>
                <w:sz w:val="20"/>
                <w:szCs w:val="20"/>
                <w:lang w:val="en-GB"/>
              </w:rPr>
              <w:t>kW</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Automatic</w:t>
            </w:r>
            <w:r>
              <w:rPr>
                <w:rFonts w:ascii="Arial" w:hAnsi="Arial" w:cs="Arial"/>
                <w:sz w:val="20"/>
                <w:szCs w:val="20"/>
                <w:lang w:val="en-GB"/>
              </w:rPr>
              <w:t xml:space="preserve"> Mains Failure and Automatic Transfer Switching (AMF + ATS)</w:t>
            </w:r>
            <w:r w:rsidRPr="00412C91">
              <w:rPr>
                <w:rFonts w:ascii="Arial" w:hAnsi="Arial" w:cs="Arial"/>
                <w:sz w:val="20"/>
                <w:szCs w:val="20"/>
                <w:lang w:val="en-GB"/>
              </w:rPr>
              <w:t xml:space="preserve">, </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More Powerful Performance;</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Hands-off Operation;</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Safer Power for Sensitive Electronics;</w:t>
            </w:r>
          </w:p>
          <w:p w:rsidR="00B137EE" w:rsidRDefault="00B137EE" w:rsidP="001B4668">
            <w:pPr>
              <w:pStyle w:val="NormalWeb"/>
              <w:numPr>
                <w:ilvl w:val="0"/>
                <w:numId w:val="3"/>
              </w:numPr>
              <w:spacing w:before="0" w:beforeAutospacing="0" w:after="0" w:afterAutospacing="0"/>
              <w:jc w:val="both"/>
              <w:rPr>
                <w:rFonts w:ascii="Arial" w:hAnsi="Arial" w:cs="Arial"/>
                <w:sz w:val="20"/>
                <w:szCs w:val="20"/>
                <w:lang w:val="en-GB"/>
              </w:rPr>
            </w:pPr>
            <w:r w:rsidRPr="00412C91">
              <w:rPr>
                <w:rFonts w:ascii="Arial" w:hAnsi="Arial" w:cs="Arial"/>
                <w:sz w:val="20"/>
                <w:szCs w:val="20"/>
                <w:lang w:val="en-GB"/>
              </w:rPr>
              <w:t>Easier Service and Installation;</w:t>
            </w:r>
          </w:p>
          <w:p w:rsidR="00B137EE" w:rsidRDefault="005E5412" w:rsidP="005E5412">
            <w:pPr>
              <w:pStyle w:val="NormalWeb"/>
              <w:numPr>
                <w:ilvl w:val="0"/>
                <w:numId w:val="83"/>
              </w:numPr>
              <w:spacing w:before="0" w:beforeAutospacing="0" w:after="0" w:afterAutospacing="0"/>
              <w:jc w:val="both"/>
              <w:rPr>
                <w:rFonts w:ascii="Arial" w:hAnsi="Arial" w:cs="Arial"/>
                <w:sz w:val="20"/>
                <w:szCs w:val="20"/>
                <w:lang w:val="en-GB"/>
              </w:rPr>
            </w:pPr>
            <w:r>
              <w:rPr>
                <w:rFonts w:ascii="Arial" w:hAnsi="Arial" w:cs="Arial"/>
                <w:sz w:val="20"/>
                <w:szCs w:val="20"/>
                <w:lang w:val="en-GB"/>
              </w:rPr>
              <w:t>Meets environmental requirement</w:t>
            </w:r>
          </w:p>
          <w:p w:rsidR="00B137EE" w:rsidRPr="006759C7" w:rsidRDefault="006F13B6" w:rsidP="001B4668">
            <w:pPr>
              <w:pStyle w:val="NormalWeb"/>
              <w:numPr>
                <w:ilvl w:val="0"/>
                <w:numId w:val="3"/>
              </w:numPr>
              <w:spacing w:before="0" w:beforeAutospacing="0" w:after="0" w:afterAutospacing="0"/>
              <w:jc w:val="both"/>
              <w:rPr>
                <w:rFonts w:ascii="Arial" w:hAnsi="Arial" w:cs="Arial"/>
                <w:sz w:val="20"/>
                <w:szCs w:val="20"/>
                <w:lang w:val="en-GB"/>
              </w:rPr>
            </w:pPr>
            <w:r w:rsidRPr="006759C7">
              <w:rPr>
                <w:rFonts w:ascii="Arial" w:hAnsi="Arial" w:cs="Arial"/>
                <w:sz w:val="20"/>
                <w:szCs w:val="20"/>
                <w:lang w:val="en-GB"/>
              </w:rPr>
              <w:t>Low noise</w:t>
            </w:r>
          </w:p>
          <w:p w:rsidR="00403CA3" w:rsidRPr="004C4E9F" w:rsidRDefault="002F0729" w:rsidP="001B4668">
            <w:pPr>
              <w:pStyle w:val="NormalWeb"/>
              <w:numPr>
                <w:ilvl w:val="0"/>
                <w:numId w:val="3"/>
              </w:numPr>
              <w:spacing w:before="0" w:beforeAutospacing="0" w:after="0" w:afterAutospacing="0"/>
              <w:jc w:val="both"/>
              <w:rPr>
                <w:rFonts w:ascii="Arial" w:hAnsi="Arial" w:cs="Arial"/>
                <w:sz w:val="20"/>
                <w:szCs w:val="20"/>
                <w:lang w:val="en-GB"/>
              </w:rPr>
            </w:pPr>
            <w:r w:rsidRPr="002F0729">
              <w:rPr>
                <w:rFonts w:ascii="Arial" w:hAnsi="Arial" w:cs="Arial"/>
                <w:sz w:val="20"/>
                <w:szCs w:val="20"/>
                <w:lang w:val="en-GB"/>
              </w:rPr>
              <w:t>Generator canopy with fire suppression</w:t>
            </w:r>
            <w:r w:rsidR="00403CA3" w:rsidRPr="004C4E9F">
              <w:rPr>
                <w:rFonts w:ascii="Arial" w:hAnsi="Arial" w:cs="Arial"/>
                <w:sz w:val="20"/>
                <w:szCs w:val="20"/>
                <w:lang w:val="en-GB"/>
              </w:rPr>
              <w:t xml:space="preserve"> </w:t>
            </w:r>
          </w:p>
          <w:p w:rsidR="002F0729" w:rsidRDefault="002F0729" w:rsidP="001B4668">
            <w:pPr>
              <w:pStyle w:val="NormalWeb"/>
              <w:spacing w:before="0" w:beforeAutospacing="0" w:after="0" w:afterAutospacing="0"/>
              <w:jc w:val="both"/>
              <w:rPr>
                <w:rFonts w:ascii="Arial" w:hAnsi="Arial" w:cs="Arial"/>
                <w:sz w:val="20"/>
                <w:szCs w:val="20"/>
                <w:lang w:val="en-GB"/>
              </w:rPr>
            </w:pPr>
          </w:p>
          <w:p w:rsidR="00403CA3" w:rsidRPr="00403CA3" w:rsidRDefault="00403CA3" w:rsidP="001B4668">
            <w:pPr>
              <w:pStyle w:val="NormalWeb"/>
              <w:spacing w:before="0" w:beforeAutospacing="0" w:after="0" w:afterAutospacing="0"/>
              <w:jc w:val="both"/>
              <w:rPr>
                <w:rFonts w:ascii="Arial" w:hAnsi="Arial" w:cs="Arial"/>
                <w:b/>
                <w:sz w:val="20"/>
                <w:szCs w:val="20"/>
                <w:lang w:val="en-GB"/>
              </w:rPr>
            </w:pPr>
            <w:r w:rsidRPr="00403CA3">
              <w:rPr>
                <w:rFonts w:ascii="Arial" w:hAnsi="Arial" w:cs="Arial"/>
                <w:b/>
                <w:sz w:val="20"/>
                <w:szCs w:val="20"/>
                <w:lang w:val="en-GB"/>
              </w:rPr>
              <w:t>Burnt Generator</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 xml:space="preserve">Rated output </w:t>
            </w:r>
            <w:r w:rsidR="008B3562">
              <w:rPr>
                <w:rFonts w:ascii="Arial" w:hAnsi="Arial" w:cs="Arial"/>
                <w:sz w:val="20"/>
                <w:szCs w:val="20"/>
                <w:lang w:val="en-GB"/>
              </w:rPr>
              <w:t xml:space="preserve">550 </w:t>
            </w:r>
            <w:proofErr w:type="spellStart"/>
            <w:r w:rsidR="008B3562">
              <w:rPr>
                <w:rFonts w:ascii="Arial" w:hAnsi="Arial" w:cs="Arial"/>
                <w:sz w:val="20"/>
                <w:szCs w:val="20"/>
                <w:lang w:val="en-GB"/>
              </w:rPr>
              <w:t>kVa</w:t>
            </w:r>
            <w:proofErr w:type="spellEnd"/>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Decommissioning</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Disconnection</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Termination</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R</w:t>
            </w:r>
            <w:r w:rsidRPr="00403CA3">
              <w:rPr>
                <w:rFonts w:ascii="Arial" w:hAnsi="Arial" w:cs="Arial"/>
                <w:sz w:val="20"/>
                <w:szCs w:val="20"/>
                <w:lang w:val="en-GB"/>
              </w:rPr>
              <w:t>i</w:t>
            </w:r>
            <w:r>
              <w:rPr>
                <w:rFonts w:ascii="Arial" w:hAnsi="Arial" w:cs="Arial"/>
                <w:sz w:val="20"/>
                <w:szCs w:val="20"/>
                <w:lang w:val="en-GB"/>
              </w:rPr>
              <w:t>gging</w:t>
            </w:r>
          </w:p>
          <w:p w:rsidR="00403CA3"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Discarding</w:t>
            </w:r>
          </w:p>
          <w:p w:rsidR="00403CA3" w:rsidRPr="00412C91" w:rsidRDefault="00403CA3" w:rsidP="001B4668">
            <w:pPr>
              <w:pStyle w:val="NormalWeb"/>
              <w:numPr>
                <w:ilvl w:val="0"/>
                <w:numId w:val="3"/>
              </w:numPr>
              <w:spacing w:before="0" w:beforeAutospacing="0" w:after="0" w:afterAutospacing="0"/>
              <w:jc w:val="both"/>
              <w:rPr>
                <w:rFonts w:ascii="Arial" w:hAnsi="Arial" w:cs="Arial"/>
                <w:sz w:val="20"/>
                <w:szCs w:val="20"/>
                <w:lang w:val="en-GB"/>
              </w:rPr>
            </w:pPr>
            <w:r>
              <w:rPr>
                <w:rFonts w:ascii="Arial" w:hAnsi="Arial" w:cs="Arial"/>
                <w:sz w:val="20"/>
                <w:szCs w:val="20"/>
                <w:lang w:val="en-GB"/>
              </w:rPr>
              <w:t>T</w:t>
            </w:r>
            <w:r w:rsidRPr="00403CA3">
              <w:rPr>
                <w:rFonts w:ascii="Arial" w:hAnsi="Arial" w:cs="Arial"/>
                <w:sz w:val="20"/>
                <w:szCs w:val="20"/>
                <w:lang w:val="en-GB"/>
              </w:rPr>
              <w:t>ransportation of burnt generator</w:t>
            </w:r>
          </w:p>
          <w:p w:rsidR="00403CA3" w:rsidRPr="003F6327" w:rsidRDefault="00403CA3" w:rsidP="001B4668">
            <w:pPr>
              <w:pStyle w:val="NormalWeb"/>
              <w:spacing w:before="0" w:beforeAutospacing="0" w:after="0" w:afterAutospacing="0"/>
              <w:jc w:val="both"/>
              <w:rPr>
                <w:rFonts w:ascii="Arial" w:hAnsi="Arial" w:cs="Arial"/>
                <w:sz w:val="20"/>
                <w:szCs w:val="20"/>
                <w:lang w:val="en-GB"/>
              </w:rPr>
            </w:pPr>
          </w:p>
        </w:tc>
        <w:tc>
          <w:tcPr>
            <w:tcW w:w="709" w:type="dxa"/>
          </w:tcPr>
          <w:p w:rsidR="00B137EE" w:rsidRDefault="00B137EE" w:rsidP="001B4668">
            <w:pPr>
              <w:spacing w:after="0" w:line="240" w:lineRule="auto"/>
              <w:jc w:val="both"/>
              <w:rPr>
                <w:rFonts w:cs="Calibri"/>
                <w:noProof/>
                <w:color w:val="000000"/>
                <w:sz w:val="20"/>
                <w:szCs w:val="20"/>
              </w:rPr>
            </w:pPr>
          </w:p>
          <w:p w:rsidR="00B137EE" w:rsidRDefault="00B137EE" w:rsidP="001B4668">
            <w:pPr>
              <w:spacing w:after="0" w:line="240" w:lineRule="auto"/>
              <w:jc w:val="both"/>
              <w:rPr>
                <w:rFonts w:cs="Calibri"/>
                <w:noProof/>
                <w:color w:val="000000"/>
                <w:sz w:val="20"/>
                <w:szCs w:val="20"/>
              </w:rPr>
            </w:pPr>
          </w:p>
          <w:p w:rsidR="00B137EE" w:rsidRDefault="00E96D0C" w:rsidP="001B4668">
            <w:pPr>
              <w:spacing w:after="0" w:line="240" w:lineRule="auto"/>
              <w:jc w:val="both"/>
              <w:rPr>
                <w:rFonts w:cs="Calibri"/>
                <w:noProof/>
                <w:color w:val="000000"/>
                <w:sz w:val="20"/>
                <w:szCs w:val="20"/>
              </w:rPr>
            </w:pPr>
            <w:r>
              <w:rPr>
                <w:rFonts w:cs="Calibri"/>
                <w:noProof/>
                <w:color w:val="000000"/>
                <w:sz w:val="20"/>
                <w:szCs w:val="20"/>
              </w:rPr>
              <w:t>1</w:t>
            </w: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Default="00400DC6" w:rsidP="001B4668">
            <w:pPr>
              <w:spacing w:after="0" w:line="240" w:lineRule="auto"/>
              <w:jc w:val="both"/>
              <w:rPr>
                <w:rFonts w:cs="Calibri"/>
                <w:noProof/>
                <w:color w:val="000000"/>
                <w:sz w:val="20"/>
                <w:szCs w:val="20"/>
              </w:rPr>
            </w:pPr>
          </w:p>
          <w:p w:rsidR="00400DC6" w:rsidRPr="00412C91" w:rsidRDefault="00400DC6" w:rsidP="001B4668">
            <w:pPr>
              <w:spacing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r w:rsidRPr="00412C91">
              <w:rPr>
                <w:rFonts w:ascii="Arial" w:hAnsi="Arial" w:cs="Arial"/>
                <w:noProof/>
                <w:sz w:val="20"/>
                <w:szCs w:val="20"/>
                <w:lang w:eastAsia="en-ZA"/>
              </w:rPr>
              <w:drawing>
                <wp:inline distT="0" distB="0" distL="0" distR="0">
                  <wp:extent cx="2464904" cy="1693627"/>
                  <wp:effectExtent l="0" t="0" r="0" b="1905"/>
                  <wp:docPr id="6" name="Picture 6" descr="Kipor Ultra Silent Generators KDE16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por Ultra Silent Generators KDE16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4693" cy="1693482"/>
                          </a:xfrm>
                          <a:prstGeom prst="rect">
                            <a:avLst/>
                          </a:prstGeom>
                          <a:noFill/>
                          <a:ln>
                            <a:noFill/>
                          </a:ln>
                        </pic:spPr>
                      </pic:pic>
                    </a:graphicData>
                  </a:graphic>
                </wp:inline>
              </w:drawing>
            </w:r>
          </w:p>
          <w:p w:rsidR="00B137EE" w:rsidRDefault="00B137EE" w:rsidP="001B4668">
            <w:pPr>
              <w:spacing w:after="0" w:line="240" w:lineRule="auto"/>
              <w:jc w:val="both"/>
              <w:rPr>
                <w:sz w:val="20"/>
                <w:szCs w:val="20"/>
              </w:rPr>
            </w:pPr>
          </w:p>
          <w:p w:rsidR="00B137EE" w:rsidRDefault="00B137EE" w:rsidP="001B4668">
            <w:pPr>
              <w:spacing w:after="0" w:line="240" w:lineRule="auto"/>
              <w:jc w:val="both"/>
              <w:rPr>
                <w:sz w:val="20"/>
                <w:szCs w:val="20"/>
              </w:rPr>
            </w:pPr>
          </w:p>
          <w:p w:rsidR="00B137EE" w:rsidRPr="003F6327" w:rsidRDefault="00B137EE" w:rsidP="001B4668">
            <w:pPr>
              <w:spacing w:after="0" w:line="240" w:lineRule="auto"/>
              <w:jc w:val="both"/>
              <w:rPr>
                <w:sz w:val="20"/>
                <w:szCs w:val="20"/>
              </w:rPr>
            </w:pPr>
            <w:r>
              <w:rPr>
                <w:sz w:val="20"/>
                <w:szCs w:val="20"/>
              </w:rPr>
              <w:t>*</w:t>
            </w:r>
            <w:r w:rsidRPr="00DC3776">
              <w:rPr>
                <w:b/>
                <w:i/>
                <w:sz w:val="16"/>
                <w:szCs w:val="16"/>
              </w:rPr>
              <w:t>Please note that the attached picture is for illustration purposes only.</w:t>
            </w:r>
          </w:p>
        </w:tc>
      </w:tr>
      <w:tr w:rsidR="00B137EE" w:rsidRPr="00412C91" w:rsidTr="00215906">
        <w:trPr>
          <w:trHeight w:val="213"/>
        </w:trPr>
        <w:tc>
          <w:tcPr>
            <w:tcW w:w="709" w:type="dxa"/>
            <w:shd w:val="clear" w:color="auto" w:fill="D6E3BC" w:themeFill="accent3" w:themeFillTint="66"/>
          </w:tcPr>
          <w:p w:rsidR="00B137EE" w:rsidRPr="00412C91" w:rsidRDefault="00EB52D8" w:rsidP="001B4668">
            <w:pPr>
              <w:spacing w:after="0" w:line="240" w:lineRule="auto"/>
              <w:jc w:val="both"/>
              <w:rPr>
                <w:rFonts w:cs="Calibri"/>
                <w:b/>
                <w:sz w:val="20"/>
                <w:szCs w:val="20"/>
              </w:rPr>
            </w:pPr>
            <w:r>
              <w:rPr>
                <w:rFonts w:cs="Calibri"/>
                <w:b/>
                <w:sz w:val="20"/>
                <w:szCs w:val="20"/>
              </w:rPr>
              <w:t>6.2</w:t>
            </w:r>
          </w:p>
        </w:tc>
        <w:tc>
          <w:tcPr>
            <w:tcW w:w="8930" w:type="dxa"/>
            <w:gridSpan w:val="3"/>
            <w:shd w:val="clear" w:color="auto" w:fill="D6E3BC" w:themeFill="accent3" w:themeFillTint="66"/>
          </w:tcPr>
          <w:p w:rsidR="00B137EE" w:rsidRPr="00412C91" w:rsidRDefault="00B137EE" w:rsidP="001B4668">
            <w:pPr>
              <w:pStyle w:val="Default"/>
              <w:spacing w:line="276" w:lineRule="auto"/>
              <w:jc w:val="both"/>
              <w:rPr>
                <w:rFonts w:ascii="Arial" w:hAnsi="Arial" w:cs="Arial"/>
                <w:b/>
                <w:bCs/>
                <w:sz w:val="20"/>
                <w:szCs w:val="20"/>
                <w:u w:val="single"/>
              </w:rPr>
            </w:pPr>
            <w:r w:rsidRPr="00412C91">
              <w:rPr>
                <w:rFonts w:ascii="Arial" w:hAnsi="Arial" w:cs="Arial"/>
                <w:b/>
                <w:bCs/>
                <w:sz w:val="20"/>
                <w:szCs w:val="20"/>
                <w:u w:val="single"/>
              </w:rPr>
              <w:t>Compliance</w:t>
            </w:r>
            <w:r w:rsidRPr="00412C91">
              <w:rPr>
                <w:rFonts w:ascii="Arial" w:hAnsi="Arial" w:cs="Arial"/>
                <w:b/>
                <w:bCs/>
                <w:sz w:val="20"/>
                <w:szCs w:val="20"/>
              </w:rPr>
              <w:t>:</w:t>
            </w:r>
          </w:p>
        </w:tc>
      </w:tr>
      <w:tr w:rsidR="00B137EE" w:rsidRPr="00412C91" w:rsidTr="00215906">
        <w:trPr>
          <w:trHeight w:val="324"/>
        </w:trPr>
        <w:tc>
          <w:tcPr>
            <w:tcW w:w="709" w:type="dxa"/>
          </w:tcPr>
          <w:p w:rsidR="00B137EE" w:rsidRPr="00412C91" w:rsidRDefault="00EB52D8" w:rsidP="001B4668">
            <w:pPr>
              <w:spacing w:after="0" w:line="240" w:lineRule="auto"/>
              <w:jc w:val="both"/>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.1</w:t>
            </w:r>
          </w:p>
        </w:tc>
        <w:tc>
          <w:tcPr>
            <w:tcW w:w="3544" w:type="dxa"/>
          </w:tcPr>
          <w:p w:rsidR="00B137EE" w:rsidRDefault="00B137EE" w:rsidP="001B4668">
            <w:pPr>
              <w:pStyle w:val="Default"/>
              <w:numPr>
                <w:ilvl w:val="0"/>
                <w:numId w:val="2"/>
              </w:numPr>
              <w:spacing w:line="276" w:lineRule="auto"/>
              <w:jc w:val="both"/>
              <w:rPr>
                <w:rFonts w:ascii="Arial" w:hAnsi="Arial" w:cs="Arial"/>
                <w:bCs/>
                <w:sz w:val="20"/>
                <w:szCs w:val="20"/>
              </w:rPr>
            </w:pPr>
            <w:r>
              <w:rPr>
                <w:rFonts w:ascii="Arial" w:hAnsi="Arial" w:cs="Arial"/>
                <w:bCs/>
                <w:sz w:val="20"/>
                <w:szCs w:val="20"/>
              </w:rPr>
              <w:t xml:space="preserve">12 months warranty </w:t>
            </w:r>
          </w:p>
          <w:p w:rsidR="00B137EE" w:rsidRPr="007269A7" w:rsidRDefault="00B137EE" w:rsidP="001B4668">
            <w:pPr>
              <w:pStyle w:val="Default"/>
              <w:spacing w:line="276" w:lineRule="auto"/>
              <w:jc w:val="both"/>
              <w:rPr>
                <w:rFonts w:ascii="Arial" w:hAnsi="Arial" w:cs="Arial"/>
                <w:bCs/>
                <w:sz w:val="20"/>
                <w:szCs w:val="20"/>
              </w:rPr>
            </w:pPr>
          </w:p>
        </w:tc>
        <w:tc>
          <w:tcPr>
            <w:tcW w:w="709" w:type="dxa"/>
          </w:tcPr>
          <w:p w:rsidR="00B137EE" w:rsidRPr="00412C91" w:rsidRDefault="00B137EE" w:rsidP="001B4668">
            <w:pPr>
              <w:spacing w:before="240"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tc>
      </w:tr>
      <w:tr w:rsidR="00B137EE" w:rsidRPr="00412C91" w:rsidTr="00215906">
        <w:tc>
          <w:tcPr>
            <w:tcW w:w="709" w:type="dxa"/>
          </w:tcPr>
          <w:p w:rsidR="00B137EE" w:rsidRPr="00412C91" w:rsidRDefault="00EB52D8" w:rsidP="001B4668">
            <w:pPr>
              <w:spacing w:after="0" w:line="240" w:lineRule="auto"/>
              <w:jc w:val="both"/>
              <w:rPr>
                <w:rFonts w:cs="Calibri"/>
                <w:sz w:val="20"/>
                <w:szCs w:val="20"/>
              </w:rPr>
            </w:pPr>
            <w:r>
              <w:rPr>
                <w:rFonts w:cs="Calibri"/>
                <w:sz w:val="20"/>
                <w:szCs w:val="20"/>
              </w:rPr>
              <w:t>6</w:t>
            </w:r>
            <w:r w:rsidR="00C3650E">
              <w:rPr>
                <w:rFonts w:cs="Calibri"/>
                <w:sz w:val="20"/>
                <w:szCs w:val="20"/>
              </w:rPr>
              <w:t>.</w:t>
            </w:r>
            <w:r>
              <w:rPr>
                <w:rFonts w:cs="Calibri"/>
                <w:sz w:val="20"/>
                <w:szCs w:val="20"/>
              </w:rPr>
              <w:t>2</w:t>
            </w:r>
            <w:r w:rsidR="00B137EE" w:rsidRPr="00412C91">
              <w:rPr>
                <w:rFonts w:cs="Calibri"/>
                <w:sz w:val="20"/>
                <w:szCs w:val="20"/>
              </w:rPr>
              <w:t>.2</w:t>
            </w:r>
          </w:p>
        </w:tc>
        <w:tc>
          <w:tcPr>
            <w:tcW w:w="3544" w:type="dxa"/>
          </w:tcPr>
          <w:p w:rsidR="00B137EE" w:rsidRDefault="00B137EE" w:rsidP="001B4668">
            <w:pPr>
              <w:pStyle w:val="Default"/>
              <w:numPr>
                <w:ilvl w:val="0"/>
                <w:numId w:val="2"/>
              </w:numPr>
              <w:spacing w:line="276" w:lineRule="auto"/>
              <w:jc w:val="both"/>
              <w:rPr>
                <w:rFonts w:ascii="Arial" w:hAnsi="Arial" w:cs="Arial"/>
                <w:bCs/>
                <w:sz w:val="20"/>
                <w:szCs w:val="20"/>
              </w:rPr>
            </w:pPr>
            <w:r w:rsidRPr="00412C91">
              <w:rPr>
                <w:rFonts w:ascii="Arial" w:hAnsi="Arial" w:cs="Arial"/>
                <w:bCs/>
                <w:sz w:val="20"/>
                <w:szCs w:val="20"/>
              </w:rPr>
              <w:t>Certificate of compliance (COC) after installation, testing and commissioning</w:t>
            </w:r>
          </w:p>
          <w:p w:rsidR="00B137EE" w:rsidRPr="00412C91" w:rsidRDefault="00B137EE" w:rsidP="001B4668">
            <w:pPr>
              <w:pStyle w:val="Default"/>
              <w:numPr>
                <w:ilvl w:val="0"/>
                <w:numId w:val="2"/>
              </w:numPr>
              <w:spacing w:line="276" w:lineRule="auto"/>
              <w:jc w:val="both"/>
              <w:rPr>
                <w:rFonts w:ascii="Arial" w:hAnsi="Arial" w:cs="Arial"/>
                <w:bCs/>
                <w:sz w:val="20"/>
                <w:szCs w:val="20"/>
              </w:rPr>
            </w:pPr>
            <w:r w:rsidRPr="0016333F">
              <w:rPr>
                <w:rFonts w:ascii="Arial" w:hAnsi="Arial" w:cs="Arial"/>
                <w:bCs/>
                <w:sz w:val="20"/>
                <w:szCs w:val="20"/>
              </w:rPr>
              <w:t>Installation circuit diagram</w:t>
            </w:r>
          </w:p>
        </w:tc>
        <w:tc>
          <w:tcPr>
            <w:tcW w:w="709" w:type="dxa"/>
          </w:tcPr>
          <w:p w:rsidR="00B137EE" w:rsidRPr="00412C91" w:rsidRDefault="00B137EE" w:rsidP="001B4668">
            <w:pPr>
              <w:spacing w:before="240" w:after="0" w:line="240" w:lineRule="auto"/>
              <w:jc w:val="both"/>
              <w:rPr>
                <w:rFonts w:cs="Calibri"/>
                <w:noProof/>
                <w:color w:val="000000"/>
                <w:sz w:val="20"/>
                <w:szCs w:val="20"/>
              </w:rPr>
            </w:pPr>
          </w:p>
        </w:tc>
        <w:tc>
          <w:tcPr>
            <w:tcW w:w="4677" w:type="dxa"/>
          </w:tcPr>
          <w:p w:rsidR="00B137EE" w:rsidRPr="00412C91" w:rsidRDefault="00B137EE" w:rsidP="001B4668">
            <w:pPr>
              <w:spacing w:after="0" w:line="240" w:lineRule="auto"/>
              <w:jc w:val="both"/>
              <w:rPr>
                <w:sz w:val="20"/>
                <w:szCs w:val="20"/>
              </w:rPr>
            </w:pPr>
          </w:p>
        </w:tc>
      </w:tr>
      <w:tr w:rsidR="00B137EE" w:rsidRPr="00565B0C" w:rsidTr="00215906">
        <w:trPr>
          <w:trHeight w:val="151"/>
        </w:trPr>
        <w:tc>
          <w:tcPr>
            <w:tcW w:w="709" w:type="dxa"/>
            <w:shd w:val="clear" w:color="auto" w:fill="D6E3BC" w:themeFill="accent3" w:themeFillTint="66"/>
          </w:tcPr>
          <w:p w:rsidR="00B137EE" w:rsidRPr="00565B0C"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Pr>
                <w:rFonts w:cs="Calibri"/>
                <w:b/>
                <w:sz w:val="20"/>
                <w:szCs w:val="20"/>
              </w:rPr>
              <w:t>3</w:t>
            </w:r>
          </w:p>
        </w:tc>
        <w:tc>
          <w:tcPr>
            <w:tcW w:w="8930" w:type="dxa"/>
            <w:gridSpan w:val="3"/>
            <w:shd w:val="clear" w:color="auto" w:fill="D6E3BC" w:themeFill="accent3" w:themeFillTint="66"/>
          </w:tcPr>
          <w:p w:rsidR="00B137EE" w:rsidRPr="00565B0C" w:rsidRDefault="00B137EE" w:rsidP="001B4668">
            <w:pPr>
              <w:pStyle w:val="Default"/>
              <w:spacing w:line="276" w:lineRule="auto"/>
              <w:jc w:val="both"/>
              <w:rPr>
                <w:b/>
                <w:sz w:val="20"/>
                <w:szCs w:val="20"/>
              </w:rPr>
            </w:pPr>
            <w:r w:rsidRPr="00565B0C">
              <w:rPr>
                <w:rFonts w:ascii="Arial" w:hAnsi="Arial" w:cs="Arial"/>
                <w:b/>
                <w:bCs/>
                <w:sz w:val="20"/>
                <w:szCs w:val="20"/>
                <w:u w:val="single"/>
              </w:rPr>
              <w:t>Site Assessment</w:t>
            </w:r>
            <w:r w:rsidRPr="00565B0C">
              <w:rPr>
                <w:rFonts w:ascii="Arial" w:hAnsi="Arial" w:cs="Arial"/>
                <w:b/>
                <w:bCs/>
                <w:sz w:val="20"/>
                <w:szCs w:val="20"/>
              </w:rPr>
              <w:t xml:space="preserve"> </w:t>
            </w:r>
          </w:p>
        </w:tc>
      </w:tr>
      <w:tr w:rsidR="00807F65" w:rsidRPr="00565B0C" w:rsidTr="00215906">
        <w:trPr>
          <w:trHeight w:val="151"/>
        </w:trPr>
        <w:tc>
          <w:tcPr>
            <w:tcW w:w="709" w:type="dxa"/>
            <w:shd w:val="clear" w:color="auto" w:fill="FFFFFF" w:themeFill="background1"/>
          </w:tcPr>
          <w:p w:rsidR="00807F65" w:rsidRDefault="00EB52D8" w:rsidP="001B4668">
            <w:pPr>
              <w:spacing w:after="0" w:line="240" w:lineRule="auto"/>
              <w:jc w:val="both"/>
              <w:rPr>
                <w:rFonts w:cs="Calibri"/>
                <w:b/>
                <w:sz w:val="20"/>
                <w:szCs w:val="20"/>
              </w:rPr>
            </w:pPr>
            <w:r>
              <w:rPr>
                <w:rFonts w:cs="Calibri"/>
                <w:sz w:val="20"/>
                <w:szCs w:val="20"/>
              </w:rPr>
              <w:t>6.3</w:t>
            </w:r>
            <w:r w:rsidR="00807F65">
              <w:rPr>
                <w:rFonts w:cs="Calibri"/>
                <w:sz w:val="20"/>
                <w:szCs w:val="20"/>
              </w:rPr>
              <w:t>.1</w:t>
            </w:r>
          </w:p>
        </w:tc>
        <w:tc>
          <w:tcPr>
            <w:tcW w:w="8930" w:type="dxa"/>
            <w:gridSpan w:val="3"/>
            <w:shd w:val="clear" w:color="auto" w:fill="FFFFFF" w:themeFill="background1"/>
          </w:tcPr>
          <w:p w:rsidR="00807F65" w:rsidRPr="00807F65" w:rsidRDefault="00807F65" w:rsidP="001B4668">
            <w:pPr>
              <w:pStyle w:val="Default"/>
              <w:spacing w:line="276" w:lineRule="auto"/>
              <w:jc w:val="both"/>
              <w:rPr>
                <w:rFonts w:ascii="Arial" w:hAnsi="Arial" w:cs="Arial"/>
                <w:bCs/>
                <w:sz w:val="20"/>
                <w:szCs w:val="20"/>
              </w:rPr>
            </w:pPr>
            <w:r>
              <w:rPr>
                <w:rFonts w:ascii="Arial" w:hAnsi="Arial" w:cs="Arial"/>
                <w:bCs/>
                <w:sz w:val="20"/>
                <w:szCs w:val="20"/>
              </w:rPr>
              <w:t>Site assessment t</w:t>
            </w:r>
            <w:r w:rsidR="00E96D0C">
              <w:rPr>
                <w:rFonts w:ascii="Arial" w:hAnsi="Arial" w:cs="Arial"/>
                <w:bCs/>
                <w:sz w:val="20"/>
                <w:szCs w:val="20"/>
              </w:rPr>
              <w:t>o  be conducted at GPAA Head office</w:t>
            </w:r>
            <w:r>
              <w:rPr>
                <w:rFonts w:ascii="Arial" w:hAnsi="Arial" w:cs="Arial"/>
                <w:bCs/>
                <w:sz w:val="20"/>
                <w:szCs w:val="20"/>
              </w:rPr>
              <w:t xml:space="preserve"> </w:t>
            </w:r>
          </w:p>
        </w:tc>
      </w:tr>
      <w:tr w:rsidR="00B137EE" w:rsidRPr="00412C91" w:rsidTr="00215906">
        <w:tc>
          <w:tcPr>
            <w:tcW w:w="709" w:type="dxa"/>
            <w:shd w:val="clear" w:color="auto" w:fill="D6E3BC" w:themeFill="accent3" w:themeFillTint="66"/>
            <w:vAlign w:val="center"/>
          </w:tcPr>
          <w:p w:rsidR="00B137EE" w:rsidRPr="00412C91" w:rsidRDefault="00EB52D8" w:rsidP="001B4668">
            <w:pPr>
              <w:spacing w:after="0" w:line="240" w:lineRule="auto"/>
              <w:jc w:val="both"/>
              <w:rPr>
                <w:rFonts w:cs="Calibri"/>
                <w:b/>
                <w:sz w:val="20"/>
                <w:szCs w:val="20"/>
              </w:rPr>
            </w:pPr>
            <w:r>
              <w:rPr>
                <w:rFonts w:cs="Calibri"/>
                <w:b/>
                <w:sz w:val="20"/>
                <w:szCs w:val="20"/>
              </w:rPr>
              <w:t>6</w:t>
            </w:r>
            <w:r w:rsidR="00C3650E">
              <w:rPr>
                <w:rFonts w:cs="Calibri"/>
                <w:b/>
                <w:sz w:val="20"/>
                <w:szCs w:val="20"/>
              </w:rPr>
              <w:t>.</w:t>
            </w:r>
            <w:r>
              <w:rPr>
                <w:rFonts w:cs="Calibri"/>
                <w:b/>
                <w:sz w:val="20"/>
                <w:szCs w:val="20"/>
              </w:rPr>
              <w:t>4</w:t>
            </w:r>
          </w:p>
        </w:tc>
        <w:tc>
          <w:tcPr>
            <w:tcW w:w="8930" w:type="dxa"/>
            <w:gridSpan w:val="3"/>
            <w:shd w:val="clear" w:color="auto" w:fill="D6E3BC" w:themeFill="accent3" w:themeFillTint="66"/>
            <w:vAlign w:val="center"/>
          </w:tcPr>
          <w:p w:rsidR="00D10F13" w:rsidRPr="00DC14BD" w:rsidRDefault="00B137EE" w:rsidP="001B4668">
            <w:pPr>
              <w:spacing w:after="0" w:line="240" w:lineRule="auto"/>
              <w:jc w:val="both"/>
              <w:rPr>
                <w:rFonts w:ascii="Arial" w:hAnsi="Arial" w:cs="Arial"/>
                <w:b/>
                <w:bCs/>
                <w:sz w:val="20"/>
                <w:szCs w:val="20"/>
                <w:u w:val="single"/>
              </w:rPr>
            </w:pPr>
            <w:r w:rsidRPr="00412C91">
              <w:rPr>
                <w:rFonts w:ascii="Arial" w:hAnsi="Arial" w:cs="Arial"/>
                <w:b/>
                <w:bCs/>
                <w:sz w:val="20"/>
                <w:szCs w:val="20"/>
                <w:u w:val="single"/>
              </w:rPr>
              <w:t>Transportation</w:t>
            </w:r>
            <w:r>
              <w:rPr>
                <w:rFonts w:ascii="Arial" w:hAnsi="Arial" w:cs="Arial"/>
                <w:b/>
                <w:bCs/>
                <w:sz w:val="20"/>
                <w:szCs w:val="20"/>
                <w:u w:val="single"/>
              </w:rPr>
              <w:t xml:space="preserve">, rigging, </w:t>
            </w:r>
            <w:r w:rsidRPr="00412C91">
              <w:rPr>
                <w:rFonts w:ascii="Arial" w:hAnsi="Arial" w:cs="Arial"/>
                <w:b/>
                <w:bCs/>
                <w:sz w:val="20"/>
                <w:szCs w:val="20"/>
                <w:u w:val="single"/>
              </w:rPr>
              <w:t xml:space="preserve">and </w:t>
            </w:r>
            <w:r>
              <w:rPr>
                <w:rFonts w:ascii="Arial" w:hAnsi="Arial" w:cs="Arial"/>
                <w:b/>
                <w:bCs/>
                <w:sz w:val="20"/>
                <w:szCs w:val="20"/>
                <w:u w:val="single"/>
              </w:rPr>
              <w:t>i</w:t>
            </w:r>
            <w:r w:rsidR="00E96D0C">
              <w:rPr>
                <w:rFonts w:ascii="Arial" w:hAnsi="Arial" w:cs="Arial"/>
                <w:b/>
                <w:bCs/>
                <w:sz w:val="20"/>
                <w:szCs w:val="20"/>
                <w:u w:val="single"/>
              </w:rPr>
              <w:t>nstallation to</w:t>
            </w:r>
            <w:r w:rsidR="00400DC6">
              <w:rPr>
                <w:rFonts w:ascii="Arial" w:hAnsi="Arial" w:cs="Arial"/>
                <w:b/>
                <w:bCs/>
                <w:sz w:val="20"/>
                <w:szCs w:val="20"/>
                <w:u w:val="single"/>
              </w:rPr>
              <w:t xml:space="preserve"> and from</w:t>
            </w:r>
            <w:r w:rsidR="00E96D0C">
              <w:rPr>
                <w:rFonts w:ascii="Arial" w:hAnsi="Arial" w:cs="Arial"/>
                <w:b/>
                <w:bCs/>
                <w:sz w:val="20"/>
                <w:szCs w:val="20"/>
                <w:u w:val="single"/>
              </w:rPr>
              <w:t xml:space="preserve"> GPAA Head Office</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p>
        </w:tc>
        <w:tc>
          <w:tcPr>
            <w:tcW w:w="8930" w:type="dxa"/>
            <w:gridSpan w:val="3"/>
            <w:shd w:val="clear" w:color="auto" w:fill="auto"/>
            <w:vAlign w:val="center"/>
          </w:tcPr>
          <w:p w:rsidR="00D10F13" w:rsidRPr="00412C91" w:rsidRDefault="00D10F13" w:rsidP="001B4668">
            <w:pPr>
              <w:spacing w:after="0" w:line="240" w:lineRule="auto"/>
              <w:jc w:val="both"/>
              <w:rPr>
                <w:rFonts w:ascii="Arial" w:hAnsi="Arial" w:cs="Arial"/>
                <w:b/>
                <w:bCs/>
                <w:sz w:val="20"/>
                <w:szCs w:val="20"/>
                <w:u w:val="single"/>
              </w:rPr>
            </w:pPr>
          </w:p>
        </w:tc>
      </w:tr>
      <w:tr w:rsidR="00D10F13" w:rsidRPr="00412C91" w:rsidTr="00215906">
        <w:tc>
          <w:tcPr>
            <w:tcW w:w="709" w:type="dxa"/>
            <w:shd w:val="clear" w:color="auto" w:fill="D6E3BC" w:themeFill="accent3" w:themeFillTint="66"/>
            <w:vAlign w:val="center"/>
          </w:tcPr>
          <w:p w:rsidR="00D10F13" w:rsidRDefault="00D10F13" w:rsidP="001B4668">
            <w:pPr>
              <w:spacing w:after="0" w:line="240" w:lineRule="auto"/>
              <w:jc w:val="both"/>
              <w:rPr>
                <w:rFonts w:cs="Calibri"/>
                <w:b/>
                <w:sz w:val="20"/>
                <w:szCs w:val="20"/>
              </w:rPr>
            </w:pPr>
            <w:r>
              <w:rPr>
                <w:rFonts w:cs="Calibri"/>
                <w:b/>
                <w:sz w:val="20"/>
                <w:szCs w:val="20"/>
              </w:rPr>
              <w:t>6.5</w:t>
            </w:r>
          </w:p>
        </w:tc>
        <w:tc>
          <w:tcPr>
            <w:tcW w:w="8930" w:type="dxa"/>
            <w:gridSpan w:val="3"/>
            <w:shd w:val="clear" w:color="auto" w:fill="D6E3BC" w:themeFill="accent3" w:themeFillTint="66"/>
            <w:vAlign w:val="center"/>
          </w:tcPr>
          <w:p w:rsidR="00D10F13" w:rsidRPr="00412C91" w:rsidRDefault="00D10F13" w:rsidP="001B4668">
            <w:pPr>
              <w:spacing w:after="0" w:line="240" w:lineRule="auto"/>
              <w:jc w:val="both"/>
              <w:rPr>
                <w:rFonts w:ascii="Arial" w:hAnsi="Arial" w:cs="Arial"/>
                <w:b/>
                <w:bCs/>
                <w:sz w:val="20"/>
                <w:szCs w:val="20"/>
                <w:u w:val="single"/>
              </w:rPr>
            </w:pPr>
            <w:r>
              <w:rPr>
                <w:rFonts w:ascii="Arial" w:hAnsi="Arial" w:cs="Arial"/>
                <w:b/>
                <w:bCs/>
                <w:sz w:val="20"/>
                <w:szCs w:val="20"/>
                <w:u w:val="single"/>
              </w:rPr>
              <w:t>Service Level agreement</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r>
              <w:rPr>
                <w:rFonts w:cs="Calibri"/>
                <w:b/>
                <w:sz w:val="20"/>
                <w:szCs w:val="20"/>
              </w:rPr>
              <w:t>6.5.1</w:t>
            </w:r>
          </w:p>
        </w:tc>
        <w:tc>
          <w:tcPr>
            <w:tcW w:w="8930" w:type="dxa"/>
            <w:gridSpan w:val="3"/>
            <w:shd w:val="clear" w:color="auto" w:fill="auto"/>
            <w:vAlign w:val="center"/>
          </w:tcPr>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The SLA will provide for the following:</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•Escalation procedure on who to contact in case of a problem/emergency experienced</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•Turn-around time on responding to call-outs: </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      Normal call-outs: 8 hours</w:t>
            </w:r>
          </w:p>
          <w:p w:rsidR="00D10F13" w:rsidRPr="00406177" w:rsidRDefault="00D10F13" w:rsidP="001B4668">
            <w:pPr>
              <w:spacing w:after="0" w:line="240" w:lineRule="auto"/>
              <w:jc w:val="both"/>
              <w:rPr>
                <w:rFonts w:ascii="Arial" w:hAnsi="Arial" w:cs="Arial"/>
                <w:bCs/>
                <w:sz w:val="20"/>
                <w:szCs w:val="20"/>
              </w:rPr>
            </w:pPr>
            <w:r w:rsidRPr="00406177">
              <w:rPr>
                <w:rFonts w:ascii="Arial" w:hAnsi="Arial" w:cs="Arial"/>
                <w:bCs/>
                <w:sz w:val="20"/>
                <w:szCs w:val="20"/>
              </w:rPr>
              <w:t xml:space="preserve">      Emergency call-outs: 1 hour</w:t>
            </w:r>
          </w:p>
          <w:p w:rsidR="00D10F13" w:rsidRPr="00412C91" w:rsidRDefault="00D10F13" w:rsidP="001B4668">
            <w:pPr>
              <w:spacing w:after="0" w:line="240" w:lineRule="auto"/>
              <w:jc w:val="both"/>
              <w:rPr>
                <w:rFonts w:ascii="Arial" w:hAnsi="Arial" w:cs="Arial"/>
                <w:b/>
                <w:bCs/>
                <w:sz w:val="20"/>
                <w:szCs w:val="20"/>
                <w:u w:val="single"/>
              </w:rPr>
            </w:pPr>
            <w:r w:rsidRPr="00406177">
              <w:rPr>
                <w:rFonts w:ascii="Arial" w:hAnsi="Arial" w:cs="Arial"/>
                <w:bCs/>
                <w:sz w:val="20"/>
                <w:szCs w:val="20"/>
              </w:rPr>
              <w:t>•Turn-around time on resolving faults: 1 day</w:t>
            </w:r>
          </w:p>
        </w:tc>
      </w:tr>
      <w:tr w:rsidR="00D10F13" w:rsidRPr="00412C91" w:rsidTr="00D10F13">
        <w:tc>
          <w:tcPr>
            <w:tcW w:w="709" w:type="dxa"/>
            <w:shd w:val="clear" w:color="auto" w:fill="auto"/>
            <w:vAlign w:val="center"/>
          </w:tcPr>
          <w:p w:rsidR="00D10F13" w:rsidRDefault="00D10F13" w:rsidP="001B4668">
            <w:pPr>
              <w:spacing w:after="0" w:line="240" w:lineRule="auto"/>
              <w:jc w:val="both"/>
              <w:rPr>
                <w:rFonts w:cs="Calibri"/>
                <w:b/>
                <w:sz w:val="20"/>
                <w:szCs w:val="20"/>
              </w:rPr>
            </w:pPr>
          </w:p>
        </w:tc>
        <w:tc>
          <w:tcPr>
            <w:tcW w:w="8930" w:type="dxa"/>
            <w:gridSpan w:val="3"/>
            <w:shd w:val="clear" w:color="auto" w:fill="auto"/>
            <w:vAlign w:val="center"/>
          </w:tcPr>
          <w:p w:rsidR="00D10F13" w:rsidRPr="00D10F13" w:rsidRDefault="00D10F13" w:rsidP="001B4668">
            <w:pPr>
              <w:spacing w:after="0" w:line="240" w:lineRule="auto"/>
              <w:jc w:val="both"/>
              <w:rPr>
                <w:rFonts w:ascii="Arial" w:hAnsi="Arial" w:cs="Arial"/>
                <w:bCs/>
                <w:sz w:val="20"/>
                <w:szCs w:val="20"/>
              </w:rPr>
            </w:pPr>
          </w:p>
        </w:tc>
      </w:tr>
    </w:tbl>
    <w:p w:rsidR="003C0EEA" w:rsidRDefault="003C0EEA" w:rsidP="001B4668">
      <w:pPr>
        <w:spacing w:after="0"/>
        <w:jc w:val="both"/>
        <w:rPr>
          <w:b/>
          <w:sz w:val="18"/>
          <w:szCs w:val="18"/>
        </w:rPr>
      </w:pPr>
    </w:p>
    <w:p w:rsidR="00E73058" w:rsidRDefault="00E73058" w:rsidP="001B4668">
      <w:pPr>
        <w:spacing w:after="0"/>
        <w:jc w:val="both"/>
        <w:rPr>
          <w:b/>
          <w:sz w:val="18"/>
          <w:szCs w:val="18"/>
        </w:rPr>
      </w:pPr>
    </w:p>
    <w:p w:rsidR="007953A5" w:rsidRDefault="007953A5" w:rsidP="001B4668">
      <w:pPr>
        <w:spacing w:after="0"/>
        <w:jc w:val="both"/>
        <w:rPr>
          <w:b/>
          <w:sz w:val="18"/>
          <w:szCs w:val="18"/>
        </w:rPr>
      </w:pPr>
    </w:p>
    <w:p w:rsidR="00E128B1" w:rsidRPr="00197421" w:rsidRDefault="00E128B1" w:rsidP="001B4668">
      <w:pPr>
        <w:pStyle w:val="Quick1"/>
        <w:ind w:left="567" w:hanging="567"/>
        <w:jc w:val="both"/>
        <w:rPr>
          <w:rFonts w:ascii="Arial" w:hAnsi="Arial" w:cs="Arial"/>
          <w:b/>
          <w:sz w:val="20"/>
          <w:u w:val="single"/>
        </w:rPr>
      </w:pPr>
      <w:r w:rsidRPr="00197421">
        <w:rPr>
          <w:rFonts w:ascii="Arial" w:hAnsi="Arial" w:cs="Arial"/>
          <w:b/>
          <w:sz w:val="20"/>
          <w:u w:val="single"/>
        </w:rPr>
        <w:t>Output And Voltage</w:t>
      </w:r>
    </w:p>
    <w:p w:rsidR="00E128B1" w:rsidRPr="00DC14BD" w:rsidRDefault="00E128B1" w:rsidP="001B4668">
      <w:pPr>
        <w:spacing w:after="0" w:line="240" w:lineRule="auto"/>
        <w:ind w:left="567" w:hanging="567"/>
        <w:jc w:val="both"/>
        <w:rPr>
          <w:rFonts w:ascii="Arial" w:hAnsi="Arial" w:cs="Arial"/>
          <w:sz w:val="18"/>
          <w:szCs w:val="18"/>
        </w:rPr>
      </w:pPr>
    </w:p>
    <w:p w:rsidR="00E128B1" w:rsidRPr="00197421" w:rsidRDefault="00E128B1" w:rsidP="001B4668">
      <w:pPr>
        <w:spacing w:after="0" w:line="240" w:lineRule="auto"/>
        <w:ind w:left="567"/>
        <w:jc w:val="both"/>
        <w:rPr>
          <w:rFonts w:ascii="Arial" w:hAnsi="Arial" w:cs="Arial"/>
          <w:sz w:val="20"/>
          <w:szCs w:val="20"/>
        </w:rPr>
      </w:pPr>
      <w:r w:rsidRPr="00197421">
        <w:rPr>
          <w:rFonts w:ascii="Arial" w:hAnsi="Arial" w:cs="Arial"/>
          <w:sz w:val="20"/>
          <w:szCs w:val="20"/>
        </w:rPr>
        <w:t>After the de-rating factors for the engine and generator due to site conditions have been taken into account, the set must have a site output and voltage as follows: -</w:t>
      </w:r>
    </w:p>
    <w:p w:rsidR="00E128B1" w:rsidRPr="00DC14BD" w:rsidRDefault="00E128B1" w:rsidP="001B4668">
      <w:pPr>
        <w:spacing w:after="0" w:line="240" w:lineRule="auto"/>
        <w:ind w:left="567" w:hanging="567"/>
        <w:jc w:val="both"/>
        <w:rPr>
          <w:rFonts w:ascii="Arial" w:hAnsi="Arial" w:cs="Arial"/>
          <w:sz w:val="18"/>
          <w:szCs w:val="18"/>
        </w:rPr>
      </w:pPr>
    </w:p>
    <w:p w:rsidR="001205AB" w:rsidRDefault="00807213" w:rsidP="001B4668">
      <w:pPr>
        <w:pStyle w:val="ListParagraph"/>
        <w:numPr>
          <w:ilvl w:val="0"/>
          <w:numId w:val="62"/>
        </w:numPr>
        <w:spacing w:line="240" w:lineRule="auto"/>
        <w:jc w:val="both"/>
        <w:rPr>
          <w:rFonts w:ascii="Arial" w:hAnsi="Arial" w:cs="Arial"/>
          <w:sz w:val="20"/>
          <w:szCs w:val="20"/>
        </w:rPr>
      </w:pPr>
      <w:r>
        <w:rPr>
          <w:rFonts w:ascii="Arial" w:hAnsi="Arial" w:cs="Arial"/>
          <w:sz w:val="20"/>
          <w:szCs w:val="20"/>
        </w:rPr>
        <w:t>Load voltage</w:t>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sz w:val="20"/>
          <w:szCs w:val="20"/>
        </w:rPr>
        <w:tab/>
        <w:t>400</w:t>
      </w:r>
      <w:r w:rsidR="004305B5">
        <w:rPr>
          <w:rFonts w:ascii="Arial" w:hAnsi="Arial" w:cs="Arial"/>
          <w:sz w:val="20"/>
          <w:szCs w:val="20"/>
        </w:rPr>
        <w:t xml:space="preserve"> Volt</w:t>
      </w:r>
    </w:p>
    <w:p w:rsidR="00E128B1" w:rsidRPr="00215906" w:rsidRDefault="00215906" w:rsidP="001B4668">
      <w:pPr>
        <w:pStyle w:val="ListParagraph"/>
        <w:numPr>
          <w:ilvl w:val="0"/>
          <w:numId w:val="62"/>
        </w:numPr>
        <w:spacing w:line="240" w:lineRule="auto"/>
        <w:jc w:val="both"/>
        <w:rPr>
          <w:rFonts w:ascii="Arial" w:hAnsi="Arial" w:cs="Arial"/>
          <w:sz w:val="20"/>
          <w:szCs w:val="20"/>
        </w:rPr>
      </w:pPr>
      <w:r>
        <w:rPr>
          <w:rFonts w:ascii="Arial" w:hAnsi="Arial" w:cs="Arial"/>
          <w:sz w:val="20"/>
          <w:szCs w:val="20"/>
        </w:rPr>
        <w:t>Rating</w:t>
      </w:r>
      <w:r>
        <w:rPr>
          <w:rFonts w:ascii="Arial" w:hAnsi="Arial" w:cs="Arial"/>
          <w:sz w:val="20"/>
          <w:szCs w:val="20"/>
        </w:rPr>
        <w:tab/>
      </w:r>
      <w:r>
        <w:rPr>
          <w:rFonts w:ascii="Arial" w:hAnsi="Arial" w:cs="Arial"/>
          <w:sz w:val="20"/>
          <w:szCs w:val="20"/>
        </w:rPr>
        <w:tab/>
      </w:r>
      <w:r>
        <w:rPr>
          <w:rFonts w:ascii="Arial" w:hAnsi="Arial" w:cs="Arial"/>
          <w:sz w:val="20"/>
          <w:szCs w:val="20"/>
        </w:rPr>
        <w:tab/>
      </w:r>
      <w:r w:rsidR="00E128B1" w:rsidRPr="00215906">
        <w:rPr>
          <w:rFonts w:ascii="Arial" w:hAnsi="Arial" w:cs="Arial"/>
          <w:sz w:val="20"/>
          <w:szCs w:val="20"/>
        </w:rPr>
        <w:t>:</w:t>
      </w:r>
      <w:r w:rsidR="00E128B1" w:rsidRPr="00215906">
        <w:rPr>
          <w:rFonts w:ascii="Arial" w:hAnsi="Arial" w:cs="Arial"/>
          <w:sz w:val="20"/>
          <w:szCs w:val="20"/>
        </w:rPr>
        <w:tab/>
      </w:r>
      <w:r w:rsidR="008B3562">
        <w:rPr>
          <w:rFonts w:ascii="Arial" w:hAnsi="Arial" w:cs="Arial"/>
          <w:sz w:val="20"/>
          <w:szCs w:val="20"/>
        </w:rPr>
        <w:t xml:space="preserve">kVa550 </w:t>
      </w:r>
      <w:proofErr w:type="spellStart"/>
      <w:r w:rsidR="008B3562">
        <w:rPr>
          <w:rFonts w:ascii="Arial" w:hAnsi="Arial" w:cs="Arial"/>
          <w:sz w:val="20"/>
          <w:szCs w:val="20"/>
        </w:rPr>
        <w:t>kVa550</w:t>
      </w:r>
      <w:proofErr w:type="spellEnd"/>
      <w:r w:rsidR="008B3562">
        <w:rPr>
          <w:rFonts w:ascii="Arial" w:hAnsi="Arial" w:cs="Arial"/>
          <w:sz w:val="20"/>
          <w:szCs w:val="20"/>
        </w:rPr>
        <w:t xml:space="preserve"> </w:t>
      </w:r>
      <w:proofErr w:type="spellStart"/>
      <w:r w:rsidR="008B3562">
        <w:rPr>
          <w:rFonts w:ascii="Arial" w:hAnsi="Arial" w:cs="Arial"/>
          <w:sz w:val="20"/>
          <w:szCs w:val="20"/>
        </w:rPr>
        <w:t>kVa</w:t>
      </w:r>
      <w:proofErr w:type="spellEnd"/>
    </w:p>
    <w:p w:rsidR="00E128B1" w:rsidRPr="00807213" w:rsidRDefault="00807F65" w:rsidP="001B4668">
      <w:pPr>
        <w:pStyle w:val="ListParagraph"/>
        <w:numPr>
          <w:ilvl w:val="0"/>
          <w:numId w:val="62"/>
        </w:numPr>
        <w:spacing w:line="240" w:lineRule="auto"/>
        <w:jc w:val="both"/>
        <w:rPr>
          <w:rFonts w:ascii="Arial" w:hAnsi="Arial" w:cs="Arial"/>
          <w:sz w:val="20"/>
          <w:szCs w:val="20"/>
        </w:rPr>
      </w:pPr>
      <w:r w:rsidRPr="00807213">
        <w:rPr>
          <w:rFonts w:ascii="Arial" w:hAnsi="Arial" w:cs="Arial"/>
          <w:sz w:val="20"/>
          <w:szCs w:val="20"/>
        </w:rPr>
        <w:t xml:space="preserve">Rated </w:t>
      </w:r>
      <w:r w:rsidR="00E128B1" w:rsidRPr="00807213">
        <w:rPr>
          <w:rFonts w:ascii="Arial" w:hAnsi="Arial" w:cs="Arial"/>
          <w:sz w:val="20"/>
          <w:szCs w:val="20"/>
        </w:rPr>
        <w:t>power factor</w:t>
      </w:r>
      <w:r w:rsidR="00E128B1" w:rsidRPr="00807213">
        <w:rPr>
          <w:rFonts w:ascii="Arial" w:hAnsi="Arial" w:cs="Arial"/>
          <w:sz w:val="20"/>
          <w:szCs w:val="20"/>
        </w:rPr>
        <w:tab/>
      </w:r>
      <w:r w:rsidR="00E128B1" w:rsidRPr="00807213">
        <w:rPr>
          <w:rFonts w:ascii="Arial" w:hAnsi="Arial" w:cs="Arial"/>
          <w:sz w:val="20"/>
          <w:szCs w:val="20"/>
        </w:rPr>
        <w:tab/>
        <w:t>:</w:t>
      </w:r>
      <w:r w:rsidR="00E128B1" w:rsidRPr="00807213">
        <w:rPr>
          <w:rFonts w:ascii="Arial" w:hAnsi="Arial" w:cs="Arial"/>
          <w:sz w:val="20"/>
          <w:szCs w:val="20"/>
        </w:rPr>
        <w:tab/>
      </w:r>
      <w:r w:rsidR="00807213" w:rsidRPr="00807213">
        <w:rPr>
          <w:rFonts w:ascii="Arial" w:hAnsi="Arial" w:cs="Arial"/>
          <w:sz w:val="20"/>
          <w:szCs w:val="20"/>
        </w:rPr>
        <w:t>400</w:t>
      </w:r>
      <w:r w:rsidR="00E128B1" w:rsidRPr="00807213">
        <w:rPr>
          <w:rFonts w:ascii="Arial" w:hAnsi="Arial" w:cs="Arial"/>
          <w:sz w:val="20"/>
          <w:szCs w:val="20"/>
        </w:rPr>
        <w:t>kW</w:t>
      </w:r>
    </w:p>
    <w:p w:rsidR="00E128B1" w:rsidRPr="00E96D0C" w:rsidRDefault="00807F65" w:rsidP="001B4668">
      <w:pPr>
        <w:pStyle w:val="ListParagraph"/>
        <w:numPr>
          <w:ilvl w:val="0"/>
          <w:numId w:val="62"/>
        </w:numPr>
        <w:spacing w:line="240" w:lineRule="auto"/>
        <w:jc w:val="both"/>
        <w:rPr>
          <w:rFonts w:ascii="Arial" w:hAnsi="Arial" w:cs="Arial"/>
          <w:sz w:val="20"/>
          <w:szCs w:val="20"/>
        </w:rPr>
      </w:pPr>
      <w:r w:rsidRPr="00E96D0C">
        <w:rPr>
          <w:rFonts w:ascii="Arial" w:hAnsi="Arial" w:cs="Arial"/>
          <w:sz w:val="20"/>
          <w:szCs w:val="20"/>
        </w:rPr>
        <w:t xml:space="preserve">Rated </w:t>
      </w:r>
      <w:r w:rsidR="00E128B1" w:rsidRPr="00E96D0C">
        <w:rPr>
          <w:rFonts w:ascii="Arial" w:hAnsi="Arial" w:cs="Arial"/>
          <w:sz w:val="20"/>
          <w:szCs w:val="20"/>
        </w:rPr>
        <w:t xml:space="preserve">Frequency </w:t>
      </w:r>
      <w:r w:rsidR="00E128B1" w:rsidRPr="00E96D0C">
        <w:rPr>
          <w:rFonts w:ascii="Arial" w:hAnsi="Arial" w:cs="Arial"/>
          <w:sz w:val="20"/>
          <w:szCs w:val="20"/>
        </w:rPr>
        <w:tab/>
      </w:r>
      <w:r w:rsidR="00E128B1" w:rsidRPr="00E96D0C">
        <w:rPr>
          <w:rFonts w:ascii="Arial" w:hAnsi="Arial" w:cs="Arial"/>
          <w:sz w:val="20"/>
          <w:szCs w:val="20"/>
        </w:rPr>
        <w:tab/>
        <w:t>:</w:t>
      </w:r>
      <w:r w:rsidR="00E128B1" w:rsidRPr="00E96D0C">
        <w:rPr>
          <w:rFonts w:ascii="Arial" w:hAnsi="Arial" w:cs="Arial"/>
          <w:sz w:val="20"/>
          <w:szCs w:val="20"/>
        </w:rPr>
        <w:tab/>
        <w:t>50Hz</w:t>
      </w:r>
    </w:p>
    <w:p w:rsidR="00E128B1" w:rsidRPr="00E96D0C" w:rsidRDefault="00E128B1" w:rsidP="001B4668">
      <w:pPr>
        <w:pStyle w:val="ListParagraph"/>
        <w:numPr>
          <w:ilvl w:val="0"/>
          <w:numId w:val="62"/>
        </w:numPr>
        <w:spacing w:line="240" w:lineRule="auto"/>
        <w:jc w:val="both"/>
        <w:rPr>
          <w:rFonts w:ascii="Arial" w:hAnsi="Arial" w:cs="Arial"/>
          <w:sz w:val="20"/>
          <w:szCs w:val="20"/>
        </w:rPr>
      </w:pPr>
      <w:r w:rsidRPr="00E96D0C">
        <w:rPr>
          <w:rFonts w:ascii="Arial" w:hAnsi="Arial" w:cs="Arial"/>
          <w:sz w:val="20"/>
          <w:szCs w:val="20"/>
        </w:rPr>
        <w:t>Fault Level</w:t>
      </w:r>
      <w:r w:rsidRPr="00E96D0C">
        <w:rPr>
          <w:rFonts w:ascii="Arial" w:hAnsi="Arial" w:cs="Arial"/>
          <w:sz w:val="20"/>
          <w:szCs w:val="20"/>
        </w:rPr>
        <w:tab/>
      </w:r>
      <w:r w:rsidRPr="00E96D0C">
        <w:rPr>
          <w:rFonts w:ascii="Arial" w:hAnsi="Arial" w:cs="Arial"/>
          <w:sz w:val="20"/>
          <w:szCs w:val="20"/>
        </w:rPr>
        <w:tab/>
      </w:r>
      <w:r w:rsidRPr="00E96D0C">
        <w:rPr>
          <w:rFonts w:ascii="Arial" w:hAnsi="Arial" w:cs="Arial"/>
          <w:sz w:val="20"/>
          <w:szCs w:val="20"/>
        </w:rPr>
        <w:tab/>
        <w:t>:</w:t>
      </w:r>
      <w:r w:rsidRPr="00E96D0C">
        <w:rPr>
          <w:rFonts w:ascii="Arial" w:hAnsi="Arial" w:cs="Arial"/>
          <w:sz w:val="20"/>
          <w:szCs w:val="20"/>
        </w:rPr>
        <w:tab/>
        <w:t>5kA</w:t>
      </w:r>
    </w:p>
    <w:p w:rsidR="00E128B1" w:rsidRDefault="00E128B1" w:rsidP="001B4668">
      <w:pPr>
        <w:spacing w:after="0" w:line="240" w:lineRule="auto"/>
        <w:ind w:left="567"/>
        <w:jc w:val="both"/>
        <w:rPr>
          <w:rFonts w:ascii="Arial" w:hAnsi="Arial" w:cs="Arial"/>
          <w:sz w:val="20"/>
          <w:szCs w:val="20"/>
        </w:rPr>
      </w:pPr>
      <w:r w:rsidRPr="00197421">
        <w:rPr>
          <w:rFonts w:ascii="Arial" w:hAnsi="Arial" w:cs="Arial"/>
          <w:sz w:val="20"/>
          <w:szCs w:val="20"/>
        </w:rPr>
        <w:t>The generat</w:t>
      </w:r>
      <w:r w:rsidR="009E33C4">
        <w:rPr>
          <w:rFonts w:ascii="Arial" w:hAnsi="Arial" w:cs="Arial"/>
          <w:sz w:val="20"/>
          <w:szCs w:val="20"/>
        </w:rPr>
        <w:t xml:space="preserve">or </w:t>
      </w:r>
      <w:r w:rsidRPr="00197421">
        <w:rPr>
          <w:rFonts w:ascii="Arial" w:hAnsi="Arial" w:cs="Arial"/>
          <w:sz w:val="20"/>
          <w:szCs w:val="20"/>
        </w:rPr>
        <w:t>set is required to feed the following electrical load:</w:t>
      </w:r>
    </w:p>
    <w:p w:rsidR="00215906" w:rsidRPr="00DC14BD" w:rsidRDefault="00215906" w:rsidP="001B4668">
      <w:pPr>
        <w:spacing w:after="0" w:line="240" w:lineRule="auto"/>
        <w:ind w:left="567"/>
        <w:jc w:val="both"/>
        <w:rPr>
          <w:rFonts w:ascii="Arial" w:hAnsi="Arial" w:cs="Arial"/>
          <w:sz w:val="18"/>
          <w:szCs w:val="18"/>
        </w:rPr>
      </w:pPr>
    </w:p>
    <w:p w:rsidR="00E128B1" w:rsidRPr="00215906" w:rsidRDefault="00215906" w:rsidP="001B4668">
      <w:pPr>
        <w:pStyle w:val="ListParagraph"/>
        <w:numPr>
          <w:ilvl w:val="0"/>
          <w:numId w:val="61"/>
        </w:numPr>
        <w:spacing w:after="0" w:line="240" w:lineRule="auto"/>
        <w:jc w:val="both"/>
        <w:rPr>
          <w:rFonts w:ascii="Arial" w:hAnsi="Arial" w:cs="Arial"/>
          <w:sz w:val="20"/>
          <w:szCs w:val="20"/>
        </w:rPr>
      </w:pPr>
      <w:r w:rsidRPr="00215906">
        <w:rPr>
          <w:rFonts w:ascii="Arial" w:hAnsi="Arial" w:cs="Arial"/>
          <w:sz w:val="20"/>
          <w:szCs w:val="20"/>
        </w:rPr>
        <w:t xml:space="preserve">Emergency </w:t>
      </w:r>
      <w:r w:rsidR="009E33C4" w:rsidRPr="00215906">
        <w:rPr>
          <w:rFonts w:ascii="Arial" w:hAnsi="Arial" w:cs="Arial"/>
          <w:sz w:val="20"/>
          <w:szCs w:val="20"/>
        </w:rPr>
        <w:t>L</w:t>
      </w:r>
      <w:r w:rsidR="00E128B1" w:rsidRPr="00215906">
        <w:rPr>
          <w:rFonts w:ascii="Arial" w:hAnsi="Arial" w:cs="Arial"/>
          <w:sz w:val="20"/>
          <w:szCs w:val="20"/>
        </w:rPr>
        <w:t>ighting</w:t>
      </w:r>
    </w:p>
    <w:p w:rsidR="00E128B1" w:rsidRPr="00215906" w:rsidRDefault="009E33C4" w:rsidP="001B4668">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D</w:t>
      </w:r>
      <w:r w:rsidR="00E128B1" w:rsidRPr="00215906">
        <w:rPr>
          <w:rFonts w:ascii="Arial" w:hAnsi="Arial" w:cs="Arial"/>
          <w:sz w:val="20"/>
          <w:szCs w:val="20"/>
        </w:rPr>
        <w:t>edicated plugs</w:t>
      </w:r>
    </w:p>
    <w:p w:rsidR="00E128B1" w:rsidRPr="00215906" w:rsidRDefault="00E128B1" w:rsidP="001B4668">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 xml:space="preserve">Computers </w:t>
      </w:r>
    </w:p>
    <w:p w:rsidR="00E128B1" w:rsidRPr="00215906" w:rsidRDefault="00E128B1" w:rsidP="001B4668">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Network Switch</w:t>
      </w:r>
    </w:p>
    <w:p w:rsidR="00E128B1" w:rsidRDefault="00E128B1" w:rsidP="001B4668">
      <w:pPr>
        <w:pStyle w:val="ListParagraph"/>
        <w:numPr>
          <w:ilvl w:val="0"/>
          <w:numId w:val="60"/>
        </w:numPr>
        <w:spacing w:after="0" w:line="240" w:lineRule="auto"/>
        <w:jc w:val="both"/>
        <w:rPr>
          <w:rFonts w:ascii="Arial" w:hAnsi="Arial" w:cs="Arial"/>
          <w:sz w:val="20"/>
          <w:szCs w:val="20"/>
        </w:rPr>
      </w:pPr>
      <w:r w:rsidRPr="00215906">
        <w:rPr>
          <w:rFonts w:ascii="Arial" w:hAnsi="Arial" w:cs="Arial"/>
          <w:sz w:val="20"/>
          <w:szCs w:val="20"/>
        </w:rPr>
        <w:t>Cisco Routers</w:t>
      </w:r>
    </w:p>
    <w:p w:rsidR="00E96D0C" w:rsidRDefault="00E96D0C" w:rsidP="001B4668">
      <w:pPr>
        <w:pStyle w:val="ListParagraph"/>
        <w:numPr>
          <w:ilvl w:val="0"/>
          <w:numId w:val="60"/>
        </w:numPr>
        <w:spacing w:after="0" w:line="240" w:lineRule="auto"/>
        <w:jc w:val="both"/>
        <w:rPr>
          <w:rFonts w:ascii="Arial" w:hAnsi="Arial" w:cs="Arial"/>
          <w:sz w:val="20"/>
          <w:szCs w:val="20"/>
        </w:rPr>
      </w:pPr>
      <w:r>
        <w:rPr>
          <w:rFonts w:ascii="Arial" w:hAnsi="Arial" w:cs="Arial"/>
          <w:sz w:val="20"/>
          <w:szCs w:val="20"/>
        </w:rPr>
        <w:t>UPS</w:t>
      </w:r>
    </w:p>
    <w:p w:rsidR="00E96D0C" w:rsidRDefault="00E96D0C" w:rsidP="001B4668">
      <w:pPr>
        <w:pStyle w:val="ListParagraph"/>
        <w:numPr>
          <w:ilvl w:val="0"/>
          <w:numId w:val="60"/>
        </w:numPr>
        <w:spacing w:after="0" w:line="240" w:lineRule="auto"/>
        <w:jc w:val="both"/>
        <w:rPr>
          <w:rFonts w:ascii="Arial" w:hAnsi="Arial" w:cs="Arial"/>
          <w:sz w:val="20"/>
          <w:szCs w:val="20"/>
        </w:rPr>
      </w:pPr>
      <w:r>
        <w:rPr>
          <w:rFonts w:ascii="Arial" w:hAnsi="Arial" w:cs="Arial"/>
          <w:sz w:val="20"/>
          <w:szCs w:val="20"/>
        </w:rPr>
        <w:t>Data Centre</w:t>
      </w:r>
    </w:p>
    <w:p w:rsidR="00807213" w:rsidRPr="0087366D" w:rsidRDefault="00807213" w:rsidP="001B4668">
      <w:pPr>
        <w:spacing w:after="0" w:line="240" w:lineRule="auto"/>
        <w:jc w:val="both"/>
        <w:rPr>
          <w:rFonts w:ascii="Arial" w:hAnsi="Arial" w:cs="Arial"/>
          <w:sz w:val="20"/>
          <w:szCs w:val="20"/>
        </w:rPr>
      </w:pPr>
    </w:p>
    <w:p w:rsidR="000A0B28" w:rsidRPr="00DC14BD" w:rsidRDefault="000A0B28" w:rsidP="001B4668">
      <w:pPr>
        <w:pStyle w:val="Quick1"/>
        <w:numPr>
          <w:ilvl w:val="0"/>
          <w:numId w:val="0"/>
        </w:numPr>
        <w:ind w:left="567"/>
        <w:jc w:val="both"/>
        <w:rPr>
          <w:rFonts w:ascii="Arial" w:hAnsi="Arial" w:cs="Arial"/>
          <w:b/>
          <w:sz w:val="18"/>
          <w:szCs w:val="18"/>
          <w:u w:val="single"/>
        </w:rPr>
      </w:pPr>
    </w:p>
    <w:p w:rsidR="00AD52C0" w:rsidRDefault="00AD52C0" w:rsidP="001B4668">
      <w:pPr>
        <w:pStyle w:val="Quick1"/>
        <w:ind w:left="567" w:hanging="567"/>
        <w:jc w:val="both"/>
        <w:rPr>
          <w:rFonts w:ascii="Arial" w:hAnsi="Arial" w:cs="Arial"/>
          <w:b/>
          <w:sz w:val="20"/>
          <w:u w:val="single"/>
        </w:rPr>
      </w:pPr>
      <w:r w:rsidRPr="00C3650E">
        <w:rPr>
          <w:rFonts w:ascii="Arial" w:hAnsi="Arial" w:cs="Arial"/>
          <w:b/>
          <w:sz w:val="20"/>
          <w:u w:val="single"/>
        </w:rPr>
        <w:t>Tender Briefing Session</w:t>
      </w:r>
    </w:p>
    <w:p w:rsidR="00C3650E" w:rsidRDefault="00C3650E" w:rsidP="001B4668">
      <w:pPr>
        <w:pStyle w:val="Quick1"/>
        <w:numPr>
          <w:ilvl w:val="0"/>
          <w:numId w:val="0"/>
        </w:numPr>
        <w:ind w:left="567"/>
        <w:jc w:val="both"/>
        <w:rPr>
          <w:rFonts w:ascii="Arial" w:hAnsi="Arial" w:cs="Arial"/>
          <w:b/>
          <w:sz w:val="20"/>
          <w:u w:val="single"/>
        </w:rPr>
      </w:pPr>
    </w:p>
    <w:p w:rsidR="00C3650E" w:rsidRPr="009E33C4" w:rsidRDefault="00C3650E" w:rsidP="001B4668">
      <w:pPr>
        <w:pStyle w:val="Quick1"/>
        <w:numPr>
          <w:ilvl w:val="0"/>
          <w:numId w:val="59"/>
        </w:numPr>
        <w:jc w:val="both"/>
        <w:rPr>
          <w:rFonts w:ascii="Arial" w:hAnsi="Arial" w:cs="Arial"/>
          <w:b/>
          <w:sz w:val="20"/>
          <w:u w:val="single"/>
        </w:rPr>
      </w:pPr>
      <w:r>
        <w:rPr>
          <w:rFonts w:ascii="Arial" w:hAnsi="Arial" w:cs="Arial"/>
          <w:sz w:val="20"/>
        </w:rPr>
        <w:t>A compulsory briefing session will be held at the GPAA Head Office, 34</w:t>
      </w:r>
      <w:r w:rsidRPr="00B015A8">
        <w:rPr>
          <w:rFonts w:ascii="Arial" w:hAnsi="Arial" w:cs="Arial"/>
          <w:sz w:val="20"/>
        </w:rPr>
        <w:t xml:space="preserve"> Hamilton Street, Arcadia, </w:t>
      </w:r>
      <w:proofErr w:type="gramStart"/>
      <w:r w:rsidRPr="00B015A8">
        <w:rPr>
          <w:rFonts w:ascii="Arial" w:hAnsi="Arial" w:cs="Arial"/>
          <w:sz w:val="20"/>
        </w:rPr>
        <w:t>Pretoria</w:t>
      </w:r>
      <w:proofErr w:type="gramEnd"/>
      <w:r w:rsidRPr="00B015A8">
        <w:rPr>
          <w:rFonts w:ascii="Arial" w:hAnsi="Arial" w:cs="Arial"/>
          <w:sz w:val="20"/>
        </w:rPr>
        <w:t>. Travel and accommodation costs will be on the service provider's account.</w:t>
      </w:r>
    </w:p>
    <w:p w:rsidR="009E33C4" w:rsidRPr="00DC14BD" w:rsidRDefault="0093690E" w:rsidP="001B4668">
      <w:pPr>
        <w:pStyle w:val="Quick1"/>
        <w:numPr>
          <w:ilvl w:val="0"/>
          <w:numId w:val="0"/>
        </w:numPr>
        <w:ind w:left="927"/>
        <w:jc w:val="both"/>
        <w:rPr>
          <w:rFonts w:ascii="Arial" w:hAnsi="Arial" w:cs="Arial"/>
          <w:b/>
          <w:sz w:val="18"/>
          <w:szCs w:val="18"/>
          <w:u w:val="single"/>
        </w:rPr>
      </w:pPr>
      <w:r>
        <w:rPr>
          <w:rFonts w:ascii="Arial" w:hAnsi="Arial" w:cs="Arial"/>
          <w:sz w:val="20"/>
        </w:rPr>
        <w:t xml:space="preserve"> </w:t>
      </w:r>
    </w:p>
    <w:p w:rsidR="00B137EE"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Invitation to RFP</w:t>
      </w:r>
    </w:p>
    <w:p w:rsidR="00010AB9" w:rsidRPr="00DC14BD" w:rsidRDefault="00010AB9" w:rsidP="001B4668">
      <w:pPr>
        <w:pStyle w:val="ListParagraph"/>
        <w:autoSpaceDE w:val="0"/>
        <w:autoSpaceDN w:val="0"/>
        <w:adjustRightInd w:val="0"/>
        <w:spacing w:after="0"/>
        <w:ind w:left="927"/>
        <w:jc w:val="both"/>
        <w:rPr>
          <w:rFonts w:ascii="Arial" w:hAnsi="Arial" w:cs="Arial"/>
          <w:color w:val="000000" w:themeColor="text1"/>
          <w:sz w:val="18"/>
          <w:szCs w:val="18"/>
        </w:rPr>
      </w:pPr>
    </w:p>
    <w:p w:rsidR="00B137EE" w:rsidRPr="006759C7" w:rsidRDefault="00B137EE" w:rsidP="001B4668">
      <w:pPr>
        <w:pStyle w:val="ListParagraph"/>
        <w:numPr>
          <w:ilvl w:val="0"/>
          <w:numId w:val="8"/>
        </w:numPr>
        <w:autoSpaceDE w:val="0"/>
        <w:autoSpaceDN w:val="0"/>
        <w:adjustRightInd w:val="0"/>
        <w:spacing w:after="0"/>
        <w:jc w:val="both"/>
        <w:rPr>
          <w:rFonts w:ascii="Arial" w:hAnsi="Arial" w:cs="Arial"/>
          <w:color w:val="000000" w:themeColor="text1"/>
          <w:sz w:val="20"/>
          <w:szCs w:val="20"/>
        </w:rPr>
      </w:pPr>
      <w:r w:rsidRPr="006759C7">
        <w:rPr>
          <w:rFonts w:ascii="Arial" w:hAnsi="Arial" w:cs="Arial"/>
          <w:color w:val="000000" w:themeColor="text1"/>
          <w:sz w:val="20"/>
          <w:szCs w:val="20"/>
        </w:rPr>
        <w:t>To be considered, each bidder must submit a completed set of the prescribed documents attached to this RFP, accompanied by its proposal, to the GPAA, not later than 11h00 on (</w:t>
      </w:r>
      <w:r w:rsidR="00E73058" w:rsidRPr="006759C7">
        <w:rPr>
          <w:rFonts w:ascii="Arial" w:hAnsi="Arial" w:cs="Arial"/>
          <w:color w:val="000000" w:themeColor="text1"/>
          <w:sz w:val="20"/>
          <w:szCs w:val="20"/>
        </w:rPr>
        <w:t>……………………</w:t>
      </w:r>
      <w:r w:rsidRPr="006759C7">
        <w:rPr>
          <w:rFonts w:ascii="Arial" w:hAnsi="Arial" w:cs="Arial"/>
          <w:color w:val="000000" w:themeColor="text1"/>
          <w:sz w:val="20"/>
          <w:szCs w:val="20"/>
        </w:rPr>
        <w:t>).</w:t>
      </w:r>
    </w:p>
    <w:p w:rsidR="00C3650E" w:rsidRPr="00E950E7" w:rsidRDefault="00C3650E" w:rsidP="001B4668">
      <w:pPr>
        <w:pStyle w:val="ListParagraph"/>
        <w:autoSpaceDE w:val="0"/>
        <w:autoSpaceDN w:val="0"/>
        <w:adjustRightInd w:val="0"/>
        <w:spacing w:after="0"/>
        <w:ind w:left="927"/>
        <w:jc w:val="both"/>
        <w:rPr>
          <w:rFonts w:ascii="Arial" w:hAnsi="Arial" w:cs="Arial"/>
          <w:color w:val="000000" w:themeColor="text1"/>
          <w:sz w:val="20"/>
          <w:szCs w:val="20"/>
        </w:rPr>
      </w:pPr>
    </w:p>
    <w:p w:rsidR="00B137EE" w:rsidRDefault="00B137EE" w:rsidP="001B4668">
      <w:pPr>
        <w:autoSpaceDE w:val="0"/>
        <w:autoSpaceDN w:val="0"/>
        <w:adjustRightInd w:val="0"/>
        <w:spacing w:after="0"/>
        <w:ind w:left="927"/>
        <w:jc w:val="both"/>
        <w:rPr>
          <w:rFonts w:ascii="Arial" w:hAnsi="Arial" w:cs="Arial"/>
          <w:color w:val="000000" w:themeColor="text1"/>
          <w:sz w:val="20"/>
          <w:szCs w:val="20"/>
        </w:rPr>
      </w:pPr>
      <w:r w:rsidRPr="00E950E7">
        <w:rPr>
          <w:rFonts w:ascii="Arial" w:hAnsi="Arial" w:cs="Arial"/>
          <w:color w:val="000000" w:themeColor="text1"/>
          <w:sz w:val="20"/>
          <w:szCs w:val="20"/>
        </w:rPr>
        <w:t>No other distribution of proposals is to be made by the bidder.  The proposal must include a statement of the period for which the proposal remains valid.  The proposal must be valid for at least one hundred and twenty (120) days from the date of closure.</w:t>
      </w:r>
    </w:p>
    <w:p w:rsidR="005F2595" w:rsidRDefault="005F2595" w:rsidP="001B4668">
      <w:pPr>
        <w:autoSpaceDE w:val="0"/>
        <w:autoSpaceDN w:val="0"/>
        <w:adjustRightInd w:val="0"/>
        <w:spacing w:after="0"/>
        <w:ind w:left="927"/>
        <w:jc w:val="both"/>
        <w:rPr>
          <w:rFonts w:ascii="Arial" w:hAnsi="Arial" w:cs="Arial"/>
          <w:color w:val="000000" w:themeColor="text1"/>
          <w:sz w:val="20"/>
          <w:szCs w:val="20"/>
        </w:rPr>
      </w:pPr>
    </w:p>
    <w:p w:rsidR="00B137EE"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Incurring of costs:</w:t>
      </w:r>
    </w:p>
    <w:p w:rsidR="00B137EE" w:rsidRDefault="00B137EE" w:rsidP="001B4668">
      <w:pPr>
        <w:autoSpaceDE w:val="0"/>
        <w:autoSpaceDN w:val="0"/>
        <w:adjustRightInd w:val="0"/>
        <w:spacing w:after="0"/>
        <w:jc w:val="both"/>
        <w:rPr>
          <w:rFonts w:ascii="Arial" w:hAnsi="Arial" w:cs="Arial"/>
          <w:color w:val="000000" w:themeColor="text1"/>
          <w:sz w:val="20"/>
          <w:szCs w:val="20"/>
        </w:rPr>
      </w:pPr>
    </w:p>
    <w:p w:rsidR="00B137EE" w:rsidRDefault="00B137EE" w:rsidP="001B4668">
      <w:pPr>
        <w:pStyle w:val="ListParagraph"/>
        <w:numPr>
          <w:ilvl w:val="0"/>
          <w:numId w:val="11"/>
        </w:numPr>
        <w:autoSpaceDE w:val="0"/>
        <w:autoSpaceDN w:val="0"/>
        <w:adjustRightInd w:val="0"/>
        <w:spacing w:after="0"/>
        <w:jc w:val="both"/>
        <w:rPr>
          <w:rFonts w:ascii="Arial" w:hAnsi="Arial" w:cs="Arial"/>
          <w:color w:val="000000" w:themeColor="text1"/>
          <w:sz w:val="20"/>
          <w:szCs w:val="20"/>
        </w:rPr>
      </w:pPr>
      <w:r w:rsidRPr="00E0335F">
        <w:rPr>
          <w:rFonts w:ascii="Arial" w:hAnsi="Arial" w:cs="Arial"/>
          <w:color w:val="000000" w:themeColor="text1"/>
          <w:sz w:val="20"/>
          <w:szCs w:val="20"/>
        </w:rPr>
        <w:t>The GPAA will not be liable for any cost incurred by any vendor/bidder prior to signing of a binding contract by parties concerned.</w:t>
      </w:r>
    </w:p>
    <w:p w:rsidR="00B137EE" w:rsidRDefault="00B137EE" w:rsidP="001B4668">
      <w:pPr>
        <w:autoSpaceDE w:val="0"/>
        <w:autoSpaceDN w:val="0"/>
        <w:adjustRightInd w:val="0"/>
        <w:spacing w:after="0"/>
        <w:jc w:val="both"/>
        <w:rPr>
          <w:rFonts w:ascii="Arial" w:hAnsi="Arial" w:cs="Arial"/>
          <w:sz w:val="20"/>
          <w:szCs w:val="20"/>
        </w:rPr>
      </w:pPr>
    </w:p>
    <w:p w:rsidR="00AD52C0" w:rsidRPr="00C3650E" w:rsidRDefault="00B137EE" w:rsidP="001B4668">
      <w:pPr>
        <w:pStyle w:val="Quick1"/>
        <w:ind w:left="567" w:hanging="567"/>
        <w:jc w:val="both"/>
        <w:rPr>
          <w:rFonts w:ascii="Arial" w:hAnsi="Arial" w:cs="Arial"/>
          <w:b/>
          <w:sz w:val="20"/>
          <w:u w:val="single"/>
        </w:rPr>
      </w:pPr>
      <w:r w:rsidRPr="00C3650E">
        <w:rPr>
          <w:rFonts w:ascii="Arial" w:hAnsi="Arial" w:cs="Arial"/>
          <w:b/>
          <w:sz w:val="20"/>
          <w:u w:val="single"/>
        </w:rPr>
        <w:t>Communication during the RFP Process:</w:t>
      </w:r>
    </w:p>
    <w:p w:rsidR="00C3650E" w:rsidRDefault="00C3650E" w:rsidP="001B4668">
      <w:pPr>
        <w:pStyle w:val="ListParagraph"/>
        <w:spacing w:after="0"/>
        <w:ind w:left="360"/>
        <w:jc w:val="both"/>
        <w:rPr>
          <w:rFonts w:ascii="Arial" w:hAnsi="Arial" w:cs="Arial"/>
          <w:color w:val="000000" w:themeColor="text1"/>
          <w:sz w:val="20"/>
          <w:szCs w:val="20"/>
        </w:rPr>
      </w:pPr>
    </w:p>
    <w:p w:rsidR="00B137EE" w:rsidRPr="00E0335F" w:rsidRDefault="00C3650E" w:rsidP="001B4668">
      <w:pPr>
        <w:pStyle w:val="ListParagraph"/>
        <w:numPr>
          <w:ilvl w:val="0"/>
          <w:numId w:val="11"/>
        </w:numPr>
        <w:spacing w:after="0"/>
        <w:jc w:val="both"/>
        <w:rPr>
          <w:rFonts w:ascii="Arial" w:hAnsi="Arial" w:cs="Arial"/>
          <w:color w:val="000000" w:themeColor="text1"/>
          <w:sz w:val="20"/>
          <w:szCs w:val="20"/>
        </w:rPr>
      </w:pPr>
      <w:r>
        <w:rPr>
          <w:rFonts w:ascii="Arial" w:hAnsi="Arial" w:cs="Arial"/>
          <w:color w:val="000000" w:themeColor="text1"/>
          <w:sz w:val="20"/>
          <w:szCs w:val="20"/>
        </w:rPr>
        <w:t xml:space="preserve">Any communication with respect to this RFP should be directed to the </w:t>
      </w:r>
      <w:r w:rsidR="00B137EE" w:rsidRPr="00E0335F">
        <w:rPr>
          <w:rFonts w:ascii="Arial" w:hAnsi="Arial" w:cs="Arial"/>
          <w:color w:val="000000" w:themeColor="text1"/>
          <w:sz w:val="20"/>
          <w:szCs w:val="20"/>
        </w:rPr>
        <w:t>people below:</w:t>
      </w:r>
    </w:p>
    <w:p w:rsidR="00B137EE" w:rsidRDefault="00B137EE" w:rsidP="001B4668">
      <w:pPr>
        <w:spacing w:after="0"/>
        <w:jc w:val="both"/>
        <w:rPr>
          <w:rFonts w:ascii="Arial" w:hAnsi="Arial" w:cs="Arial"/>
          <w:color w:val="000000" w:themeColor="text1"/>
          <w:sz w:val="20"/>
          <w:szCs w:val="20"/>
        </w:rPr>
      </w:pPr>
    </w:p>
    <w:p w:rsidR="0006071A" w:rsidRPr="00E950E7" w:rsidRDefault="0006071A" w:rsidP="001B4668">
      <w:pPr>
        <w:spacing w:after="0"/>
        <w:jc w:val="both"/>
        <w:rPr>
          <w:rFonts w:ascii="Arial" w:hAnsi="Arial" w:cs="Arial"/>
          <w:color w:val="000000" w:themeColor="text1"/>
          <w:sz w:val="20"/>
          <w:szCs w:val="20"/>
        </w:rPr>
      </w:pP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3402"/>
        <w:gridCol w:w="4616"/>
      </w:tblGrid>
      <w:tr w:rsidR="006C6078" w:rsidRPr="00E950E7" w:rsidTr="006C6078">
        <w:trPr>
          <w:trHeight w:val="459"/>
          <w:jc w:val="center"/>
        </w:trPr>
        <w:tc>
          <w:tcPr>
            <w:tcW w:w="10412" w:type="dxa"/>
            <w:gridSpan w:val="3"/>
            <w:shd w:val="clear" w:color="auto" w:fill="D6E3BC" w:themeFill="accent3" w:themeFillTint="66"/>
            <w:vAlign w:val="center"/>
          </w:tcPr>
          <w:p w:rsidR="006C6078" w:rsidRPr="0032405B" w:rsidRDefault="006C6078" w:rsidP="00B67EB7">
            <w:pPr>
              <w:spacing w:after="0"/>
              <w:jc w:val="both"/>
              <w:rPr>
                <w:rFonts w:ascii="Arial" w:hAnsi="Arial" w:cs="Arial"/>
                <w:b/>
                <w:color w:val="000000" w:themeColor="text1"/>
                <w:sz w:val="20"/>
                <w:szCs w:val="20"/>
              </w:rPr>
            </w:pPr>
            <w:r w:rsidRPr="0032405B">
              <w:rPr>
                <w:rFonts w:ascii="Arial" w:hAnsi="Arial" w:cs="Arial"/>
                <w:b/>
                <w:color w:val="000000" w:themeColor="text1"/>
                <w:sz w:val="20"/>
                <w:szCs w:val="20"/>
              </w:rPr>
              <w:t>Technical Enquiries</w:t>
            </w:r>
          </w:p>
        </w:tc>
      </w:tr>
      <w:tr w:rsidR="006C6078" w:rsidRPr="00E950E7" w:rsidTr="006C6078">
        <w:trPr>
          <w:trHeight w:val="459"/>
          <w:jc w:val="center"/>
        </w:trPr>
        <w:tc>
          <w:tcPr>
            <w:tcW w:w="2394" w:type="dxa"/>
            <w:vAlign w:val="center"/>
          </w:tcPr>
          <w:p w:rsidR="006C6078" w:rsidRPr="00E950E7" w:rsidRDefault="006C6078" w:rsidP="00B67EB7">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402" w:type="dxa"/>
            <w:vAlign w:val="center"/>
          </w:tcPr>
          <w:p w:rsidR="006C6078" w:rsidRPr="009B15A0" w:rsidRDefault="006C6078" w:rsidP="00B67EB7">
            <w:pPr>
              <w:spacing w:after="0"/>
              <w:jc w:val="both"/>
              <w:rPr>
                <w:rFonts w:ascii="Arial" w:hAnsi="Arial" w:cs="Arial"/>
                <w:color w:val="000000" w:themeColor="text1"/>
                <w:sz w:val="20"/>
                <w:szCs w:val="20"/>
              </w:rPr>
            </w:pPr>
          </w:p>
        </w:tc>
        <w:tc>
          <w:tcPr>
            <w:tcW w:w="4616" w:type="dxa"/>
          </w:tcPr>
          <w:p w:rsidR="006C6078" w:rsidRPr="009B15A0" w:rsidRDefault="006C6078" w:rsidP="00B67EB7">
            <w:pPr>
              <w:spacing w:before="120" w:after="0"/>
              <w:jc w:val="both"/>
              <w:rPr>
                <w:rFonts w:ascii="Arial" w:hAnsi="Arial" w:cs="Arial"/>
                <w:color w:val="000000" w:themeColor="text1"/>
                <w:sz w:val="20"/>
                <w:szCs w:val="20"/>
              </w:rPr>
            </w:pPr>
            <w:r w:rsidRPr="009B15A0">
              <w:rPr>
                <w:rFonts w:ascii="Arial" w:hAnsi="Arial" w:cs="Arial"/>
                <w:color w:val="000000" w:themeColor="text1"/>
                <w:sz w:val="20"/>
                <w:szCs w:val="20"/>
              </w:rPr>
              <w:t>Maphile Mokadi</w:t>
            </w:r>
          </w:p>
        </w:tc>
      </w:tr>
      <w:tr w:rsidR="006C6078" w:rsidRPr="00E950E7" w:rsidTr="006C6078">
        <w:trPr>
          <w:trHeight w:val="472"/>
          <w:jc w:val="center"/>
        </w:trPr>
        <w:tc>
          <w:tcPr>
            <w:tcW w:w="2394" w:type="dxa"/>
            <w:vAlign w:val="center"/>
          </w:tcPr>
          <w:p w:rsidR="006C6078" w:rsidRPr="00E950E7" w:rsidRDefault="006C6078" w:rsidP="00B67EB7">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402" w:type="dxa"/>
            <w:vAlign w:val="center"/>
          </w:tcPr>
          <w:p w:rsidR="006C6078" w:rsidRPr="009B15A0" w:rsidRDefault="006C6078" w:rsidP="00B67EB7">
            <w:pPr>
              <w:spacing w:after="0"/>
              <w:jc w:val="both"/>
              <w:rPr>
                <w:rFonts w:ascii="Arial" w:hAnsi="Arial" w:cs="Arial"/>
                <w:color w:val="000000" w:themeColor="text1"/>
                <w:sz w:val="20"/>
                <w:szCs w:val="20"/>
              </w:rPr>
            </w:pPr>
          </w:p>
        </w:tc>
        <w:tc>
          <w:tcPr>
            <w:tcW w:w="4616" w:type="dxa"/>
          </w:tcPr>
          <w:p w:rsidR="006C6078" w:rsidRPr="009B15A0" w:rsidRDefault="006C6078" w:rsidP="00B67EB7">
            <w:pPr>
              <w:spacing w:before="120" w:after="120"/>
              <w:jc w:val="both"/>
              <w:rPr>
                <w:rFonts w:ascii="Arial" w:hAnsi="Arial" w:cs="Arial"/>
                <w:color w:val="000000" w:themeColor="text1"/>
                <w:sz w:val="20"/>
                <w:szCs w:val="20"/>
              </w:rPr>
            </w:pPr>
            <w:r w:rsidRPr="009B15A0">
              <w:rPr>
                <w:rFonts w:ascii="Arial" w:hAnsi="Arial" w:cs="Arial"/>
                <w:color w:val="000000" w:themeColor="text1"/>
                <w:sz w:val="20"/>
                <w:szCs w:val="20"/>
              </w:rPr>
              <w:t>maphile.mokadi@gpaa.gov.za</w:t>
            </w:r>
          </w:p>
        </w:tc>
      </w:tr>
    </w:tbl>
    <w:p w:rsidR="00B137EE" w:rsidRPr="00E950E7" w:rsidRDefault="00B137EE" w:rsidP="001B4668">
      <w:pPr>
        <w:spacing w:after="0"/>
        <w:jc w:val="both"/>
        <w:rPr>
          <w:rFonts w:ascii="Arial" w:hAnsi="Arial" w:cs="Arial"/>
          <w:color w:val="000000" w:themeColor="text1"/>
          <w:sz w:val="20"/>
          <w:szCs w:val="20"/>
        </w:rPr>
      </w:pPr>
    </w:p>
    <w:p w:rsidR="009F3B0F" w:rsidRDefault="009F3B0F" w:rsidP="001B4668">
      <w:pPr>
        <w:spacing w:after="0"/>
        <w:jc w:val="both"/>
        <w:rPr>
          <w:rFonts w:ascii="Arial" w:hAnsi="Arial" w:cs="Arial"/>
          <w:color w:val="000000" w:themeColor="text1"/>
          <w:sz w:val="20"/>
          <w:szCs w:val="20"/>
        </w:rPr>
      </w:pPr>
    </w:p>
    <w:p w:rsidR="00B137EE" w:rsidRPr="00E950E7" w:rsidRDefault="00F01DC9" w:rsidP="001B4668">
      <w:pPr>
        <w:spacing w:after="0"/>
        <w:jc w:val="center"/>
        <w:rPr>
          <w:rFonts w:ascii="Arial" w:hAnsi="Arial" w:cs="Arial"/>
          <w:color w:val="000000" w:themeColor="text1"/>
          <w:sz w:val="20"/>
          <w:szCs w:val="20"/>
        </w:rPr>
      </w:pPr>
      <w:r w:rsidRPr="00E950E7">
        <w:rPr>
          <w:rFonts w:ascii="Arial" w:hAnsi="Arial" w:cs="Arial"/>
          <w:color w:val="000000" w:themeColor="text1"/>
          <w:sz w:val="20"/>
          <w:szCs w:val="20"/>
        </w:rPr>
        <w:t>Or</w:t>
      </w:r>
    </w:p>
    <w:p w:rsidR="00B137EE" w:rsidRPr="00E950E7" w:rsidRDefault="00B137EE" w:rsidP="001B4668">
      <w:pPr>
        <w:spacing w:after="0"/>
        <w:jc w:val="both"/>
        <w:rPr>
          <w:rFonts w:ascii="Arial" w:hAnsi="Arial" w:cs="Arial"/>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85"/>
      </w:tblGrid>
      <w:tr w:rsidR="00B137EE" w:rsidRPr="00E950E7" w:rsidTr="00285CE1">
        <w:trPr>
          <w:trHeight w:val="464"/>
          <w:jc w:val="center"/>
        </w:trPr>
        <w:tc>
          <w:tcPr>
            <w:tcW w:w="5244" w:type="dxa"/>
            <w:gridSpan w:val="2"/>
            <w:shd w:val="clear" w:color="auto" w:fill="D6E3BC" w:themeFill="accent3" w:themeFillTint="66"/>
            <w:vAlign w:val="center"/>
          </w:tcPr>
          <w:p w:rsidR="00B137EE" w:rsidRPr="0032405B" w:rsidRDefault="00B137EE" w:rsidP="001B4668">
            <w:pPr>
              <w:spacing w:after="0"/>
              <w:jc w:val="both"/>
              <w:rPr>
                <w:rFonts w:ascii="Arial" w:hAnsi="Arial" w:cs="Arial"/>
                <w:b/>
                <w:color w:val="000000" w:themeColor="text1"/>
                <w:sz w:val="20"/>
                <w:szCs w:val="20"/>
              </w:rPr>
            </w:pPr>
            <w:r w:rsidRPr="0032405B">
              <w:rPr>
                <w:rFonts w:ascii="Arial" w:hAnsi="Arial" w:cs="Arial"/>
                <w:b/>
                <w:color w:val="000000" w:themeColor="text1"/>
                <w:sz w:val="20"/>
                <w:szCs w:val="20"/>
              </w:rPr>
              <w:t>Administrative Enquiries</w:t>
            </w:r>
          </w:p>
        </w:tc>
      </w:tr>
      <w:tr w:rsidR="00B137EE" w:rsidRPr="00E950E7" w:rsidTr="00285CE1">
        <w:trPr>
          <w:trHeight w:val="464"/>
          <w:jc w:val="center"/>
        </w:trPr>
        <w:tc>
          <w:tcPr>
            <w:tcW w:w="1559"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Name:</w:t>
            </w:r>
          </w:p>
        </w:tc>
        <w:tc>
          <w:tcPr>
            <w:tcW w:w="3685"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William Ramoroka</w:t>
            </w:r>
          </w:p>
        </w:tc>
      </w:tr>
      <w:tr w:rsidR="00B137EE" w:rsidRPr="00E950E7" w:rsidTr="00285CE1">
        <w:trPr>
          <w:trHeight w:val="476"/>
          <w:jc w:val="center"/>
        </w:trPr>
        <w:tc>
          <w:tcPr>
            <w:tcW w:w="1559"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E-mail:</w:t>
            </w:r>
          </w:p>
        </w:tc>
        <w:tc>
          <w:tcPr>
            <w:tcW w:w="3685" w:type="dxa"/>
            <w:vAlign w:val="center"/>
          </w:tcPr>
          <w:p w:rsidR="00B137EE" w:rsidRPr="00E950E7" w:rsidRDefault="00B137EE" w:rsidP="001B4668">
            <w:pPr>
              <w:spacing w:after="0"/>
              <w:jc w:val="both"/>
              <w:rPr>
                <w:rFonts w:ascii="Arial" w:hAnsi="Arial" w:cs="Arial"/>
                <w:color w:val="000000" w:themeColor="text1"/>
                <w:sz w:val="20"/>
                <w:szCs w:val="20"/>
              </w:rPr>
            </w:pPr>
            <w:r w:rsidRPr="00E950E7">
              <w:rPr>
                <w:rFonts w:ascii="Arial" w:hAnsi="Arial" w:cs="Arial"/>
                <w:color w:val="000000" w:themeColor="text1"/>
                <w:sz w:val="20"/>
                <w:szCs w:val="20"/>
              </w:rPr>
              <w:t>william.ramoroka@gpaa.gov.za</w:t>
            </w:r>
          </w:p>
        </w:tc>
      </w:tr>
    </w:tbl>
    <w:p w:rsidR="00E128B1" w:rsidRDefault="00E128B1" w:rsidP="001B4668">
      <w:pPr>
        <w:pStyle w:val="ListParagraph"/>
        <w:spacing w:after="0"/>
        <w:ind w:left="360"/>
        <w:jc w:val="both"/>
        <w:rPr>
          <w:rFonts w:ascii="Arial" w:hAnsi="Arial" w:cs="Arial"/>
          <w:color w:val="000000" w:themeColor="text1"/>
          <w:sz w:val="20"/>
          <w:szCs w:val="20"/>
        </w:rPr>
      </w:pPr>
    </w:p>
    <w:p w:rsidR="00B137EE" w:rsidRPr="00E950E7" w:rsidRDefault="00B137EE" w:rsidP="001B4668">
      <w:pPr>
        <w:pStyle w:val="ListParagraph"/>
        <w:numPr>
          <w:ilvl w:val="0"/>
          <w:numId w:val="9"/>
        </w:numPr>
        <w:tabs>
          <w:tab w:val="left" w:pos="567"/>
        </w:tabs>
        <w:spacing w:after="0"/>
        <w:ind w:left="993" w:hanging="426"/>
        <w:jc w:val="both"/>
        <w:rPr>
          <w:rFonts w:ascii="Arial" w:hAnsi="Arial" w:cs="Arial"/>
          <w:color w:val="000000" w:themeColor="text1"/>
          <w:sz w:val="20"/>
          <w:szCs w:val="20"/>
        </w:rPr>
      </w:pPr>
      <w:r w:rsidRPr="00E950E7">
        <w:rPr>
          <w:rFonts w:ascii="Arial" w:hAnsi="Arial" w:cs="Arial"/>
          <w:color w:val="000000" w:themeColor="text1"/>
          <w:sz w:val="20"/>
          <w:szCs w:val="20"/>
        </w:rPr>
        <w:t>Any communication during the RFP process should be addressed by e-mail.  Telephonic queries will not be entertained</w:t>
      </w:r>
      <w:r>
        <w:rPr>
          <w:rFonts w:ascii="Arial" w:hAnsi="Arial" w:cs="Arial"/>
          <w:color w:val="000000" w:themeColor="text1"/>
          <w:sz w:val="20"/>
          <w:szCs w:val="20"/>
        </w:rPr>
        <w:t>.</w:t>
      </w:r>
      <w:r w:rsidRPr="00E950E7">
        <w:rPr>
          <w:rFonts w:ascii="Arial" w:hAnsi="Arial" w:cs="Arial"/>
          <w:color w:val="000000" w:themeColor="text1"/>
          <w:sz w:val="20"/>
          <w:szCs w:val="20"/>
        </w:rPr>
        <w:t xml:space="preserve"> </w:t>
      </w:r>
    </w:p>
    <w:p w:rsidR="00B137EE" w:rsidRPr="00E950E7" w:rsidRDefault="00B137EE" w:rsidP="001B4668">
      <w:pPr>
        <w:spacing w:after="0"/>
        <w:jc w:val="both"/>
        <w:rPr>
          <w:rFonts w:ascii="Arial" w:hAnsi="Arial" w:cs="Arial"/>
          <w:color w:val="000000" w:themeColor="text1"/>
          <w:sz w:val="20"/>
          <w:szCs w:val="20"/>
        </w:rPr>
      </w:pPr>
    </w:p>
    <w:p w:rsidR="00B137EE" w:rsidRDefault="00E128B1" w:rsidP="001B4668">
      <w:pPr>
        <w:pStyle w:val="ListParagraph"/>
        <w:numPr>
          <w:ilvl w:val="0"/>
          <w:numId w:val="9"/>
        </w:numPr>
        <w:tabs>
          <w:tab w:val="num" w:pos="851"/>
        </w:tabs>
        <w:spacing w:after="0"/>
        <w:ind w:left="993" w:hanging="426"/>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 xml:space="preserve">All e-mail correspondence must contain the </w:t>
      </w:r>
      <w:r w:rsidR="00B137EE" w:rsidRPr="001008F8">
        <w:rPr>
          <w:rFonts w:ascii="Arial" w:hAnsi="Arial" w:cs="Arial"/>
          <w:color w:val="000000" w:themeColor="text1"/>
          <w:sz w:val="20"/>
          <w:szCs w:val="20"/>
        </w:rPr>
        <w:t>RFP number</w:t>
      </w:r>
      <w:r w:rsidR="004C4E9F">
        <w:rPr>
          <w:rFonts w:ascii="Arial" w:hAnsi="Arial" w:cs="Arial"/>
          <w:color w:val="000000" w:themeColor="text1"/>
          <w:sz w:val="20"/>
          <w:szCs w:val="20"/>
        </w:rPr>
        <w:t>: ………</w:t>
      </w:r>
      <w:r w:rsidR="00B137EE" w:rsidRPr="00E950E7">
        <w:rPr>
          <w:rFonts w:ascii="Arial" w:hAnsi="Arial" w:cs="Arial"/>
          <w:color w:val="FF0000"/>
          <w:sz w:val="20"/>
          <w:szCs w:val="20"/>
        </w:rPr>
        <w:t xml:space="preserve"> </w:t>
      </w:r>
      <w:r w:rsidR="00B137EE" w:rsidRPr="00E950E7">
        <w:rPr>
          <w:rFonts w:ascii="Arial" w:hAnsi="Arial" w:cs="Arial"/>
          <w:color w:val="000000" w:themeColor="text1"/>
          <w:sz w:val="20"/>
          <w:szCs w:val="20"/>
        </w:rPr>
        <w:t>in the subject line. All queries will be consolidated and responded to in writing every Friday during the proposal response period, and will be distributed to all the respondents that completed a non-disclosure agreement.  No enquiries will be entertained one week prior to the closing of the RFP.</w:t>
      </w:r>
    </w:p>
    <w:p w:rsidR="00B137EE" w:rsidRPr="00E950E7" w:rsidRDefault="00B137EE" w:rsidP="001B4668">
      <w:pPr>
        <w:pStyle w:val="ListParagraph"/>
        <w:spacing w:after="0"/>
        <w:jc w:val="both"/>
        <w:rPr>
          <w:rFonts w:ascii="Arial" w:hAnsi="Arial" w:cs="Arial"/>
          <w:color w:val="000000" w:themeColor="text1"/>
          <w:sz w:val="20"/>
          <w:szCs w:val="20"/>
        </w:rPr>
      </w:pPr>
    </w:p>
    <w:p w:rsidR="00B137EE" w:rsidRDefault="00E128B1" w:rsidP="001B4668">
      <w:pPr>
        <w:pStyle w:val="ListParagraph"/>
        <w:numPr>
          <w:ilvl w:val="0"/>
          <w:numId w:val="9"/>
        </w:numPr>
        <w:tabs>
          <w:tab w:val="num" w:pos="851"/>
        </w:tabs>
        <w:spacing w:after="0"/>
        <w:ind w:left="993" w:hanging="513"/>
        <w:jc w:val="both"/>
        <w:rPr>
          <w:rFonts w:ascii="Arial" w:hAnsi="Arial" w:cs="Arial"/>
          <w:color w:val="000000" w:themeColor="text1"/>
          <w:sz w:val="20"/>
          <w:szCs w:val="20"/>
        </w:rPr>
      </w:pPr>
      <w:r>
        <w:rPr>
          <w:rFonts w:ascii="Arial" w:hAnsi="Arial" w:cs="Arial"/>
          <w:color w:val="000000" w:themeColor="text1"/>
          <w:sz w:val="20"/>
          <w:szCs w:val="20"/>
        </w:rPr>
        <w:t xml:space="preserve">  </w:t>
      </w:r>
      <w:r w:rsidR="00B137EE" w:rsidRPr="00E950E7">
        <w:rPr>
          <w:rFonts w:ascii="Arial" w:hAnsi="Arial" w:cs="Arial"/>
          <w:color w:val="000000" w:themeColor="text1"/>
          <w:sz w:val="20"/>
          <w:szCs w:val="20"/>
        </w:rPr>
        <w:t>Communication with any other personnel of the GPAA, with regard to this RFP is not permitted and will result in disqualification of the relevant RFP response.</w:t>
      </w:r>
    </w:p>
    <w:p w:rsidR="00B137EE" w:rsidRDefault="00B137EE" w:rsidP="00BB2CF7">
      <w:pPr>
        <w:spacing w:after="0" w:line="240" w:lineRule="auto"/>
        <w:jc w:val="both"/>
        <w:rPr>
          <w:rFonts w:ascii="Arial" w:hAnsi="Arial" w:cs="Arial"/>
          <w:sz w:val="20"/>
          <w:szCs w:val="20"/>
        </w:rPr>
      </w:pPr>
    </w:p>
    <w:p w:rsidR="00B137EE" w:rsidRPr="00E128B1" w:rsidRDefault="00B137EE" w:rsidP="001B4668">
      <w:pPr>
        <w:pStyle w:val="Quick1"/>
        <w:ind w:left="567" w:hanging="567"/>
        <w:jc w:val="both"/>
        <w:rPr>
          <w:rFonts w:ascii="Arial" w:hAnsi="Arial" w:cs="Arial"/>
          <w:b/>
          <w:sz w:val="20"/>
          <w:u w:val="single"/>
        </w:rPr>
      </w:pPr>
      <w:r w:rsidRPr="00E128B1">
        <w:rPr>
          <w:rFonts w:ascii="Arial" w:hAnsi="Arial" w:cs="Arial"/>
          <w:b/>
          <w:sz w:val="20"/>
          <w:u w:val="single"/>
        </w:rPr>
        <w:t>Submission Requirements</w:t>
      </w:r>
    </w:p>
    <w:p w:rsidR="00E128B1" w:rsidRDefault="00E128B1" w:rsidP="001B4668">
      <w:pPr>
        <w:pStyle w:val="ListParagraph"/>
        <w:spacing w:after="0"/>
        <w:ind w:left="360"/>
        <w:jc w:val="both"/>
        <w:rPr>
          <w:rFonts w:ascii="Arial" w:hAnsi="Arial" w:cs="Arial"/>
          <w:color w:val="000000" w:themeColor="text1"/>
          <w:sz w:val="20"/>
          <w:szCs w:val="20"/>
        </w:rPr>
      </w:pPr>
    </w:p>
    <w:p w:rsidR="00B137EE" w:rsidRPr="00E0335F" w:rsidRDefault="00B137EE" w:rsidP="001B466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 xml:space="preserve">Responses to this RFP must be submitted between 07h30 and 16h00 (Monday to Friday, excluding public holidays); on the closing date submissions must be done before 11h00. </w:t>
      </w:r>
    </w:p>
    <w:p w:rsidR="00B137EE" w:rsidRPr="00E0335F" w:rsidRDefault="00B137EE" w:rsidP="001B4668">
      <w:pPr>
        <w:spacing w:after="0"/>
        <w:ind w:left="720"/>
        <w:jc w:val="both"/>
        <w:rPr>
          <w:rFonts w:ascii="Arial" w:hAnsi="Arial" w:cs="Arial"/>
          <w:color w:val="000000" w:themeColor="text1"/>
          <w:sz w:val="20"/>
          <w:szCs w:val="20"/>
        </w:rPr>
      </w:pPr>
    </w:p>
    <w:p w:rsidR="00B137EE" w:rsidRPr="00E0335F" w:rsidRDefault="00B137EE" w:rsidP="001B466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 xml:space="preserve">Service providers must submit five (5) hardcopies of the technical response as well as five (5) hardcopies of the financial proposal. </w:t>
      </w:r>
    </w:p>
    <w:p w:rsidR="00B137EE" w:rsidRPr="00E0335F" w:rsidRDefault="00B137EE" w:rsidP="001B4668">
      <w:pPr>
        <w:spacing w:after="0"/>
        <w:ind w:left="720" w:hanging="720"/>
        <w:jc w:val="both"/>
        <w:rPr>
          <w:rFonts w:ascii="Arial" w:hAnsi="Arial" w:cs="Arial"/>
          <w:color w:val="000000" w:themeColor="text1"/>
          <w:sz w:val="20"/>
          <w:szCs w:val="20"/>
        </w:rPr>
      </w:pPr>
    </w:p>
    <w:p w:rsidR="00B137EE" w:rsidRDefault="00B137EE" w:rsidP="001B4668">
      <w:pPr>
        <w:pStyle w:val="ListParagraph"/>
        <w:numPr>
          <w:ilvl w:val="0"/>
          <w:numId w:val="10"/>
        </w:numPr>
        <w:spacing w:after="0"/>
        <w:jc w:val="both"/>
        <w:rPr>
          <w:rFonts w:ascii="Arial" w:hAnsi="Arial" w:cs="Arial"/>
          <w:color w:val="000000" w:themeColor="text1"/>
          <w:sz w:val="20"/>
          <w:szCs w:val="20"/>
        </w:rPr>
      </w:pPr>
      <w:r w:rsidRPr="00E0335F">
        <w:rPr>
          <w:rFonts w:ascii="Arial" w:hAnsi="Arial" w:cs="Arial"/>
          <w:color w:val="000000" w:themeColor="text1"/>
          <w:sz w:val="20"/>
          <w:szCs w:val="20"/>
        </w:rPr>
        <w:t>One hardcopy must be the original submission, clearly marked "Original" and the remaining hardcopies can be a copied versions of the original.</w:t>
      </w:r>
    </w:p>
    <w:p w:rsidR="00E128B1" w:rsidRPr="00E128B1" w:rsidRDefault="00E128B1" w:rsidP="001B4668">
      <w:pPr>
        <w:pStyle w:val="ListParagraph"/>
        <w:jc w:val="both"/>
        <w:rPr>
          <w:rFonts w:ascii="Arial" w:hAnsi="Arial" w:cs="Arial"/>
          <w:color w:val="000000" w:themeColor="text1"/>
          <w:sz w:val="20"/>
          <w:szCs w:val="20"/>
        </w:rPr>
      </w:pPr>
    </w:p>
    <w:p w:rsidR="00E128B1" w:rsidRDefault="00E128B1" w:rsidP="001B4668">
      <w:pPr>
        <w:pStyle w:val="ListParagraph"/>
        <w:numPr>
          <w:ilvl w:val="0"/>
          <w:numId w:val="10"/>
        </w:numPr>
        <w:spacing w:after="0"/>
        <w:jc w:val="both"/>
        <w:rPr>
          <w:rFonts w:ascii="Arial" w:hAnsi="Arial" w:cs="Arial"/>
          <w:color w:val="000000" w:themeColor="text1"/>
          <w:sz w:val="20"/>
          <w:szCs w:val="20"/>
        </w:rPr>
      </w:pPr>
      <w:r>
        <w:rPr>
          <w:rFonts w:ascii="Arial" w:hAnsi="Arial" w:cs="Arial"/>
          <w:color w:val="000000" w:themeColor="text1"/>
          <w:sz w:val="20"/>
          <w:szCs w:val="20"/>
        </w:rPr>
        <w:t>It is the responsibility</w:t>
      </w:r>
      <w:r w:rsidRPr="00E128B1">
        <w:rPr>
          <w:rFonts w:ascii="Arial" w:hAnsi="Arial" w:cs="Arial"/>
          <w:color w:val="000000" w:themeColor="text1"/>
          <w:sz w:val="20"/>
          <w:szCs w:val="20"/>
        </w:rPr>
        <w:t xml:space="preserve"> </w:t>
      </w:r>
      <w:r>
        <w:rPr>
          <w:rFonts w:ascii="Arial" w:hAnsi="Arial" w:cs="Arial"/>
          <w:color w:val="000000" w:themeColor="text1"/>
          <w:sz w:val="20"/>
          <w:szCs w:val="20"/>
        </w:rPr>
        <w:t>of the service provider to record their submission in the register which will be provided at the GPAA Head Office reception desk.</w:t>
      </w:r>
    </w:p>
    <w:p w:rsidR="000A0B28" w:rsidRDefault="000A0B28" w:rsidP="001B4668">
      <w:pPr>
        <w:pStyle w:val="ListParagraph"/>
        <w:spacing w:after="0"/>
        <w:ind w:left="927"/>
        <w:jc w:val="both"/>
        <w:rPr>
          <w:rFonts w:ascii="Arial" w:hAnsi="Arial" w:cs="Arial"/>
          <w:color w:val="000000" w:themeColor="text1"/>
          <w:sz w:val="20"/>
          <w:szCs w:val="20"/>
        </w:rPr>
      </w:pPr>
    </w:p>
    <w:p w:rsidR="00197421" w:rsidRPr="00197421" w:rsidRDefault="00197421" w:rsidP="001B4668">
      <w:pPr>
        <w:pStyle w:val="Quick1"/>
        <w:ind w:left="567" w:hanging="567"/>
        <w:jc w:val="both"/>
        <w:rPr>
          <w:rFonts w:ascii="Arial" w:hAnsi="Arial" w:cs="Arial"/>
          <w:b/>
          <w:sz w:val="20"/>
          <w:u w:val="single"/>
        </w:rPr>
      </w:pPr>
      <w:r w:rsidRPr="00197421">
        <w:rPr>
          <w:rFonts w:ascii="Arial" w:hAnsi="Arial" w:cs="Arial"/>
          <w:b/>
          <w:sz w:val="20"/>
          <w:u w:val="single"/>
        </w:rPr>
        <w:t xml:space="preserve">Site Information </w:t>
      </w:r>
    </w:p>
    <w:p w:rsidR="00197421" w:rsidRPr="00197421" w:rsidRDefault="00197421" w:rsidP="001B4668">
      <w:pPr>
        <w:spacing w:after="0" w:line="240" w:lineRule="auto"/>
        <w:ind w:left="567" w:hanging="567"/>
        <w:jc w:val="both"/>
        <w:rPr>
          <w:rFonts w:ascii="Arial" w:hAnsi="Arial" w:cs="Arial"/>
          <w:sz w:val="20"/>
          <w:szCs w:val="20"/>
        </w:rPr>
      </w:pPr>
    </w:p>
    <w:p w:rsidR="00197421" w:rsidRPr="00197421" w:rsidRDefault="00EB52D8" w:rsidP="001B4668">
      <w:pPr>
        <w:spacing w:after="0" w:line="240" w:lineRule="auto"/>
        <w:ind w:left="567" w:hanging="567"/>
        <w:jc w:val="both"/>
        <w:rPr>
          <w:rFonts w:ascii="Arial" w:hAnsi="Arial" w:cs="Arial"/>
          <w:sz w:val="20"/>
          <w:szCs w:val="20"/>
        </w:rPr>
      </w:pPr>
      <w:r>
        <w:rPr>
          <w:rFonts w:ascii="Arial" w:hAnsi="Arial" w:cs="Arial"/>
          <w:sz w:val="20"/>
          <w:szCs w:val="20"/>
        </w:rPr>
        <w:t>13</w:t>
      </w:r>
      <w:r w:rsidR="00197421" w:rsidRPr="00197421">
        <w:rPr>
          <w:rFonts w:ascii="Arial" w:hAnsi="Arial" w:cs="Arial"/>
          <w:sz w:val="20"/>
          <w:szCs w:val="20"/>
        </w:rPr>
        <w:t>.1</w:t>
      </w:r>
      <w:r w:rsidR="00197421" w:rsidRPr="00197421">
        <w:rPr>
          <w:rFonts w:ascii="Arial" w:hAnsi="Arial" w:cs="Arial"/>
          <w:sz w:val="20"/>
          <w:szCs w:val="20"/>
        </w:rPr>
        <w:tab/>
      </w:r>
      <w:r w:rsidR="00197421" w:rsidRPr="00197421">
        <w:rPr>
          <w:rFonts w:ascii="Arial" w:hAnsi="Arial" w:cs="Arial"/>
          <w:sz w:val="20"/>
          <w:szCs w:val="20"/>
          <w:u w:val="single"/>
        </w:rPr>
        <w:t>Location</w:t>
      </w:r>
    </w:p>
    <w:p w:rsidR="00197421" w:rsidRDefault="00197421" w:rsidP="001B4668">
      <w:pPr>
        <w:spacing w:after="0" w:line="240" w:lineRule="auto"/>
        <w:ind w:left="567" w:hanging="567"/>
        <w:jc w:val="both"/>
        <w:rPr>
          <w:rFonts w:ascii="Arial" w:hAnsi="Arial" w:cs="Arial"/>
          <w:sz w:val="20"/>
          <w:szCs w:val="20"/>
        </w:rPr>
      </w:pPr>
    </w:p>
    <w:tbl>
      <w:tblPr>
        <w:tblW w:w="0" w:type="auto"/>
        <w:tblLayout w:type="fixed"/>
        <w:tblCellMar>
          <w:left w:w="0" w:type="dxa"/>
          <w:right w:w="0" w:type="dxa"/>
        </w:tblCellMar>
        <w:tblLook w:val="04A0" w:firstRow="1" w:lastRow="0" w:firstColumn="1" w:lastColumn="0" w:noHBand="0" w:noVBand="1"/>
      </w:tblPr>
      <w:tblGrid>
        <w:gridCol w:w="2472"/>
        <w:gridCol w:w="2526"/>
        <w:gridCol w:w="2067"/>
        <w:gridCol w:w="2067"/>
      </w:tblGrid>
      <w:tr w:rsidR="00807213" w:rsidRPr="00AB6807" w:rsidTr="00807213">
        <w:trPr>
          <w:trHeight w:val="414"/>
        </w:trPr>
        <w:tc>
          <w:tcPr>
            <w:tcW w:w="2472" w:type="dxa"/>
            <w:tcBorders>
              <w:top w:val="single" w:sz="8" w:space="0" w:color="auto"/>
              <w:left w:val="single" w:sz="8" w:space="0" w:color="auto"/>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OFFICE NAME</w:t>
            </w:r>
          </w:p>
        </w:tc>
        <w:tc>
          <w:tcPr>
            <w:tcW w:w="2526"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PROVINCE</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Pr>
                <w:rFonts w:ascii="Arial" w:hAnsi="Arial" w:cs="Arial"/>
                <w:b/>
                <w:bCs/>
                <w:color w:val="000000"/>
                <w:sz w:val="16"/>
                <w:szCs w:val="16"/>
              </w:rPr>
              <w:t>Floor</w:t>
            </w:r>
          </w:p>
        </w:tc>
        <w:tc>
          <w:tcPr>
            <w:tcW w:w="2067" w:type="dxa"/>
            <w:tcBorders>
              <w:top w:val="single" w:sz="8" w:space="0" w:color="auto"/>
              <w:left w:val="nil"/>
              <w:bottom w:val="single" w:sz="8" w:space="0" w:color="auto"/>
              <w:right w:val="single" w:sz="8" w:space="0" w:color="auto"/>
            </w:tcBorders>
            <w:shd w:val="clear" w:color="auto" w:fill="D6E3BC"/>
            <w:tcMar>
              <w:top w:w="0" w:type="dxa"/>
              <w:left w:w="108" w:type="dxa"/>
              <w:bottom w:w="0" w:type="dxa"/>
              <w:right w:w="108" w:type="dxa"/>
            </w:tcMar>
            <w:hideMark/>
          </w:tcPr>
          <w:p w:rsidR="00807213" w:rsidRPr="00AB6807" w:rsidRDefault="00807213" w:rsidP="001B4668">
            <w:pPr>
              <w:spacing w:after="0" w:line="240" w:lineRule="auto"/>
              <w:jc w:val="both"/>
              <w:rPr>
                <w:rFonts w:ascii="Arial" w:eastAsiaTheme="minorHAnsi" w:hAnsi="Arial" w:cs="Arial"/>
                <w:b/>
                <w:bCs/>
                <w:color w:val="000000"/>
                <w:sz w:val="16"/>
                <w:szCs w:val="16"/>
              </w:rPr>
            </w:pPr>
            <w:r w:rsidRPr="00AB6807">
              <w:rPr>
                <w:rFonts w:ascii="Arial" w:hAnsi="Arial" w:cs="Arial"/>
                <w:b/>
                <w:bCs/>
                <w:color w:val="000000"/>
                <w:sz w:val="16"/>
                <w:szCs w:val="16"/>
              </w:rPr>
              <w:t>GENERATOR LOCATION</w:t>
            </w:r>
          </w:p>
        </w:tc>
      </w:tr>
      <w:tr w:rsidR="00807213" w:rsidRPr="00AB6807" w:rsidTr="00807213">
        <w:trPr>
          <w:trHeight w:val="502"/>
        </w:trPr>
        <w:tc>
          <w:tcPr>
            <w:tcW w:w="247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GPAA Head Office</w:t>
            </w:r>
          </w:p>
        </w:tc>
        <w:tc>
          <w:tcPr>
            <w:tcW w:w="2526"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Gauteng (Pretoria)</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807213" w:rsidRPr="00AB6807" w:rsidRDefault="00176AFA" w:rsidP="001B4668">
            <w:pPr>
              <w:spacing w:after="0" w:line="240" w:lineRule="auto"/>
              <w:jc w:val="both"/>
              <w:rPr>
                <w:rFonts w:ascii="Arial" w:hAnsi="Arial" w:cs="Arial"/>
                <w:color w:val="000000"/>
                <w:sz w:val="16"/>
                <w:szCs w:val="16"/>
              </w:rPr>
            </w:pPr>
            <w:r>
              <w:rPr>
                <w:rFonts w:ascii="Arial" w:hAnsi="Arial" w:cs="Arial"/>
                <w:color w:val="000000"/>
                <w:sz w:val="16"/>
                <w:szCs w:val="16"/>
              </w:rPr>
              <w:t>Back of House</w:t>
            </w:r>
          </w:p>
        </w:tc>
        <w:tc>
          <w:tcPr>
            <w:tcW w:w="2067" w:type="dxa"/>
            <w:tcBorders>
              <w:top w:val="nil"/>
              <w:left w:val="nil"/>
              <w:bottom w:val="single" w:sz="8" w:space="0" w:color="auto"/>
              <w:right w:val="single" w:sz="8" w:space="0" w:color="auto"/>
            </w:tcBorders>
            <w:tcMar>
              <w:top w:w="0" w:type="dxa"/>
              <w:left w:w="108" w:type="dxa"/>
              <w:bottom w:w="0" w:type="dxa"/>
              <w:right w:w="108" w:type="dxa"/>
            </w:tcMar>
          </w:tcPr>
          <w:p w:rsidR="00176AFA" w:rsidRDefault="00176AFA" w:rsidP="001B4668">
            <w:pPr>
              <w:spacing w:after="0" w:line="240" w:lineRule="auto"/>
              <w:jc w:val="both"/>
              <w:rPr>
                <w:rFonts w:ascii="Arial" w:hAnsi="Arial" w:cs="Arial"/>
                <w:color w:val="000000"/>
                <w:sz w:val="16"/>
                <w:szCs w:val="16"/>
              </w:rPr>
            </w:pPr>
            <w:r>
              <w:rPr>
                <w:rFonts w:ascii="Arial" w:hAnsi="Arial" w:cs="Arial"/>
                <w:color w:val="000000"/>
                <w:sz w:val="16"/>
                <w:szCs w:val="16"/>
              </w:rPr>
              <w:t xml:space="preserve">Back of House: </w:t>
            </w:r>
          </w:p>
          <w:p w:rsidR="00807213" w:rsidRPr="00AB6807" w:rsidRDefault="00807213" w:rsidP="001B4668">
            <w:pPr>
              <w:spacing w:after="0" w:line="240" w:lineRule="auto"/>
              <w:jc w:val="both"/>
              <w:rPr>
                <w:rFonts w:ascii="Arial" w:hAnsi="Arial" w:cs="Arial"/>
                <w:color w:val="000000"/>
                <w:sz w:val="16"/>
                <w:szCs w:val="16"/>
              </w:rPr>
            </w:pPr>
            <w:r>
              <w:rPr>
                <w:rFonts w:ascii="Arial" w:hAnsi="Arial" w:cs="Arial"/>
                <w:color w:val="000000"/>
                <w:sz w:val="16"/>
                <w:szCs w:val="16"/>
              </w:rPr>
              <w:t>Ground</w:t>
            </w:r>
            <w:r w:rsidR="00176AFA">
              <w:rPr>
                <w:rFonts w:ascii="Arial" w:hAnsi="Arial" w:cs="Arial"/>
                <w:color w:val="000000"/>
                <w:sz w:val="16"/>
                <w:szCs w:val="16"/>
              </w:rPr>
              <w:t xml:space="preserve"> Floor </w:t>
            </w:r>
          </w:p>
        </w:tc>
      </w:tr>
    </w:tbl>
    <w:p w:rsidR="00E128B1" w:rsidRDefault="00E128B1" w:rsidP="001B4668">
      <w:pPr>
        <w:jc w:val="both"/>
        <w:rPr>
          <w:rFonts w:eastAsiaTheme="minorHAnsi"/>
          <w:color w:val="000000"/>
        </w:rPr>
      </w:pPr>
    </w:p>
    <w:p w:rsidR="00BF4CE3" w:rsidRPr="00BF4CE3" w:rsidRDefault="00BF4CE3" w:rsidP="001B4668">
      <w:pPr>
        <w:pStyle w:val="Quick1"/>
        <w:ind w:left="567" w:hanging="567"/>
        <w:jc w:val="both"/>
        <w:rPr>
          <w:rFonts w:ascii="Arial" w:hAnsi="Arial" w:cs="Arial"/>
          <w:b/>
          <w:sz w:val="20"/>
          <w:u w:val="single"/>
        </w:rPr>
      </w:pPr>
      <w:r w:rsidRPr="00BF4CE3">
        <w:rPr>
          <w:rFonts w:ascii="Arial" w:hAnsi="Arial" w:cs="Arial"/>
          <w:b/>
          <w:sz w:val="20"/>
          <w:u w:val="single"/>
        </w:rPr>
        <w:t>Completion Time</w:t>
      </w:r>
    </w:p>
    <w:p w:rsidR="00BF4CE3" w:rsidRPr="00BF4CE3" w:rsidRDefault="00BF4CE3" w:rsidP="001B4668">
      <w:pPr>
        <w:spacing w:after="0" w:line="240" w:lineRule="auto"/>
        <w:ind w:left="567" w:hanging="567"/>
        <w:jc w:val="both"/>
        <w:rPr>
          <w:rFonts w:ascii="Arial" w:hAnsi="Arial" w:cs="Arial"/>
          <w:sz w:val="20"/>
          <w:szCs w:val="20"/>
        </w:rPr>
      </w:pPr>
    </w:p>
    <w:p w:rsidR="00BB2CF7" w:rsidRDefault="00BF4CE3" w:rsidP="004C0455">
      <w:pPr>
        <w:spacing w:line="240" w:lineRule="auto"/>
        <w:ind w:left="567"/>
        <w:jc w:val="both"/>
      </w:pPr>
      <w:r w:rsidRPr="00BF4CE3">
        <w:rPr>
          <w:rFonts w:ascii="Arial" w:hAnsi="Arial" w:cs="Arial"/>
          <w:sz w:val="20"/>
          <w:szCs w:val="20"/>
        </w:rPr>
        <w:t xml:space="preserve">The </w:t>
      </w:r>
      <w:r w:rsidR="007B3EB5">
        <w:rPr>
          <w:rFonts w:ascii="Arial" w:hAnsi="Arial" w:cs="Arial"/>
          <w:sz w:val="20"/>
          <w:szCs w:val="20"/>
        </w:rPr>
        <w:t>Contr</w:t>
      </w:r>
      <w:r w:rsidR="00A54BE3">
        <w:rPr>
          <w:rFonts w:ascii="Arial" w:hAnsi="Arial" w:cs="Arial"/>
          <w:sz w:val="20"/>
          <w:szCs w:val="20"/>
        </w:rPr>
        <w:t xml:space="preserve">actor shall ensure that the </w:t>
      </w:r>
      <w:r w:rsidR="007B3EB5">
        <w:rPr>
          <w:rFonts w:ascii="Arial" w:hAnsi="Arial" w:cs="Arial"/>
          <w:sz w:val="20"/>
          <w:szCs w:val="20"/>
        </w:rPr>
        <w:t>g</w:t>
      </w:r>
      <w:r w:rsidRPr="00BF4CE3">
        <w:rPr>
          <w:rFonts w:ascii="Arial" w:hAnsi="Arial" w:cs="Arial"/>
          <w:sz w:val="20"/>
          <w:szCs w:val="20"/>
        </w:rPr>
        <w:t>enerator</w:t>
      </w:r>
      <w:r w:rsidR="00A54BE3">
        <w:rPr>
          <w:rFonts w:ascii="Arial" w:hAnsi="Arial" w:cs="Arial"/>
          <w:sz w:val="20"/>
          <w:szCs w:val="20"/>
        </w:rPr>
        <w:t xml:space="preserve"> is</w:t>
      </w:r>
      <w:r w:rsidR="00084B9F">
        <w:rPr>
          <w:rFonts w:ascii="Arial" w:hAnsi="Arial" w:cs="Arial"/>
          <w:sz w:val="20"/>
          <w:szCs w:val="20"/>
        </w:rPr>
        <w:t xml:space="preserve"> commissioned within 3</w:t>
      </w:r>
      <w:r>
        <w:rPr>
          <w:rFonts w:ascii="Arial" w:hAnsi="Arial" w:cs="Arial"/>
          <w:sz w:val="20"/>
          <w:szCs w:val="20"/>
        </w:rPr>
        <w:t xml:space="preserve"> months after the awarding of the tender.</w:t>
      </w:r>
      <w:r w:rsidR="007B3EB5">
        <w:rPr>
          <w:rFonts w:ascii="Arial" w:hAnsi="Arial" w:cs="Arial"/>
          <w:sz w:val="20"/>
          <w:szCs w:val="20"/>
        </w:rPr>
        <w:t xml:space="preserve">  </w:t>
      </w:r>
    </w:p>
    <w:p w:rsidR="00F41B86" w:rsidRDefault="00F41B86" w:rsidP="00BB2CF7"/>
    <w:p w:rsidR="00786000" w:rsidRDefault="00786000" w:rsidP="00BB2CF7"/>
    <w:p w:rsidR="00F41B86" w:rsidRDefault="00F41B86" w:rsidP="00BB2CF7"/>
    <w:p w:rsidR="00F41B86" w:rsidRPr="00F41B86" w:rsidRDefault="00F41B86" w:rsidP="00F41B86">
      <w:pPr>
        <w:widowControl w:val="0"/>
        <w:spacing w:after="0" w:line="240" w:lineRule="auto"/>
        <w:jc w:val="center"/>
        <w:rPr>
          <w:rFonts w:ascii="Arial" w:eastAsia="Times New Roman" w:hAnsi="Arial" w:cs="Arial"/>
          <w:b/>
          <w:sz w:val="24"/>
          <w:szCs w:val="24"/>
          <w:u w:val="single"/>
          <w:lang w:val="en-US"/>
        </w:rPr>
      </w:pPr>
      <w:r w:rsidRPr="00F41B86">
        <w:rPr>
          <w:rFonts w:ascii="Arial" w:eastAsia="Times New Roman" w:hAnsi="Arial" w:cs="Arial"/>
          <w:b/>
          <w:sz w:val="24"/>
          <w:szCs w:val="24"/>
          <w:u w:val="single"/>
          <w:lang w:val="en-US"/>
        </w:rPr>
        <w:lastRenderedPageBreak/>
        <w:t>SCHEDULES OF EQUIPMENT</w:t>
      </w:r>
    </w:p>
    <w:p w:rsidR="00F41B86" w:rsidRPr="00F41B86" w:rsidRDefault="00F41B86" w:rsidP="00F41B86">
      <w:pPr>
        <w:widowControl w:val="0"/>
        <w:spacing w:after="0" w:line="240" w:lineRule="auto"/>
        <w:jc w:val="center"/>
        <w:rPr>
          <w:rFonts w:ascii="Arial" w:eastAsia="Times New Roman" w:hAnsi="Arial" w:cs="Arial"/>
          <w:b/>
          <w:sz w:val="24"/>
          <w:szCs w:val="24"/>
          <w:u w:val="single"/>
          <w:lang w:val="en-US"/>
        </w:rPr>
      </w:pPr>
    </w:p>
    <w:p w:rsidR="00F41B86" w:rsidRPr="00F41B86" w:rsidRDefault="00F41B86" w:rsidP="00F41B86">
      <w:pPr>
        <w:widowControl w:val="0"/>
        <w:tabs>
          <w:tab w:val="left" w:pos="-720"/>
          <w:tab w:val="left" w:pos="1800"/>
        </w:tabs>
        <w:spacing w:after="0" w:line="240" w:lineRule="auto"/>
        <w:jc w:val="center"/>
        <w:rPr>
          <w:rFonts w:ascii="Arial" w:eastAsia="Times New Roman" w:hAnsi="Arial" w:cs="Arial"/>
          <w:lang w:val="en-US"/>
        </w:rPr>
      </w:pPr>
    </w:p>
    <w:p w:rsidR="00F41B86" w:rsidRPr="00F41B86" w:rsidRDefault="00F41B86" w:rsidP="00F41B86">
      <w:pPr>
        <w:widowControl w:val="0"/>
        <w:tabs>
          <w:tab w:val="left" w:pos="-720"/>
          <w:tab w:val="left" w:pos="900"/>
          <w:tab w:val="left" w:pos="1800"/>
        </w:tabs>
        <w:spacing w:after="0" w:line="240" w:lineRule="auto"/>
        <w:ind w:left="900" w:hanging="900"/>
        <w:jc w:val="both"/>
        <w:outlineLvl w:val="0"/>
        <w:rPr>
          <w:rFonts w:ascii="Arial" w:eastAsia="Times New Roman" w:hAnsi="Arial" w:cs="Arial"/>
          <w:lang w:val="en-US"/>
        </w:rPr>
      </w:pPr>
      <w:bookmarkStart w:id="0" w:name="OLE_LINK1"/>
      <w:r w:rsidRPr="00F41B86">
        <w:rPr>
          <w:rFonts w:ascii="Arial" w:eastAsia="Times New Roman" w:hAnsi="Arial" w:cs="Arial"/>
          <w:lang w:val="en-US"/>
        </w:rPr>
        <w:t>1</w:t>
      </w:r>
      <w:r w:rsidRPr="00F41B86">
        <w:rPr>
          <w:rFonts w:ascii="Arial" w:eastAsia="Times New Roman" w:hAnsi="Arial" w:cs="Arial"/>
          <w:lang w:val="en-US"/>
        </w:rPr>
        <w:tab/>
      </w:r>
      <w:r w:rsidRPr="00F41B86">
        <w:rPr>
          <w:rFonts w:ascii="Arial" w:eastAsia="Times New Roman" w:hAnsi="Arial" w:cs="Arial"/>
          <w:b/>
          <w:u w:val="single"/>
          <w:lang w:val="en-US"/>
        </w:rPr>
        <w:t>ENGINE</w:t>
      </w:r>
    </w:p>
    <w:p w:rsidR="00F41B86" w:rsidRPr="00F41B86" w:rsidRDefault="00F41B86" w:rsidP="00F41B86">
      <w:pPr>
        <w:widowControl w:val="0"/>
        <w:tabs>
          <w:tab w:val="left" w:pos="-720"/>
          <w:tab w:val="left" w:pos="900"/>
          <w:tab w:val="left" w:pos="180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1.1</w:t>
      </w:r>
      <w:r w:rsidRPr="00F41B86">
        <w:rPr>
          <w:rFonts w:ascii="Arial" w:eastAsia="Times New Roman" w:hAnsi="Arial" w:cs="Arial"/>
          <w:lang w:val="en-US"/>
        </w:rPr>
        <w:tab/>
      </w:r>
      <w:r w:rsidRPr="00F41B86">
        <w:rPr>
          <w:rFonts w:ascii="Arial" w:eastAsia="Times New Roman" w:hAnsi="Arial" w:cs="Arial"/>
          <w:u w:val="single"/>
          <w:lang w:val="en-US"/>
        </w:rPr>
        <w:t>COMMERCIAL</w:t>
      </w:r>
    </w:p>
    <w:p w:rsidR="00F41B86" w:rsidRPr="00F41B86" w:rsidRDefault="00F41B86" w:rsidP="00F41B86">
      <w:pPr>
        <w:widowControl w:val="0"/>
        <w:tabs>
          <w:tab w:val="left" w:pos="-720"/>
          <w:tab w:val="left" w:pos="900"/>
          <w:tab w:val="left" w:pos="1800"/>
          <w:tab w:val="left" w:pos="612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Name of Manufacturer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849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   </w:t>
      </w:r>
    </w:p>
    <w:p w:rsid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Country of Origin</w:t>
      </w:r>
      <w:r>
        <w:rPr>
          <w:rFonts w:ascii="Arial" w:eastAsia="Times New Roman" w:hAnsi="Arial" w:cs="Arial"/>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r>
        <w:rPr>
          <w:rFonts w:ascii="Arial" w:eastAsia="Times New Roman" w:hAnsi="Arial" w:cs="Arial"/>
          <w:u w:val="single"/>
          <w:lang w:val="en-US"/>
        </w:rPr>
        <w:t xml:space="preserve">           </w:t>
      </w:r>
      <w:r w:rsidRPr="00F41B86">
        <w:rPr>
          <w:rFonts w:ascii="Arial" w:eastAsia="Times New Roman" w:hAnsi="Arial" w:cs="Arial"/>
          <w:u w:val="single"/>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Manufacture Type No.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Make of fuel injection system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Make of governor</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Governor type no.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1.2</w:t>
      </w:r>
      <w:r w:rsidRPr="00F41B86">
        <w:rPr>
          <w:rFonts w:ascii="Arial" w:eastAsia="Times New Roman" w:hAnsi="Arial" w:cs="Arial"/>
          <w:lang w:val="en-US"/>
        </w:rPr>
        <w:tab/>
      </w:r>
      <w:r w:rsidRPr="00F41B86">
        <w:rPr>
          <w:rFonts w:ascii="Arial" w:eastAsia="Times New Roman" w:hAnsi="Arial" w:cs="Arial"/>
          <w:u w:val="single"/>
          <w:lang w:val="en-US"/>
        </w:rPr>
        <w:t>MECHANICAL DATA</w:t>
      </w:r>
    </w:p>
    <w:p w:rsidR="00F41B86" w:rsidRPr="00F41B86" w:rsidRDefault="00F41B86" w:rsidP="00F41B86">
      <w:pPr>
        <w:widowControl w:val="0"/>
        <w:tabs>
          <w:tab w:val="left" w:pos="-720"/>
          <w:tab w:val="left" w:pos="900"/>
          <w:tab w:val="left" w:pos="1800"/>
          <w:tab w:val="left" w:pos="6120"/>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Nominal speed (rpm)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Number of cylinders</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Strokes per working cycle</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Bore (mm)</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Stroke (mm)</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Swept volume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Mean piston speed (m/s)</w:t>
      </w:r>
      <w:r>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Compression ratio</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starting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Number of starter motors</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cooling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heater</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heater (kW)</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Method of protection against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high</w:t>
      </w:r>
      <w:proofErr w:type="gramEnd"/>
      <w:r w:rsidRPr="00F41B86">
        <w:rPr>
          <w:rFonts w:ascii="Arial" w:eastAsia="Times New Roman" w:hAnsi="Arial" w:cs="Arial"/>
          <w:lang w:val="en-US"/>
        </w:rPr>
        <w:t xml:space="preserve"> temperature and low oil</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pressure</w:t>
      </w:r>
      <w:proofErr w:type="gramEnd"/>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Mass of engine (kg)</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Is the engine turbo-charged?</w:t>
      </w:r>
      <w:r w:rsidRPr="00F41B86">
        <w:rPr>
          <w:rFonts w:ascii="Arial" w:eastAsia="Times New Roman" w:hAnsi="Arial" w:cs="Arial"/>
          <w:lang w:val="en-US"/>
        </w:rPr>
        <w:tab/>
      </w: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br w:type="page"/>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1.3</w:t>
      </w:r>
      <w:r w:rsidRPr="00F41B86">
        <w:rPr>
          <w:rFonts w:ascii="Arial" w:eastAsia="Times New Roman" w:hAnsi="Arial" w:cs="Arial"/>
          <w:lang w:val="en-US"/>
        </w:rPr>
        <w:tab/>
      </w:r>
      <w:r w:rsidRPr="00F41B86">
        <w:rPr>
          <w:rFonts w:ascii="Arial" w:eastAsia="Times New Roman" w:hAnsi="Arial" w:cs="Arial"/>
          <w:u w:val="single"/>
          <w:lang w:val="en-US"/>
        </w:rPr>
        <w:t>RATING</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Continuous standby sea level</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rating</w:t>
      </w:r>
      <w:proofErr w:type="gramEnd"/>
      <w:r w:rsidRPr="00F41B86">
        <w:rPr>
          <w:rFonts w:ascii="Arial" w:eastAsia="Times New Roman" w:hAnsi="Arial" w:cs="Arial"/>
          <w:lang w:val="en-US"/>
        </w:rPr>
        <w:t xml:space="preserve"> after allowing for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ancillaries</w:t>
      </w:r>
      <w:proofErr w:type="gramEnd"/>
      <w:r w:rsidRPr="00F41B86">
        <w:rPr>
          <w:rFonts w:ascii="Arial" w:eastAsia="Times New Roman" w:hAnsi="Arial" w:cs="Arial"/>
          <w:lang w:val="en-US"/>
        </w:rPr>
        <w:t xml:space="preserve"> (kW)</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 </w:t>
      </w:r>
      <w:proofErr w:type="spellStart"/>
      <w:proofErr w:type="gramStart"/>
      <w:r w:rsidRPr="00F41B86">
        <w:rPr>
          <w:rFonts w:ascii="Arial" w:eastAsia="Times New Roman" w:hAnsi="Arial" w:cs="Arial"/>
          <w:lang w:val="en-US"/>
        </w:rPr>
        <w:t>Derating</w:t>
      </w:r>
      <w:proofErr w:type="spellEnd"/>
      <w:proofErr w:type="gramEnd"/>
      <w:r w:rsidRPr="00F41B86">
        <w:rPr>
          <w:rFonts w:ascii="Arial" w:eastAsia="Times New Roman" w:hAnsi="Arial" w:cs="Arial"/>
          <w:lang w:val="en-US"/>
        </w:rPr>
        <w:t xml:space="preserve"> for site conditions:</w:t>
      </w:r>
      <w:r w:rsidRPr="00F41B86">
        <w:rPr>
          <w:rFonts w:ascii="Arial" w:eastAsia="Times New Roman" w:hAnsi="Arial" w:cs="Arial"/>
          <w:lang w:val="en-US"/>
        </w:rPr>
        <w:tab/>
      </w:r>
      <w:r w:rsidRPr="00F41B86">
        <w:rPr>
          <w:rFonts w:ascii="Arial" w:eastAsia="Times New Roman" w:hAnsi="Arial" w:cs="Arial"/>
          <w:u w:val="single"/>
          <w:lang w:val="en-US"/>
        </w:rPr>
        <w:tab/>
      </w:r>
      <w:r w:rsidRPr="00F41B86">
        <w:rPr>
          <w:rFonts w:ascii="Arial" w:eastAsia="Times New Roman" w:hAnsi="Arial" w:cs="Arial"/>
          <w:lang w:val="en-US"/>
        </w:rPr>
        <w:tab/>
      </w:r>
      <w:r w:rsidRPr="00F41B86">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altitude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temperature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For humidity (%)</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Total percentage </w:t>
      </w:r>
      <w:proofErr w:type="spellStart"/>
      <w:r w:rsidRPr="00F41B86">
        <w:rPr>
          <w:rFonts w:ascii="Arial" w:eastAsia="Times New Roman" w:hAnsi="Arial" w:cs="Arial"/>
          <w:lang w:val="en-US"/>
        </w:rPr>
        <w:t>derating</w:t>
      </w:r>
      <w:proofErr w:type="spellEnd"/>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spellStart"/>
      <w:r w:rsidRPr="00F41B86">
        <w:rPr>
          <w:rFonts w:ascii="Arial" w:eastAsia="Times New Roman" w:hAnsi="Arial" w:cs="Arial"/>
          <w:lang w:val="en-US"/>
        </w:rPr>
        <w:t>Nett</w:t>
      </w:r>
      <w:proofErr w:type="spellEnd"/>
      <w:r w:rsidRPr="00F41B86">
        <w:rPr>
          <w:rFonts w:ascii="Arial" w:eastAsia="Times New Roman" w:hAnsi="Arial" w:cs="Arial"/>
          <w:lang w:val="en-US"/>
        </w:rPr>
        <w:t xml:space="preserve"> continuous site output</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Minimum time for assumption of</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full</w:t>
      </w:r>
      <w:proofErr w:type="gramEnd"/>
      <w:r w:rsidRPr="00F41B86">
        <w:rPr>
          <w:rFonts w:ascii="Arial" w:eastAsia="Times New Roman" w:hAnsi="Arial" w:cs="Arial"/>
          <w:lang w:val="en-US"/>
        </w:rPr>
        <w:t xml:space="preserve"> load (s)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 xml:space="preserve">Are performance curves </w:t>
      </w:r>
      <w:proofErr w:type="gramStart"/>
      <w:r w:rsidRPr="00F41B86">
        <w:rPr>
          <w:rFonts w:ascii="Arial" w:eastAsia="Times New Roman" w:hAnsi="Arial" w:cs="Arial"/>
          <w:lang w:val="en-US"/>
        </w:rPr>
        <w:t>attached</w:t>
      </w:r>
      <w:proofErr w:type="gramEnd"/>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783"/>
          <w:tab w:val="lef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t>Is the engine strictly in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accordance</w:t>
      </w:r>
      <w:proofErr w:type="gramEnd"/>
      <w:r w:rsidRPr="00F41B86">
        <w:rPr>
          <w:rFonts w:ascii="Arial" w:eastAsia="Times New Roman" w:hAnsi="Arial" w:cs="Arial"/>
          <w:lang w:val="en-US"/>
        </w:rPr>
        <w:t xml:space="preserve"> with specification</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1.4</w:t>
      </w:r>
      <w:r w:rsidRPr="00F41B86">
        <w:rPr>
          <w:rFonts w:ascii="Arial" w:eastAsia="Times New Roman" w:hAnsi="Arial" w:cs="Arial"/>
          <w:lang w:val="en-US"/>
        </w:rPr>
        <w:tab/>
      </w:r>
      <w:r w:rsidRPr="00F41B86">
        <w:rPr>
          <w:rFonts w:ascii="Arial" w:eastAsia="Times New Roman" w:hAnsi="Arial" w:cs="Arial"/>
          <w:u w:val="single"/>
          <w:lang w:val="en-US"/>
        </w:rPr>
        <w:t>MAINTENANCE INTERVALS</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Lubricating oil change after</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u w:val="single"/>
          <w:lang w:val="en-US"/>
        </w:rPr>
      </w:pPr>
      <w:r w:rsidRPr="00F41B86">
        <w:rPr>
          <w:rFonts w:ascii="Arial" w:eastAsia="Times New Roman" w:hAnsi="Arial" w:cs="Arial"/>
          <w:lang w:val="en-US"/>
        </w:rPr>
        <w:tab/>
        <w:t>Oil filter element change after</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Fuel filter element change after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Air filter element change after</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hours</w:t>
      </w:r>
      <w:proofErr w:type="gram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1.5</w:t>
      </w:r>
      <w:r w:rsidRPr="00F41B86">
        <w:rPr>
          <w:rFonts w:ascii="Arial" w:eastAsia="Times New Roman" w:hAnsi="Arial" w:cs="Arial"/>
          <w:lang w:val="en-US"/>
        </w:rPr>
        <w:tab/>
      </w:r>
      <w:r w:rsidRPr="00F41B86">
        <w:rPr>
          <w:rFonts w:ascii="Arial" w:eastAsia="Times New Roman" w:hAnsi="Arial" w:cs="Arial"/>
          <w:u w:val="single"/>
          <w:lang w:val="en-US"/>
        </w:rPr>
        <w:t>PERFORMANCE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Fuel consumption of the complete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set</w:t>
      </w:r>
      <w:proofErr w:type="gramEnd"/>
      <w:r w:rsidRPr="00F41B86">
        <w:rPr>
          <w:rFonts w:ascii="Arial" w:eastAsia="Times New Roman" w:hAnsi="Arial" w:cs="Arial"/>
          <w:lang w:val="en-US"/>
        </w:rPr>
        <w:t xml:space="preserve"> at site in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 xml:space="preserve"> of</w:t>
      </w:r>
    </w:p>
    <w:p w:rsidR="00F41B86" w:rsidRPr="00F41B86" w:rsidRDefault="00F41B86" w:rsidP="00F41B86">
      <w:pPr>
        <w:widowControl w:val="0"/>
        <w:tabs>
          <w:tab w:val="left" w:pos="-720"/>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electrical</w:t>
      </w:r>
      <w:proofErr w:type="gramEnd"/>
      <w:r w:rsidRPr="00F41B86">
        <w:rPr>
          <w:rFonts w:ascii="Arial" w:eastAsia="Times New Roman" w:hAnsi="Arial" w:cs="Arial"/>
          <w:lang w:val="en-US"/>
        </w:rPr>
        <w:t xml:space="preserve"> output: </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Full load</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lastRenderedPageBreak/>
        <w:tab/>
        <w:t>70% load</w:t>
      </w:r>
      <w:r w:rsidRPr="00F41B86">
        <w:rPr>
          <w:rFonts w:ascii="Arial" w:eastAsia="Times New Roman" w:hAnsi="Arial" w:cs="Arial"/>
          <w:lang w:val="en-US"/>
        </w:rPr>
        <w:tab/>
      </w:r>
      <w:r w:rsidRPr="00F41B86">
        <w:rPr>
          <w:rFonts w:ascii="Arial" w:eastAsia="Times New Roman" w:hAnsi="Arial" w:cs="Arial"/>
          <w:u w:val="single"/>
          <w:lang w:val="en-US"/>
        </w:rPr>
        <w:t xml:space="preserve">             </w:t>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50% load</w:t>
      </w:r>
      <w:r w:rsidRPr="00F41B86">
        <w:rPr>
          <w:rFonts w:ascii="Arial" w:eastAsia="Times New Roman" w:hAnsi="Arial" w:cs="Arial"/>
          <w:lang w:val="en-US"/>
        </w:rPr>
        <w:tab/>
      </w:r>
      <w:r w:rsidRPr="00F41B86">
        <w:rPr>
          <w:rFonts w:ascii="Arial" w:eastAsia="Times New Roman" w:hAnsi="Arial" w:cs="Arial"/>
          <w:u w:val="single"/>
          <w:lang w:val="en-US"/>
        </w:rPr>
        <w:tab/>
      </w:r>
      <w:r w:rsidRPr="00F41B86">
        <w:rPr>
          <w:rFonts w:ascii="Arial" w:eastAsia="Times New Roman" w:hAnsi="Arial" w:cs="Arial"/>
          <w:lang w:val="en-US"/>
        </w:rPr>
        <w:tab/>
      </w:r>
      <w:r w:rsidRPr="00F41B86">
        <w:rPr>
          <w:rFonts w:ascii="Arial" w:eastAsia="Times New Roman" w:hAnsi="Arial" w:cs="Arial"/>
          <w:lang w:val="en-US"/>
        </w:rPr>
        <w:tab/>
      </w:r>
    </w:p>
    <w:p w:rsid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w:t>
      </w:r>
      <w:r w:rsidRPr="00F41B86">
        <w:rPr>
          <w:rFonts w:ascii="Arial" w:eastAsia="Times New Roman" w:hAnsi="Arial" w:cs="Arial"/>
          <w:lang w:val="en-US"/>
        </w:rPr>
        <w:tab/>
      </w:r>
      <w:r w:rsidRPr="00F41B86">
        <w:rPr>
          <w:rFonts w:ascii="Arial" w:eastAsia="Times New Roman" w:hAnsi="Arial" w:cs="Arial"/>
          <w:b/>
          <w:u w:val="single"/>
          <w:lang w:val="en-US"/>
        </w:rPr>
        <w:t>ALTERNATOR</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2.1</w:t>
      </w:r>
      <w:r w:rsidRPr="00F41B86">
        <w:rPr>
          <w:rFonts w:ascii="Arial" w:eastAsia="Times New Roman" w:hAnsi="Arial" w:cs="Arial"/>
          <w:lang w:val="en-US"/>
        </w:rPr>
        <w:tab/>
      </w:r>
      <w:r w:rsidRPr="00F41B86">
        <w:rPr>
          <w:rFonts w:ascii="Arial" w:eastAsia="Times New Roman" w:hAnsi="Arial" w:cs="Arial"/>
          <w:u w:val="single"/>
          <w:lang w:val="en-US"/>
        </w:rPr>
        <w:t>COMMERCIAL</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Name of Manufacturer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Country of origin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Manufacturer's type No.</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2.2</w:t>
      </w:r>
      <w:r w:rsidRPr="00F41B86">
        <w:rPr>
          <w:rFonts w:ascii="Arial" w:eastAsia="Times New Roman" w:hAnsi="Arial" w:cs="Arial"/>
          <w:lang w:val="en-US"/>
        </w:rPr>
        <w:tab/>
      </w:r>
      <w:r w:rsidRPr="00F41B86">
        <w:rPr>
          <w:rFonts w:ascii="Arial" w:eastAsia="Times New Roman" w:hAnsi="Arial" w:cs="Arial"/>
          <w:u w:val="single"/>
          <w:lang w:val="en-US"/>
        </w:rPr>
        <w:t>ELECTRICAL DATA</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Terminal voltage</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Method of excitation</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Transient voltage dip after</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instantaneous</w:t>
      </w:r>
      <w:proofErr w:type="gramEnd"/>
      <w:r w:rsidRPr="00F41B86">
        <w:rPr>
          <w:rFonts w:ascii="Arial" w:eastAsia="Times New Roman" w:hAnsi="Arial" w:cs="Arial"/>
          <w:lang w:val="en-US"/>
        </w:rPr>
        <w:t xml:space="preserve"> application of</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full</w:t>
      </w:r>
      <w:proofErr w:type="gramEnd"/>
      <w:r w:rsidRPr="00F41B86">
        <w:rPr>
          <w:rFonts w:ascii="Arial" w:eastAsia="Times New Roman" w:hAnsi="Arial" w:cs="Arial"/>
          <w:lang w:val="en-US"/>
        </w:rPr>
        <w:t xml:space="preserve"> load </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Voltage recovery (</w:t>
      </w:r>
      <w:proofErr w:type="spellStart"/>
      <w:r w:rsidRPr="00F41B86">
        <w:rPr>
          <w:rFonts w:ascii="Arial" w:eastAsia="Times New Roman" w:hAnsi="Arial" w:cs="Arial"/>
          <w:lang w:val="en-US"/>
        </w:rPr>
        <w:t>ms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Steady state voltage</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regulation</w:t>
      </w:r>
      <w:proofErr w:type="gramEnd"/>
      <w:r w:rsidRPr="00F41B86">
        <w:rPr>
          <w:rFonts w:ascii="Arial" w:eastAsia="Times New Roman" w:hAnsi="Arial" w:cs="Arial"/>
          <w:lang w:val="en-US"/>
        </w:rPr>
        <w:t xml:space="preserve">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Class of winding insulation</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(F/H/200)</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Is the alternator brushless?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 xml:space="preserve">Is the insulation </w:t>
      </w:r>
      <w:proofErr w:type="spellStart"/>
      <w:r w:rsidRPr="00F41B86">
        <w:rPr>
          <w:rFonts w:ascii="Arial" w:eastAsia="Times New Roman" w:hAnsi="Arial" w:cs="Arial"/>
          <w:lang w:val="en-US"/>
        </w:rPr>
        <w:t>tropicalised</w:t>
      </w:r>
      <w:proofErr w:type="spellEnd"/>
      <w:r w:rsidRPr="00F41B86">
        <w:rPr>
          <w:rFonts w:ascii="Arial" w:eastAsia="Times New Roman" w:hAnsi="Arial" w:cs="Arial"/>
          <w:lang w:val="en-US"/>
        </w:rPr>
        <w:t>?</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w:t>
      </w:r>
      <w:proofErr w:type="gramStart"/>
      <w:r w:rsidRPr="00F41B86">
        <w:rPr>
          <w:rFonts w:ascii="Arial" w:eastAsia="Times New Roman" w:hAnsi="Arial" w:cs="Arial"/>
          <w:lang w:val="en-US"/>
        </w:rPr>
        <w:t>yes/</w:t>
      </w:r>
      <w:proofErr w:type="gramEnd"/>
      <w:r w:rsidRPr="00F41B86">
        <w:rPr>
          <w:rFonts w:ascii="Arial" w:eastAsia="Times New Roman" w:hAnsi="Arial" w:cs="Arial"/>
          <w:lang w:val="en-US"/>
        </w:rPr>
        <w:t>no)</w:t>
      </w:r>
      <w:r w:rsidRPr="00F41B86">
        <w:rPr>
          <w:rFonts w:ascii="Arial" w:eastAsia="Times New Roman" w:hAnsi="Arial" w:cs="Arial"/>
          <w:lang w:val="en-US"/>
        </w:rPr>
        <w:tab/>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2.3</w:t>
      </w:r>
      <w:r w:rsidRPr="00F41B86">
        <w:rPr>
          <w:rFonts w:ascii="Arial" w:eastAsia="Times New Roman" w:hAnsi="Arial" w:cs="Arial"/>
          <w:lang w:val="en-US"/>
        </w:rPr>
        <w:tab/>
      </w:r>
      <w:r w:rsidRPr="00F41B86">
        <w:rPr>
          <w:rFonts w:ascii="Arial" w:eastAsia="Times New Roman" w:hAnsi="Arial" w:cs="Arial"/>
          <w:u w:val="single"/>
          <w:lang w:val="en-US"/>
        </w:rPr>
        <w:t>MECHANICAL DATA</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Nominal speed (rpm)</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 xml:space="preserve">Maximum percentage </w:t>
      </w:r>
      <w:proofErr w:type="spellStart"/>
      <w:r w:rsidRPr="00F41B86">
        <w:rPr>
          <w:rFonts w:ascii="Arial" w:eastAsia="Times New Roman" w:hAnsi="Arial" w:cs="Arial"/>
          <w:lang w:val="en-US"/>
        </w:rPr>
        <w:t>overspeed</w:t>
      </w:r>
      <w:proofErr w:type="spellEnd"/>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Number of bearings</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Type of bearings</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Mass of alternator (kg)</w:t>
      </w:r>
      <w:r w:rsidRPr="00F41B86">
        <w:rPr>
          <w:rFonts w:ascii="Arial" w:eastAsia="Times New Roman" w:hAnsi="Arial" w:cs="Arial"/>
          <w:lang w:val="en-US"/>
        </w:rPr>
        <w:tab/>
      </w:r>
      <w:r w:rsidRPr="00F41B86">
        <w:rPr>
          <w:rFonts w:ascii="Arial" w:eastAsia="Times New Roman" w:hAnsi="Arial" w:cs="Arial"/>
          <w:u w:val="single"/>
          <w:lang w:val="en-US"/>
        </w:rPr>
        <w:tab/>
        <w:t xml:space="preserve">                                        </w:t>
      </w:r>
    </w:p>
    <w:p w:rsidR="00F41B86" w:rsidRPr="00F41B86" w:rsidRDefault="00F41B86" w:rsidP="00F41B86">
      <w:pPr>
        <w:widowControl w:val="0"/>
        <w:tabs>
          <w:tab w:val="left" w:pos="-720"/>
          <w:tab w:val="left" w:pos="900"/>
          <w:tab w:val="left" w:pos="1800"/>
          <w:tab w:val="left" w:pos="678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tab/>
      </w:r>
    </w:p>
    <w:p w:rsidR="00F41B86" w:rsidRDefault="00F41B86" w:rsidP="00786000">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r w:rsidRPr="00F41B86">
        <w:rPr>
          <w:rFonts w:ascii="Arial" w:eastAsia="Times New Roman" w:hAnsi="Arial" w:cs="Arial"/>
          <w:lang w:val="en-US"/>
        </w:rPr>
        <w:lastRenderedPageBreak/>
        <w:tab/>
        <w:t>Type of enclosure</w:t>
      </w:r>
      <w:r w:rsidRPr="00F41B86">
        <w:rPr>
          <w:rFonts w:ascii="Arial" w:eastAsia="Times New Roman" w:hAnsi="Arial" w:cs="Arial"/>
          <w:lang w:val="en-US"/>
        </w:rPr>
        <w:tab/>
      </w:r>
      <w:r w:rsidR="00786000">
        <w:rPr>
          <w:rFonts w:ascii="Arial" w:eastAsia="Times New Roman" w:hAnsi="Arial" w:cs="Arial"/>
          <w:u w:val="single"/>
          <w:lang w:val="en-US"/>
        </w:rPr>
        <w:tab/>
      </w:r>
    </w:p>
    <w:p w:rsidR="00786000" w:rsidRPr="00786000" w:rsidRDefault="00786000" w:rsidP="00786000">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u w:val="single"/>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2.4</w:t>
      </w:r>
      <w:r w:rsidRPr="00F41B86">
        <w:rPr>
          <w:rFonts w:ascii="Arial" w:eastAsia="Times New Roman" w:hAnsi="Arial" w:cs="Arial"/>
          <w:lang w:val="en-US"/>
        </w:rPr>
        <w:tab/>
      </w:r>
      <w:r w:rsidRPr="00F41B86">
        <w:rPr>
          <w:rFonts w:ascii="Arial" w:eastAsia="Times New Roman" w:hAnsi="Arial" w:cs="Arial"/>
          <w:u w:val="single"/>
          <w:lang w:val="en-US"/>
        </w:rPr>
        <w:t>PERFORMANCE</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r>
      <w:proofErr w:type="spellStart"/>
      <w:r w:rsidRPr="00F41B86">
        <w:rPr>
          <w:rFonts w:ascii="Arial" w:eastAsia="Times New Roman" w:hAnsi="Arial" w:cs="Arial"/>
          <w:lang w:val="en-US"/>
        </w:rPr>
        <w:t>Derating</w:t>
      </w:r>
      <w:proofErr w:type="spellEnd"/>
      <w:r w:rsidRPr="00F41B86">
        <w:rPr>
          <w:rFonts w:ascii="Arial" w:eastAsia="Times New Roman" w:hAnsi="Arial" w:cs="Arial"/>
          <w:lang w:val="en-US"/>
        </w:rPr>
        <w:t xml:space="preserve"> for site conditions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Efficiency @ Cos Phi (lagging)</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Full load (%)</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75% Load</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50% Load</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3</w:t>
      </w:r>
      <w:r w:rsidRPr="00F41B86">
        <w:rPr>
          <w:rFonts w:ascii="Arial" w:eastAsia="Times New Roman" w:hAnsi="Arial" w:cs="Arial"/>
          <w:lang w:val="en-US"/>
        </w:rPr>
        <w:tab/>
      </w:r>
      <w:r w:rsidRPr="00F41B86">
        <w:rPr>
          <w:rFonts w:ascii="Arial" w:eastAsia="Times New Roman" w:hAnsi="Arial" w:cs="Arial"/>
          <w:b/>
          <w:u w:val="single"/>
          <w:lang w:val="en-US"/>
        </w:rPr>
        <w:t>CONSTRUCTION</w:t>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3.1</w:t>
      </w:r>
      <w:r w:rsidRPr="00F41B86">
        <w:rPr>
          <w:rFonts w:ascii="Arial" w:eastAsia="Times New Roman" w:hAnsi="Arial" w:cs="Arial"/>
          <w:lang w:val="en-US"/>
        </w:rPr>
        <w:tab/>
      </w:r>
      <w:r w:rsidRPr="00F41B86">
        <w:rPr>
          <w:rFonts w:ascii="Arial" w:eastAsia="Times New Roman" w:hAnsi="Arial" w:cs="Arial"/>
          <w:u w:val="single"/>
          <w:lang w:val="en-US"/>
        </w:rPr>
        <w:t>GENERAL DETAILS</w:t>
      </w:r>
      <w:r w:rsidRPr="00F41B86">
        <w:rPr>
          <w:rFonts w:ascii="Arial" w:eastAsia="Times New Roman" w:hAnsi="Arial" w:cs="Arial"/>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base</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coupling</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battery</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Voltage of battery (V)</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battery (Ah)</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Capacity of fuel service</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t>Tank (</w:t>
      </w:r>
      <w:proofErr w:type="spellStart"/>
      <w:r w:rsidRPr="00F41B86">
        <w:rPr>
          <w:rFonts w:ascii="Arial" w:eastAsia="Times New Roman" w:hAnsi="Arial" w:cs="Arial"/>
          <w:lang w:val="en-US"/>
        </w:rPr>
        <w:t>litres</w:t>
      </w:r>
      <w:proofErr w:type="spellEnd"/>
      <w:r w:rsidRPr="00F41B86">
        <w:rPr>
          <w:rFonts w:ascii="Arial" w:eastAsia="Times New Roman" w:hAnsi="Arial" w:cs="Arial"/>
          <w:lang w:val="en-US"/>
        </w:rPr>
        <w:t>)</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Are electric fuel pumps</w:t>
      </w: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rPr>
          <w:rFonts w:ascii="Arial" w:eastAsia="Times New Roman" w:hAnsi="Arial" w:cs="Arial"/>
          <w:lang w:val="en-US"/>
        </w:rPr>
      </w:pPr>
      <w:r w:rsidRPr="00F41B86">
        <w:rPr>
          <w:rFonts w:ascii="Arial" w:eastAsia="Times New Roman" w:hAnsi="Arial" w:cs="Arial"/>
          <w:lang w:val="en-US"/>
        </w:rPr>
        <w:tab/>
      </w:r>
      <w:proofErr w:type="gramStart"/>
      <w:r w:rsidRPr="00F41B86">
        <w:rPr>
          <w:rFonts w:ascii="Arial" w:eastAsia="Times New Roman" w:hAnsi="Arial" w:cs="Arial"/>
          <w:lang w:val="en-US"/>
        </w:rPr>
        <w:t>provided</w:t>
      </w:r>
      <w:proofErr w:type="gramEnd"/>
      <w:r w:rsidRPr="00F41B86">
        <w:rPr>
          <w:rFonts w:ascii="Arial" w:eastAsia="Times New Roman" w:hAnsi="Arial" w:cs="Arial"/>
          <w:lang w:val="en-US"/>
        </w:rPr>
        <w:t xml:space="preserve"> (yes/no)</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Pr="00F41B86" w:rsidRDefault="00F41B86" w:rsidP="00F41B86">
      <w:pPr>
        <w:widowControl w:val="0"/>
        <w:tabs>
          <w:tab w:val="left" w:pos="900"/>
          <w:tab w:val="left" w:pos="1800"/>
          <w:tab w:val="left" w:pos="6783"/>
          <w:tab w:val="right" w:pos="9063"/>
        </w:tabs>
        <w:spacing w:after="0" w:line="240" w:lineRule="auto"/>
        <w:ind w:left="900" w:hanging="900"/>
        <w:jc w:val="both"/>
        <w:outlineLvl w:val="0"/>
        <w:rPr>
          <w:rFonts w:ascii="Arial" w:eastAsia="Times New Roman" w:hAnsi="Arial" w:cs="Arial"/>
          <w:lang w:val="en-US"/>
        </w:rPr>
      </w:pPr>
      <w:r w:rsidRPr="00F41B86">
        <w:rPr>
          <w:rFonts w:ascii="Arial" w:eastAsia="Times New Roman" w:hAnsi="Arial" w:cs="Arial"/>
          <w:lang w:val="en-US"/>
        </w:rPr>
        <w:tab/>
        <w:t>Type of silencer</w:t>
      </w:r>
      <w:r w:rsidRPr="00F41B86">
        <w:rPr>
          <w:rFonts w:ascii="Arial" w:eastAsia="Times New Roman" w:hAnsi="Arial" w:cs="Arial"/>
          <w:lang w:val="en-US"/>
        </w:rPr>
        <w:tab/>
      </w:r>
      <w:r w:rsidRPr="00F41B86">
        <w:rPr>
          <w:rFonts w:ascii="Arial" w:eastAsia="Times New Roman" w:hAnsi="Arial" w:cs="Arial"/>
          <w:u w:val="single"/>
          <w:lang w:val="en-US"/>
        </w:rPr>
        <w:tab/>
      </w:r>
    </w:p>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bookmarkEnd w:id="0"/>
    <w:p w:rsidR="00F41B86" w:rsidRPr="00F41B86" w:rsidRDefault="00F41B86" w:rsidP="00F41B86">
      <w:pPr>
        <w:widowControl w:val="0"/>
        <w:tabs>
          <w:tab w:val="left" w:pos="-720"/>
          <w:tab w:val="left" w:pos="900"/>
          <w:tab w:val="left" w:pos="1800"/>
          <w:tab w:val="left" w:pos="6120"/>
          <w:tab w:val="left" w:pos="6783"/>
          <w:tab w:val="right" w:pos="9063"/>
        </w:tabs>
        <w:spacing w:after="0" w:line="240" w:lineRule="auto"/>
        <w:ind w:left="900" w:hanging="900"/>
        <w:jc w:val="both"/>
        <w:rPr>
          <w:rFonts w:ascii="Arial" w:eastAsia="Times New Roman" w:hAnsi="Arial" w:cs="Arial"/>
          <w:lang w:val="en-US"/>
        </w:rPr>
      </w:pPr>
    </w:p>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Default="00F41B86" w:rsidP="00BB2CF7"/>
    <w:p w:rsidR="00F41B86" w:rsidRPr="00BB2CF7" w:rsidRDefault="00F41B86" w:rsidP="00BB2CF7"/>
    <w:p w:rsidR="00F13211" w:rsidRDefault="00F13211" w:rsidP="001B4668">
      <w:pPr>
        <w:pStyle w:val="Heading4"/>
        <w:numPr>
          <w:ilvl w:val="0"/>
          <w:numId w:val="0"/>
        </w:numPr>
        <w:jc w:val="both"/>
      </w:pPr>
      <w:r>
        <w:lastRenderedPageBreak/>
        <w:t>SECTION 4 – EVALUATION CRITERIA</w:t>
      </w:r>
    </w:p>
    <w:p w:rsidR="00197421" w:rsidRDefault="00197421" w:rsidP="001B4668">
      <w:pPr>
        <w:spacing w:after="0" w:line="240" w:lineRule="auto"/>
        <w:jc w:val="both"/>
        <w:rPr>
          <w:b/>
          <w:u w:val="single"/>
        </w:rPr>
      </w:pPr>
    </w:p>
    <w:p w:rsidR="00432529" w:rsidRDefault="00432529" w:rsidP="001B4668">
      <w:pPr>
        <w:spacing w:after="0" w:line="240" w:lineRule="auto"/>
        <w:jc w:val="both"/>
        <w:rPr>
          <w:b/>
          <w:u w:val="single"/>
        </w:rPr>
      </w:pPr>
    </w:p>
    <w:p w:rsidR="00B015A8" w:rsidRPr="00811197" w:rsidRDefault="00B015A8" w:rsidP="001B4668">
      <w:pPr>
        <w:numPr>
          <w:ilvl w:val="0"/>
          <w:numId w:val="39"/>
        </w:numPr>
        <w:shd w:val="clear" w:color="auto" w:fill="D9D9D9"/>
        <w:spacing w:after="0" w:line="240" w:lineRule="auto"/>
        <w:jc w:val="both"/>
        <w:rPr>
          <w:rFonts w:ascii="Arial" w:hAnsi="Arial" w:cs="Arial"/>
          <w:b/>
        </w:rPr>
      </w:pPr>
      <w:r w:rsidRPr="00811197">
        <w:rPr>
          <w:rFonts w:ascii="Arial" w:hAnsi="Arial" w:cs="Arial"/>
          <w:b/>
        </w:rPr>
        <w:t>Evaluation Criteria</w:t>
      </w:r>
    </w:p>
    <w:p w:rsidR="00811197" w:rsidRDefault="00811197" w:rsidP="001B4668">
      <w:pPr>
        <w:shd w:val="clear" w:color="auto" w:fill="FFFFFF" w:themeFill="background1"/>
        <w:spacing w:after="0" w:line="240" w:lineRule="auto"/>
        <w:ind w:left="360"/>
        <w:jc w:val="both"/>
        <w:rPr>
          <w:rFonts w:ascii="Arial" w:hAnsi="Arial" w:cs="Arial"/>
          <w:b/>
        </w:rPr>
      </w:pPr>
    </w:p>
    <w:p w:rsidR="00DF0212" w:rsidRPr="008228BF" w:rsidRDefault="00DF0212" w:rsidP="001B4668">
      <w:pPr>
        <w:shd w:val="clear" w:color="auto" w:fill="FFFFFF" w:themeFill="background1"/>
        <w:spacing w:after="0" w:line="240" w:lineRule="auto"/>
        <w:ind w:left="360"/>
        <w:jc w:val="both"/>
        <w:rPr>
          <w:rFonts w:ascii="Arial" w:hAnsi="Arial" w:cs="Arial"/>
          <w: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538"/>
        <w:gridCol w:w="1560"/>
        <w:gridCol w:w="5386"/>
        <w:gridCol w:w="992"/>
      </w:tblGrid>
      <w:tr w:rsidR="006C6078" w:rsidRPr="00216E3C" w:rsidTr="00B67EB7">
        <w:trPr>
          <w:cantSplit/>
        </w:trPr>
        <w:tc>
          <w:tcPr>
            <w:tcW w:w="1134" w:type="dxa"/>
            <w:gridSpan w:val="3"/>
            <w:tcBorders>
              <w:bottom w:val="single" w:sz="4" w:space="0" w:color="auto"/>
            </w:tcBorders>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Item No.</w:t>
            </w:r>
          </w:p>
        </w:tc>
        <w:tc>
          <w:tcPr>
            <w:tcW w:w="6946" w:type="dxa"/>
            <w:gridSpan w:val="2"/>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 xml:space="preserve">Evaluation Criteria Item : </w:t>
            </w:r>
          </w:p>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90/10 Principle</w:t>
            </w:r>
          </w:p>
        </w:tc>
        <w:tc>
          <w:tcPr>
            <w:tcW w:w="992" w:type="dxa"/>
            <w:shd w:val="clear" w:color="auto" w:fill="E6E6E6"/>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p>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r w:rsidRPr="00216E3C">
              <w:rPr>
                <w:rFonts w:ascii="Arial" w:hAnsi="Arial" w:cs="Arial"/>
                <w:b/>
                <w:bCs/>
                <w:sz w:val="20"/>
                <w:szCs w:val="20"/>
              </w:rPr>
              <w:t>Weight</w:t>
            </w:r>
          </w:p>
        </w:tc>
      </w:tr>
      <w:tr w:rsidR="006C6078" w:rsidRPr="00216E3C" w:rsidTr="00B67EB7">
        <w:trPr>
          <w:cantSplit/>
        </w:trPr>
        <w:tc>
          <w:tcPr>
            <w:tcW w:w="1134" w:type="dxa"/>
            <w:gridSpan w:val="3"/>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Administrative compliance</w:t>
            </w:r>
          </w:p>
        </w:tc>
        <w:tc>
          <w:tcPr>
            <w:tcW w:w="992" w:type="dxa"/>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p>
        </w:tc>
      </w:tr>
      <w:tr w:rsidR="006C6078" w:rsidRPr="00216E3C" w:rsidTr="00B67EB7">
        <w:trPr>
          <w:cantSplit/>
        </w:trPr>
        <w:tc>
          <w:tcPr>
            <w:tcW w:w="1134" w:type="dxa"/>
            <w:gridSpan w:val="3"/>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Price</w:t>
            </w:r>
          </w:p>
        </w:tc>
        <w:tc>
          <w:tcPr>
            <w:tcW w:w="992" w:type="dxa"/>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90</w:t>
            </w:r>
          </w:p>
        </w:tc>
      </w:tr>
      <w:tr w:rsidR="006C6078" w:rsidRPr="00216E3C" w:rsidTr="00B67EB7">
        <w:trPr>
          <w:cantSplit/>
          <w:trHeight w:val="179"/>
        </w:trPr>
        <w:tc>
          <w:tcPr>
            <w:tcW w:w="1134" w:type="dxa"/>
            <w:gridSpan w:val="3"/>
            <w:tcBorders>
              <w:bottom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C</w:t>
            </w:r>
          </w:p>
        </w:tc>
        <w:tc>
          <w:tcPr>
            <w:tcW w:w="6946" w:type="dxa"/>
            <w:gridSpan w:val="2"/>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sz w:val="20"/>
                <w:szCs w:val="20"/>
              </w:rPr>
              <w:t>B-BBEE status</w:t>
            </w:r>
          </w:p>
        </w:tc>
        <w:tc>
          <w:tcPr>
            <w:tcW w:w="992" w:type="dxa"/>
            <w:shd w:val="clear" w:color="auto" w:fill="auto"/>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sz w:val="20"/>
                <w:szCs w:val="20"/>
              </w:rPr>
            </w:pPr>
            <w:r w:rsidRPr="00216E3C">
              <w:rPr>
                <w:rFonts w:ascii="Arial" w:hAnsi="Arial" w:cs="Arial"/>
                <w:bCs/>
                <w:sz w:val="20"/>
                <w:szCs w:val="20"/>
              </w:rPr>
              <w:t>10</w:t>
            </w:r>
          </w:p>
        </w:tc>
      </w:tr>
      <w:tr w:rsidR="006C6078" w:rsidRPr="00216E3C" w:rsidTr="00B67EB7">
        <w:trPr>
          <w:cantSplit/>
          <w:trHeight w:val="156"/>
        </w:trPr>
        <w:tc>
          <w:tcPr>
            <w:tcW w:w="1134" w:type="dxa"/>
            <w:gridSpan w:val="3"/>
            <w:tcBorders>
              <w:top w:val="single" w:sz="4" w:space="0" w:color="auto"/>
              <w:left w:val="single" w:sz="4" w:space="0" w:color="auto"/>
              <w:bottom w:val="single" w:sz="4" w:space="0" w:color="auto"/>
              <w:righ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i/>
                <w:sz w:val="20"/>
                <w:szCs w:val="20"/>
              </w:rPr>
            </w:pPr>
          </w:p>
        </w:tc>
        <w:tc>
          <w:tcPr>
            <w:tcW w:w="6946" w:type="dxa"/>
            <w:gridSpan w:val="2"/>
            <w:tcBorders>
              <w:top w:val="single" w:sz="4" w:space="0" w:color="auto"/>
              <w:left w:val="single" w:sz="4" w:space="0" w:color="auto"/>
              <w:bottom w:val="single" w:sz="4" w:space="0" w:color="auto"/>
              <w:righ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i/>
                <w:sz w:val="20"/>
                <w:szCs w:val="20"/>
              </w:rPr>
            </w:pPr>
            <w:r w:rsidRPr="00216E3C">
              <w:rPr>
                <w:rFonts w:ascii="Arial" w:hAnsi="Arial" w:cs="Arial"/>
                <w:i/>
                <w:sz w:val="20"/>
                <w:szCs w:val="20"/>
              </w:rPr>
              <w:t>With the individual points made up as follows:</w:t>
            </w:r>
          </w:p>
        </w:tc>
        <w:tc>
          <w:tcPr>
            <w:tcW w:w="992" w:type="dxa"/>
            <w:tcBorders>
              <w:left w:val="single" w:sz="4" w:space="0" w:color="auto"/>
            </w:tcBorders>
          </w:tcPr>
          <w:p w:rsidR="006C6078" w:rsidRPr="00216E3C" w:rsidRDefault="006C6078" w:rsidP="00B67EB7">
            <w:pPr>
              <w:tabs>
                <w:tab w:val="left" w:pos="900"/>
                <w:tab w:val="left" w:pos="2880"/>
                <w:tab w:val="left" w:pos="5760"/>
                <w:tab w:val="left" w:pos="7920"/>
              </w:tabs>
              <w:spacing w:after="0" w:line="312" w:lineRule="auto"/>
              <w:jc w:val="both"/>
              <w:rPr>
                <w:rFonts w:ascii="Arial" w:hAnsi="Arial" w:cs="Arial"/>
                <w:b/>
                <w:sz w:val="20"/>
                <w:szCs w:val="20"/>
              </w:rPr>
            </w:pPr>
          </w:p>
        </w:tc>
      </w:tr>
      <w:tr w:rsidR="006C6078" w:rsidRPr="00216E3C" w:rsidTr="00B67EB7">
        <w:trPr>
          <w:trHeight w:val="145"/>
        </w:trPr>
        <w:tc>
          <w:tcPr>
            <w:tcW w:w="360" w:type="dxa"/>
            <w:tcBorders>
              <w:top w:val="single" w:sz="4" w:space="0" w:color="auto"/>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before="240" w:after="0" w:line="312" w:lineRule="auto"/>
              <w:jc w:val="both"/>
              <w:rPr>
                <w:rFonts w:ascii="Arial" w:hAnsi="Arial" w:cs="Arial"/>
                <w:sz w:val="20"/>
                <w:szCs w:val="20"/>
              </w:rPr>
            </w:pPr>
          </w:p>
        </w:tc>
        <w:tc>
          <w:tcPr>
            <w:tcW w:w="236" w:type="dxa"/>
            <w:tcBorders>
              <w:top w:val="single" w:sz="4" w:space="0" w:color="auto"/>
              <w:left w:val="nil"/>
              <w:bottom w:val="nil"/>
              <w:right w:val="nil"/>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A</w:t>
            </w:r>
          </w:p>
        </w:tc>
        <w:tc>
          <w:tcPr>
            <w:tcW w:w="538" w:type="dxa"/>
            <w:tcBorders>
              <w:top w:val="single" w:sz="4" w:space="0" w:color="auto"/>
              <w:left w:val="nil"/>
              <w:bottom w:val="nil"/>
              <w:righ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p>
        </w:tc>
        <w:tc>
          <w:tcPr>
            <w:tcW w:w="6946" w:type="dxa"/>
            <w:gridSpan w:val="2"/>
            <w:tcBorders>
              <w:top w:val="single" w:sz="4" w:space="0" w:color="auto"/>
              <w:lef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Phase 1:  Administrative compliance</w:t>
            </w:r>
          </w:p>
        </w:tc>
        <w:tc>
          <w:tcPr>
            <w:tcW w:w="992" w:type="dxa"/>
            <w:vAlign w:val="center"/>
          </w:tcPr>
          <w:p w:rsidR="006C6078" w:rsidRPr="00216E3C" w:rsidRDefault="006C6078" w:rsidP="00B67EB7">
            <w:pPr>
              <w:tabs>
                <w:tab w:val="left" w:pos="900"/>
                <w:tab w:val="left" w:pos="2880"/>
                <w:tab w:val="left" w:pos="5760"/>
                <w:tab w:val="left" w:pos="7920"/>
              </w:tabs>
              <w:spacing w:before="240" w:after="0" w:line="312" w:lineRule="auto"/>
              <w:jc w:val="both"/>
              <w:rPr>
                <w:rFonts w:ascii="Arial" w:hAnsi="Arial" w:cs="Arial"/>
                <w:b/>
                <w:sz w:val="20"/>
                <w:szCs w:val="20"/>
              </w:rPr>
            </w:pPr>
          </w:p>
        </w:tc>
      </w:tr>
      <w:tr w:rsidR="006C6078" w:rsidRPr="00216E3C" w:rsidTr="00B67EB7">
        <w:trPr>
          <w:trHeight w:val="1830"/>
        </w:trPr>
        <w:tc>
          <w:tcPr>
            <w:tcW w:w="360" w:type="dxa"/>
            <w:tcBorders>
              <w:top w:val="single" w:sz="4" w:space="0" w:color="auto"/>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line="312" w:lineRule="auto"/>
              <w:jc w:val="both"/>
              <w:rPr>
                <w:rFonts w:ascii="Arial" w:hAnsi="Arial" w:cs="Arial"/>
                <w:sz w:val="20"/>
                <w:szCs w:val="20"/>
              </w:rPr>
            </w:pPr>
          </w:p>
        </w:tc>
        <w:tc>
          <w:tcPr>
            <w:tcW w:w="236" w:type="dxa"/>
            <w:tcBorders>
              <w:top w:val="single" w:sz="4" w:space="0" w:color="auto"/>
              <w:left w:val="nil"/>
              <w:bottom w:val="nil"/>
              <w:right w:val="nil"/>
            </w:tcBorders>
          </w:tcPr>
          <w:p w:rsidR="006C6078" w:rsidRPr="00216E3C" w:rsidRDefault="006C6078" w:rsidP="00B67EB7">
            <w:pPr>
              <w:pStyle w:val="Heading2"/>
              <w:numPr>
                <w:ilvl w:val="0"/>
                <w:numId w:val="0"/>
              </w:numPr>
              <w:rPr>
                <w:color w:val="auto"/>
                <w:sz w:val="20"/>
                <w:szCs w:val="20"/>
              </w:rPr>
            </w:pPr>
          </w:p>
        </w:tc>
        <w:tc>
          <w:tcPr>
            <w:tcW w:w="538" w:type="dxa"/>
            <w:tcBorders>
              <w:top w:val="single" w:sz="4" w:space="0" w:color="auto"/>
              <w:left w:val="nil"/>
              <w:bottom w:val="nil"/>
              <w:right w:val="single" w:sz="4" w:space="0" w:color="auto"/>
            </w:tcBorders>
            <w:vAlign w:val="center"/>
          </w:tcPr>
          <w:p w:rsidR="006C6078" w:rsidRPr="00216E3C" w:rsidRDefault="006C6078" w:rsidP="00B67EB7">
            <w:pPr>
              <w:tabs>
                <w:tab w:val="left" w:pos="900"/>
                <w:tab w:val="left" w:pos="2880"/>
                <w:tab w:val="left" w:pos="5760"/>
                <w:tab w:val="left" w:pos="7920"/>
              </w:tabs>
              <w:spacing w:line="312" w:lineRule="auto"/>
              <w:jc w:val="both"/>
              <w:rPr>
                <w:rFonts w:ascii="Arial" w:hAnsi="Arial" w:cs="Arial"/>
                <w:bCs/>
                <w:sz w:val="20"/>
                <w:szCs w:val="20"/>
              </w:rPr>
            </w:pPr>
          </w:p>
        </w:tc>
        <w:tc>
          <w:tcPr>
            <w:tcW w:w="6946" w:type="dxa"/>
            <w:gridSpan w:val="2"/>
            <w:tcBorders>
              <w:top w:val="single" w:sz="4" w:space="0" w:color="auto"/>
              <w:left w:val="single" w:sz="4" w:space="0" w:color="auto"/>
            </w:tcBorders>
          </w:tcPr>
          <w:p w:rsidR="006C6078"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Pr>
                <w:rFonts w:ascii="Arial" w:hAnsi="Arial" w:cs="Arial"/>
                <w:bCs/>
                <w:color w:val="000000"/>
                <w:sz w:val="18"/>
                <w:szCs w:val="18"/>
              </w:rPr>
              <w:t xml:space="preserve">CIDB Grading </w:t>
            </w:r>
            <w:r w:rsidRPr="009B15A0">
              <w:rPr>
                <w:rFonts w:ascii="Arial" w:hAnsi="Arial" w:cs="Arial"/>
                <w:bCs/>
                <w:color w:val="000000"/>
                <w:sz w:val="18"/>
                <w:szCs w:val="18"/>
              </w:rPr>
              <w:t>4EB /4ME</w:t>
            </w:r>
          </w:p>
          <w:p w:rsidR="006C6078" w:rsidRPr="009B15A0"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sidRPr="009B15A0">
              <w:rPr>
                <w:rFonts w:ascii="Arial" w:hAnsi="Arial" w:cs="Arial"/>
                <w:bCs/>
                <w:color w:val="000000"/>
                <w:sz w:val="18"/>
                <w:szCs w:val="18"/>
              </w:rPr>
              <w:t>Registration with Engineering Council of South Africa (ECSA) ECSA registration certificate (certified copies)</w:t>
            </w:r>
          </w:p>
          <w:p w:rsidR="006C6078" w:rsidRPr="00E81242"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18"/>
                <w:szCs w:val="18"/>
              </w:rPr>
            </w:pPr>
            <w:r w:rsidRPr="00E81242">
              <w:rPr>
                <w:rFonts w:ascii="Arial" w:hAnsi="Arial" w:cs="Arial"/>
                <w:bCs/>
                <w:color w:val="000000"/>
                <w:sz w:val="18"/>
                <w:szCs w:val="18"/>
              </w:rPr>
              <w:t>The SBD (</w:t>
            </w:r>
            <w:r>
              <w:rPr>
                <w:rFonts w:ascii="Arial" w:hAnsi="Arial" w:cs="Arial"/>
                <w:bCs/>
                <w:color w:val="000000"/>
                <w:sz w:val="18"/>
                <w:szCs w:val="18"/>
              </w:rPr>
              <w:t xml:space="preserve">SBD3.1, SBD4, SBD8 </w:t>
            </w:r>
            <w:r w:rsidRPr="00E81242">
              <w:rPr>
                <w:rFonts w:ascii="Arial" w:hAnsi="Arial" w:cs="Arial"/>
                <w:bCs/>
                <w:color w:val="000000"/>
                <w:sz w:val="18"/>
                <w:szCs w:val="18"/>
              </w:rPr>
              <w:t>and SBD 9)</w:t>
            </w:r>
            <w:r>
              <w:rPr>
                <w:rFonts w:ascii="Arial" w:hAnsi="Arial" w:cs="Arial"/>
                <w:bCs/>
                <w:color w:val="000000"/>
                <w:sz w:val="18"/>
                <w:szCs w:val="18"/>
              </w:rPr>
              <w:t>.</w:t>
            </w:r>
          </w:p>
          <w:p w:rsidR="006C6078" w:rsidRPr="009B15A0"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20"/>
                <w:szCs w:val="20"/>
              </w:rPr>
            </w:pPr>
            <w:r w:rsidRPr="009B15A0">
              <w:rPr>
                <w:rFonts w:ascii="Arial" w:hAnsi="Arial" w:cs="Arial"/>
                <w:bCs/>
                <w:color w:val="000000"/>
                <w:sz w:val="18"/>
                <w:szCs w:val="18"/>
              </w:rPr>
              <w:t>Tax clearance certificate(SBD 2)/ SARS Tax status certificate with PIN number and CSD Registration summary</w:t>
            </w:r>
          </w:p>
          <w:p w:rsidR="006C6078" w:rsidRPr="006C6078" w:rsidRDefault="006C6078" w:rsidP="00B67EB7">
            <w:pPr>
              <w:pStyle w:val="ListParagraph"/>
              <w:numPr>
                <w:ilvl w:val="0"/>
                <w:numId w:val="6"/>
              </w:numPr>
              <w:tabs>
                <w:tab w:val="left" w:pos="900"/>
                <w:tab w:val="left" w:pos="2880"/>
                <w:tab w:val="left" w:pos="5760"/>
                <w:tab w:val="left" w:pos="7920"/>
              </w:tabs>
              <w:spacing w:after="0" w:line="312" w:lineRule="auto"/>
              <w:ind w:hanging="670"/>
              <w:jc w:val="both"/>
              <w:rPr>
                <w:rFonts w:ascii="Arial" w:hAnsi="Arial" w:cs="Arial"/>
                <w:bCs/>
                <w:color w:val="000000"/>
                <w:sz w:val="20"/>
                <w:szCs w:val="20"/>
              </w:rPr>
            </w:pPr>
            <w:r>
              <w:rPr>
                <w:rFonts w:ascii="Arial" w:hAnsi="Arial" w:cs="Arial"/>
                <w:bCs/>
                <w:color w:val="000000"/>
                <w:sz w:val="20"/>
                <w:szCs w:val="20"/>
              </w:rPr>
              <w:t>Attendance of briefing session</w:t>
            </w:r>
          </w:p>
        </w:tc>
        <w:tc>
          <w:tcPr>
            <w:tcW w:w="992" w:type="dxa"/>
            <w:vAlign w:val="center"/>
          </w:tcPr>
          <w:p w:rsidR="006C6078" w:rsidRPr="00216E3C" w:rsidRDefault="006C6078" w:rsidP="00B67EB7">
            <w:pPr>
              <w:tabs>
                <w:tab w:val="left" w:pos="900"/>
                <w:tab w:val="left" w:pos="2880"/>
                <w:tab w:val="left" w:pos="5760"/>
                <w:tab w:val="left" w:pos="7920"/>
              </w:tabs>
              <w:spacing w:line="312" w:lineRule="auto"/>
              <w:jc w:val="both"/>
              <w:rPr>
                <w:rFonts w:ascii="Arial" w:hAnsi="Arial" w:cs="Arial"/>
                <w:b/>
                <w:sz w:val="20"/>
                <w:szCs w:val="20"/>
              </w:rPr>
            </w:pPr>
          </w:p>
        </w:tc>
      </w:tr>
      <w:tr w:rsidR="006C6078" w:rsidRPr="00216E3C" w:rsidTr="00B67EB7">
        <w:trPr>
          <w:trHeight w:val="238"/>
        </w:trPr>
        <w:tc>
          <w:tcPr>
            <w:tcW w:w="360" w:type="dxa"/>
            <w:tcBorders>
              <w:top w:val="single" w:sz="4" w:space="0" w:color="auto"/>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before="240" w:after="0"/>
              <w:ind w:right="-174"/>
              <w:jc w:val="both"/>
              <w:rPr>
                <w:rFonts w:ascii="Arial" w:hAnsi="Arial" w:cs="Arial"/>
                <w:sz w:val="20"/>
                <w:szCs w:val="20"/>
              </w:rPr>
            </w:pPr>
            <w:r w:rsidRPr="00216E3C">
              <w:rPr>
                <w:rFonts w:ascii="Arial" w:hAnsi="Arial" w:cs="Arial"/>
                <w:sz w:val="20"/>
                <w:szCs w:val="20"/>
              </w:rPr>
              <w:t xml:space="preserve">    </w:t>
            </w:r>
          </w:p>
        </w:tc>
        <w:tc>
          <w:tcPr>
            <w:tcW w:w="236" w:type="dxa"/>
            <w:tcBorders>
              <w:top w:val="single" w:sz="4" w:space="0" w:color="auto"/>
              <w:left w:val="nil"/>
              <w:bottom w:val="nil"/>
              <w:right w:val="nil"/>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B</w:t>
            </w:r>
          </w:p>
        </w:tc>
        <w:tc>
          <w:tcPr>
            <w:tcW w:w="538" w:type="dxa"/>
            <w:tcBorders>
              <w:top w:val="single" w:sz="4" w:space="0" w:color="auto"/>
              <w:left w:val="nil"/>
              <w:bottom w:val="nil"/>
              <w:righ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p>
        </w:tc>
        <w:tc>
          <w:tcPr>
            <w:tcW w:w="6946" w:type="dxa"/>
            <w:gridSpan w:val="2"/>
            <w:tcBorders>
              <w:top w:val="single" w:sz="4" w:space="0" w:color="auto"/>
              <w:left w:val="single" w:sz="4" w:space="0" w:color="auto"/>
            </w:tcBorders>
            <w:vAlign w:val="center"/>
          </w:tcPr>
          <w:p w:rsidR="006C6078" w:rsidRPr="0039213E" w:rsidRDefault="006C6078" w:rsidP="00B67EB7">
            <w:pPr>
              <w:tabs>
                <w:tab w:val="num" w:pos="1496"/>
              </w:tabs>
              <w:spacing w:after="0" w:line="240" w:lineRule="auto"/>
              <w:jc w:val="both"/>
              <w:rPr>
                <w:rFonts w:ascii="Arial" w:hAnsi="Arial" w:cs="Arial"/>
                <w:b/>
                <w:sz w:val="20"/>
                <w:szCs w:val="20"/>
              </w:rPr>
            </w:pPr>
            <w:r w:rsidRPr="0039213E">
              <w:rPr>
                <w:rFonts w:ascii="Arial" w:hAnsi="Arial" w:cs="Arial"/>
                <w:b/>
                <w:sz w:val="20"/>
                <w:szCs w:val="20"/>
              </w:rPr>
              <w:t>Phase 2:  Functionality</w:t>
            </w:r>
          </w:p>
        </w:tc>
        <w:tc>
          <w:tcPr>
            <w:tcW w:w="992" w:type="dxa"/>
            <w:vAlign w:val="center"/>
          </w:tcPr>
          <w:p w:rsidR="006C6078" w:rsidRPr="00216E3C" w:rsidRDefault="006C6078" w:rsidP="00B67EB7">
            <w:pPr>
              <w:tabs>
                <w:tab w:val="left" w:pos="900"/>
                <w:tab w:val="left" w:pos="2880"/>
                <w:tab w:val="left" w:pos="5760"/>
                <w:tab w:val="left" w:pos="7920"/>
              </w:tabs>
              <w:spacing w:before="240" w:after="0"/>
              <w:jc w:val="both"/>
              <w:rPr>
                <w:rFonts w:ascii="Arial" w:hAnsi="Arial" w:cs="Arial"/>
                <w:b/>
                <w:sz w:val="20"/>
                <w:szCs w:val="20"/>
              </w:rPr>
            </w:pPr>
          </w:p>
        </w:tc>
      </w:tr>
      <w:tr w:rsidR="006C6078" w:rsidRPr="00216E3C" w:rsidTr="00B67EB7">
        <w:trPr>
          <w:trHeight w:val="303"/>
        </w:trPr>
        <w:tc>
          <w:tcPr>
            <w:tcW w:w="360" w:type="dxa"/>
            <w:tcBorders>
              <w:top w:val="single" w:sz="4" w:space="0" w:color="auto"/>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after="0"/>
              <w:ind w:right="-174"/>
              <w:jc w:val="both"/>
              <w:rPr>
                <w:rFonts w:ascii="Arial" w:hAnsi="Arial" w:cs="Arial"/>
                <w:sz w:val="20"/>
                <w:szCs w:val="20"/>
              </w:rPr>
            </w:pPr>
          </w:p>
        </w:tc>
        <w:tc>
          <w:tcPr>
            <w:tcW w:w="236" w:type="dxa"/>
            <w:tcBorders>
              <w:top w:val="single" w:sz="4" w:space="0" w:color="auto"/>
              <w:left w:val="nil"/>
              <w:bottom w:val="nil"/>
              <w:right w:val="nil"/>
            </w:tcBorders>
          </w:tcPr>
          <w:p w:rsidR="006C6078" w:rsidRPr="00216E3C" w:rsidRDefault="006C6078" w:rsidP="00B67EB7">
            <w:pPr>
              <w:pStyle w:val="Heading2"/>
              <w:numPr>
                <w:ilvl w:val="0"/>
                <w:numId w:val="0"/>
              </w:numPr>
              <w:spacing w:after="0" w:line="276" w:lineRule="auto"/>
              <w:rPr>
                <w:color w:val="auto"/>
                <w:sz w:val="20"/>
                <w:szCs w:val="20"/>
              </w:rPr>
            </w:pPr>
          </w:p>
        </w:tc>
        <w:tc>
          <w:tcPr>
            <w:tcW w:w="538" w:type="dxa"/>
            <w:tcBorders>
              <w:top w:val="single" w:sz="4" w:space="0" w:color="auto"/>
              <w:left w:val="nil"/>
              <w:bottom w:val="nil"/>
              <w:right w:val="single" w:sz="4" w:space="0" w:color="auto"/>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b/>
                <w:bCs/>
                <w:sz w:val="20"/>
                <w:szCs w:val="20"/>
              </w:rPr>
            </w:pPr>
          </w:p>
        </w:tc>
        <w:tc>
          <w:tcPr>
            <w:tcW w:w="6946" w:type="dxa"/>
            <w:gridSpan w:val="2"/>
            <w:tcBorders>
              <w:top w:val="single" w:sz="4" w:space="0" w:color="auto"/>
              <w:left w:val="single" w:sz="4" w:space="0" w:color="auto"/>
            </w:tcBorders>
            <w:vAlign w:val="center"/>
          </w:tcPr>
          <w:p w:rsidR="006C6078" w:rsidRPr="00216E3C" w:rsidRDefault="006C6078" w:rsidP="00B67EB7">
            <w:pPr>
              <w:tabs>
                <w:tab w:val="num" w:pos="1496"/>
              </w:tabs>
              <w:spacing w:after="0" w:line="240" w:lineRule="auto"/>
              <w:jc w:val="both"/>
              <w:rPr>
                <w:rFonts w:ascii="Arial" w:hAnsi="Arial" w:cs="Arial"/>
                <w:b/>
                <w:bCs/>
                <w:sz w:val="20"/>
                <w:szCs w:val="20"/>
              </w:rPr>
            </w:pPr>
            <w:r w:rsidRPr="00216E3C">
              <w:rPr>
                <w:rFonts w:ascii="Arial" w:hAnsi="Arial" w:cs="Arial"/>
                <w:b/>
                <w:sz w:val="20"/>
                <w:szCs w:val="20"/>
              </w:rPr>
              <w:t>Relevant Skills and Experience</w:t>
            </w:r>
            <w:r w:rsidRPr="00216E3C">
              <w:rPr>
                <w:rFonts w:ascii="Arial" w:hAnsi="Arial" w:cs="Arial"/>
                <w:b/>
                <w:bCs/>
                <w:sz w:val="20"/>
                <w:szCs w:val="20"/>
              </w:rPr>
              <w:t xml:space="preserve"> and Industry Exposure:</w:t>
            </w:r>
          </w:p>
        </w:tc>
        <w:tc>
          <w:tcPr>
            <w:tcW w:w="992" w:type="dxa"/>
          </w:tcPr>
          <w:p w:rsidR="006C6078" w:rsidRPr="00216E3C" w:rsidRDefault="006C6078" w:rsidP="00B67EB7">
            <w:pPr>
              <w:tabs>
                <w:tab w:val="left" w:pos="900"/>
                <w:tab w:val="left" w:pos="2880"/>
                <w:tab w:val="left" w:pos="5760"/>
                <w:tab w:val="left" w:pos="7920"/>
              </w:tabs>
              <w:spacing w:after="0"/>
              <w:jc w:val="both"/>
              <w:rPr>
                <w:rFonts w:ascii="Arial" w:hAnsi="Arial" w:cs="Arial"/>
                <w:b/>
                <w:sz w:val="20"/>
                <w:szCs w:val="20"/>
              </w:rPr>
            </w:pPr>
          </w:p>
        </w:tc>
      </w:tr>
      <w:tr w:rsidR="006C6078" w:rsidRPr="00216E3C" w:rsidTr="00B67EB7">
        <w:trPr>
          <w:trHeight w:val="1104"/>
        </w:trPr>
        <w:tc>
          <w:tcPr>
            <w:tcW w:w="360" w:type="dxa"/>
            <w:tcBorders>
              <w:top w:val="nil"/>
              <w:left w:val="single" w:sz="4" w:space="0" w:color="auto"/>
              <w:bottom w:val="nil"/>
              <w:right w:val="nil"/>
            </w:tcBorders>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tcPr>
          <w:p w:rsidR="006C6078" w:rsidRPr="00216E3C" w:rsidRDefault="006C6078" w:rsidP="00B67EB7">
            <w:pPr>
              <w:spacing w:after="0"/>
              <w:jc w:val="both"/>
              <w:rPr>
                <w:rFonts w:ascii="Arial" w:hAnsi="Arial" w:cs="Arial"/>
                <w:sz w:val="20"/>
                <w:szCs w:val="20"/>
              </w:rPr>
            </w:pPr>
          </w:p>
        </w:tc>
        <w:tc>
          <w:tcPr>
            <w:tcW w:w="1560" w:type="dxa"/>
            <w:tcBorders>
              <w:left w:val="single" w:sz="4" w:space="0" w:color="auto"/>
              <w:right w:val="single" w:sz="4" w:space="0" w:color="auto"/>
            </w:tcBorders>
          </w:tcPr>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B67EB7">
            <w:pPr>
              <w:pStyle w:val="ListParagraph"/>
              <w:numPr>
                <w:ilvl w:val="0"/>
                <w:numId w:val="63"/>
              </w:numPr>
              <w:tabs>
                <w:tab w:val="num" w:pos="1496"/>
              </w:tabs>
              <w:spacing w:after="0" w:line="240" w:lineRule="auto"/>
              <w:jc w:val="both"/>
              <w:rPr>
                <w:rFonts w:ascii="Arial" w:hAnsi="Arial" w:cs="Arial"/>
                <w:b/>
                <w:sz w:val="18"/>
                <w:szCs w:val="18"/>
              </w:rPr>
            </w:pPr>
            <w:r w:rsidRPr="00587940">
              <w:rPr>
                <w:rFonts w:ascii="Arial" w:hAnsi="Arial" w:cs="Arial"/>
                <w:b/>
                <w:sz w:val="18"/>
                <w:szCs w:val="18"/>
              </w:rPr>
              <w:t>Technical Approach</w:t>
            </w:r>
          </w:p>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B67EB7">
            <w:pPr>
              <w:tabs>
                <w:tab w:val="num" w:pos="1496"/>
              </w:tabs>
              <w:spacing w:after="0" w:line="240" w:lineRule="auto"/>
              <w:jc w:val="both"/>
              <w:rPr>
                <w:rFonts w:ascii="Arial" w:hAnsi="Arial" w:cs="Arial"/>
                <w:b/>
                <w:sz w:val="18"/>
                <w:szCs w:val="18"/>
              </w:rPr>
            </w:pPr>
          </w:p>
          <w:p w:rsidR="006C6078" w:rsidRPr="00587940" w:rsidRDefault="006C6078" w:rsidP="00B67EB7">
            <w:pPr>
              <w:tabs>
                <w:tab w:val="num" w:pos="1496"/>
              </w:tabs>
              <w:spacing w:after="0" w:line="240" w:lineRule="auto"/>
              <w:jc w:val="both"/>
              <w:rPr>
                <w:rFonts w:ascii="Arial" w:hAnsi="Arial" w:cs="Arial"/>
                <w:b/>
                <w:sz w:val="18"/>
                <w:szCs w:val="18"/>
              </w:rPr>
            </w:pPr>
          </w:p>
        </w:tc>
        <w:tc>
          <w:tcPr>
            <w:tcW w:w="5386" w:type="dxa"/>
            <w:tcBorders>
              <w:left w:val="single" w:sz="4" w:space="0" w:color="auto"/>
            </w:tcBorders>
          </w:tcPr>
          <w:p w:rsidR="006C6078" w:rsidRPr="00216E3C" w:rsidRDefault="006C6078" w:rsidP="00B67EB7">
            <w:pPr>
              <w:tabs>
                <w:tab w:val="num" w:pos="612"/>
                <w:tab w:val="num" w:pos="1496"/>
              </w:tabs>
              <w:spacing w:after="0" w:line="240" w:lineRule="auto"/>
              <w:ind w:left="72"/>
              <w:jc w:val="both"/>
              <w:rPr>
                <w:rFonts w:ascii="Arial" w:hAnsi="Arial" w:cs="Arial"/>
                <w:b/>
                <w:bCs/>
                <w:sz w:val="20"/>
                <w:szCs w:val="20"/>
              </w:rPr>
            </w:pPr>
          </w:p>
          <w:p w:rsidR="006C6078" w:rsidRDefault="006C6078" w:rsidP="00B67EB7">
            <w:pPr>
              <w:spacing w:after="0"/>
              <w:jc w:val="both"/>
              <w:rPr>
                <w:rFonts w:ascii="Arial" w:hAnsi="Arial" w:cs="Arial"/>
                <w:sz w:val="18"/>
                <w:szCs w:val="18"/>
              </w:rPr>
            </w:pPr>
            <w:r w:rsidRPr="00587940">
              <w:rPr>
                <w:rFonts w:ascii="Arial" w:hAnsi="Arial" w:cs="Arial"/>
                <w:sz w:val="18"/>
                <w:szCs w:val="18"/>
              </w:rPr>
              <w:t xml:space="preserve">The </w:t>
            </w:r>
            <w:r>
              <w:rPr>
                <w:rFonts w:ascii="Arial" w:hAnsi="Arial" w:cs="Arial"/>
                <w:sz w:val="18"/>
                <w:szCs w:val="18"/>
              </w:rPr>
              <w:t>bidder must provide the GPAA with a detailed technical plan, which talks to the following:</w:t>
            </w:r>
          </w:p>
          <w:p w:rsidR="006C6078" w:rsidRPr="00A8060D" w:rsidRDefault="006C6078" w:rsidP="00B67EB7">
            <w:pPr>
              <w:pStyle w:val="ListParagraph"/>
              <w:numPr>
                <w:ilvl w:val="0"/>
                <w:numId w:val="84"/>
              </w:numPr>
              <w:spacing w:after="0"/>
              <w:jc w:val="both"/>
              <w:rPr>
                <w:rFonts w:ascii="Arial" w:hAnsi="Arial" w:cs="Arial"/>
                <w:bCs/>
                <w:sz w:val="18"/>
                <w:szCs w:val="18"/>
              </w:rPr>
            </w:pPr>
            <w:r>
              <w:rPr>
                <w:rFonts w:ascii="Arial" w:hAnsi="Arial" w:cs="Arial"/>
                <w:sz w:val="18"/>
                <w:szCs w:val="18"/>
              </w:rPr>
              <w:t>A</w:t>
            </w:r>
            <w:r w:rsidRPr="003C14D6">
              <w:rPr>
                <w:rFonts w:ascii="Arial" w:hAnsi="Arial" w:cs="Arial"/>
                <w:sz w:val="18"/>
                <w:szCs w:val="18"/>
              </w:rPr>
              <w:t>bility to demonstrate technical competency, clea</w:t>
            </w:r>
            <w:r>
              <w:rPr>
                <w:rFonts w:ascii="Arial" w:hAnsi="Arial" w:cs="Arial"/>
                <w:sz w:val="18"/>
                <w:szCs w:val="18"/>
              </w:rPr>
              <w:t>r planning, project management.</w:t>
            </w:r>
            <w:r w:rsidRPr="003C14D6">
              <w:rPr>
                <w:rFonts w:ascii="Arial" w:hAnsi="Arial" w:cs="Arial"/>
                <w:sz w:val="18"/>
                <w:szCs w:val="18"/>
              </w:rPr>
              <w:t xml:space="preserve"> </w:t>
            </w:r>
          </w:p>
          <w:p w:rsidR="006C6078" w:rsidRDefault="006C6078" w:rsidP="00B67EB7">
            <w:pPr>
              <w:pStyle w:val="ListParagraph"/>
              <w:numPr>
                <w:ilvl w:val="0"/>
                <w:numId w:val="84"/>
              </w:numPr>
              <w:spacing w:after="0"/>
              <w:jc w:val="both"/>
              <w:rPr>
                <w:rFonts w:ascii="Arial" w:hAnsi="Arial" w:cs="Arial"/>
                <w:bCs/>
                <w:sz w:val="18"/>
                <w:szCs w:val="18"/>
              </w:rPr>
            </w:pPr>
            <w:r>
              <w:rPr>
                <w:rFonts w:ascii="Arial" w:hAnsi="Arial" w:cs="Arial"/>
                <w:sz w:val="18"/>
                <w:szCs w:val="18"/>
              </w:rPr>
              <w:t>Q</w:t>
            </w:r>
            <w:r w:rsidRPr="003C14D6">
              <w:rPr>
                <w:rFonts w:ascii="Arial" w:hAnsi="Arial" w:cs="Arial"/>
                <w:sz w:val="18"/>
                <w:szCs w:val="18"/>
              </w:rPr>
              <w:t xml:space="preserve">uality controls, </w:t>
            </w:r>
            <w:r w:rsidRPr="003C14D6">
              <w:rPr>
                <w:rFonts w:ascii="Arial" w:hAnsi="Arial" w:cs="Arial"/>
                <w:bCs/>
                <w:sz w:val="18"/>
                <w:szCs w:val="18"/>
              </w:rPr>
              <w:t xml:space="preserve">as well as a </w:t>
            </w:r>
          </w:p>
          <w:p w:rsidR="006C6078" w:rsidRPr="003C14D6" w:rsidRDefault="006C6078" w:rsidP="00B67EB7">
            <w:pPr>
              <w:pStyle w:val="ListParagraph"/>
              <w:numPr>
                <w:ilvl w:val="0"/>
                <w:numId w:val="84"/>
              </w:numPr>
              <w:spacing w:after="0"/>
              <w:jc w:val="both"/>
              <w:rPr>
                <w:rFonts w:ascii="Arial" w:hAnsi="Arial" w:cs="Arial"/>
                <w:bCs/>
                <w:sz w:val="18"/>
                <w:szCs w:val="18"/>
              </w:rPr>
            </w:pPr>
            <w:r w:rsidRPr="003C14D6">
              <w:rPr>
                <w:rFonts w:ascii="Arial" w:hAnsi="Arial" w:cs="Arial"/>
                <w:bCs/>
                <w:sz w:val="18"/>
                <w:szCs w:val="18"/>
              </w:rPr>
              <w:t>Project rollout plan for the installation of the generator</w:t>
            </w:r>
            <w:r>
              <w:rPr>
                <w:rFonts w:ascii="Arial" w:hAnsi="Arial" w:cs="Arial"/>
                <w:bCs/>
                <w:sz w:val="18"/>
                <w:szCs w:val="18"/>
              </w:rPr>
              <w:t xml:space="preserve"> installation and the removal of the existing burnt generator</w:t>
            </w:r>
            <w:r w:rsidRPr="003C14D6">
              <w:rPr>
                <w:rFonts w:ascii="Arial" w:hAnsi="Arial" w:cs="Arial"/>
                <w:bCs/>
                <w:sz w:val="18"/>
                <w:szCs w:val="18"/>
              </w:rPr>
              <w:t xml:space="preserve">. </w:t>
            </w:r>
          </w:p>
        </w:tc>
        <w:tc>
          <w:tcPr>
            <w:tcW w:w="992" w:type="dxa"/>
            <w:vAlign w:val="center"/>
          </w:tcPr>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jc w:val="center"/>
              <w:rPr>
                <w:rFonts w:ascii="Arial" w:hAnsi="Arial" w:cs="Arial"/>
                <w:b/>
                <w:sz w:val="18"/>
                <w:szCs w:val="18"/>
              </w:rPr>
            </w:pPr>
            <w:r>
              <w:rPr>
                <w:rFonts w:ascii="Arial" w:hAnsi="Arial" w:cs="Arial"/>
                <w:b/>
                <w:sz w:val="18"/>
                <w:szCs w:val="18"/>
              </w:rPr>
              <w:t>20</w:t>
            </w:r>
          </w:p>
          <w:p w:rsidR="006C6078" w:rsidRDefault="006C6078" w:rsidP="00B67EB7">
            <w:pPr>
              <w:spacing w:after="0"/>
              <w:jc w:val="center"/>
              <w:rPr>
                <w:rFonts w:ascii="Arial" w:hAnsi="Arial" w:cs="Arial"/>
                <w:b/>
                <w:sz w:val="18"/>
                <w:szCs w:val="18"/>
              </w:rPr>
            </w:pPr>
          </w:p>
          <w:p w:rsidR="006C6078" w:rsidRDefault="006C6078" w:rsidP="00B67EB7">
            <w:pPr>
              <w:spacing w:after="0"/>
              <w:jc w:val="center"/>
              <w:rPr>
                <w:rFonts w:ascii="Arial" w:hAnsi="Arial" w:cs="Arial"/>
                <w:b/>
                <w:sz w:val="18"/>
                <w:szCs w:val="18"/>
              </w:rPr>
            </w:pPr>
            <w:r>
              <w:rPr>
                <w:rFonts w:ascii="Arial" w:hAnsi="Arial" w:cs="Arial"/>
                <w:b/>
                <w:sz w:val="18"/>
                <w:szCs w:val="18"/>
              </w:rPr>
              <w:t>10</w:t>
            </w:r>
          </w:p>
          <w:p w:rsidR="006C6078" w:rsidRDefault="006C6078" w:rsidP="00B67EB7">
            <w:pPr>
              <w:spacing w:after="0"/>
              <w:jc w:val="center"/>
              <w:rPr>
                <w:rFonts w:ascii="Arial" w:hAnsi="Arial" w:cs="Arial"/>
                <w:b/>
                <w:sz w:val="18"/>
                <w:szCs w:val="18"/>
              </w:rPr>
            </w:pPr>
          </w:p>
          <w:p w:rsidR="006C6078" w:rsidRPr="0039213E" w:rsidRDefault="006C6078" w:rsidP="00B67EB7">
            <w:pPr>
              <w:spacing w:after="0"/>
              <w:jc w:val="center"/>
              <w:rPr>
                <w:rFonts w:ascii="Arial" w:hAnsi="Arial" w:cs="Arial"/>
                <w:b/>
                <w:sz w:val="18"/>
                <w:szCs w:val="18"/>
              </w:rPr>
            </w:pPr>
            <w:r>
              <w:rPr>
                <w:rFonts w:ascii="Arial" w:hAnsi="Arial" w:cs="Arial"/>
                <w:b/>
                <w:sz w:val="18"/>
                <w:szCs w:val="18"/>
              </w:rPr>
              <w:t>20</w:t>
            </w:r>
          </w:p>
        </w:tc>
      </w:tr>
      <w:tr w:rsidR="006C6078" w:rsidRPr="00216E3C" w:rsidTr="00B67EB7">
        <w:trPr>
          <w:trHeight w:val="1803"/>
        </w:trPr>
        <w:tc>
          <w:tcPr>
            <w:tcW w:w="360" w:type="dxa"/>
            <w:tcBorders>
              <w:top w:val="nil"/>
              <w:left w:val="single" w:sz="4" w:space="0" w:color="auto"/>
              <w:bottom w:val="nil"/>
              <w:right w:val="nil"/>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236" w:type="dxa"/>
            <w:tcBorders>
              <w:top w:val="nil"/>
              <w:left w:val="nil"/>
              <w:bottom w:val="nil"/>
              <w:right w:val="nil"/>
            </w:tcBorders>
            <w:vAlign w:val="center"/>
          </w:tcPr>
          <w:p w:rsidR="006C6078" w:rsidRPr="00216E3C" w:rsidRDefault="006C6078" w:rsidP="00B67EB7">
            <w:pPr>
              <w:tabs>
                <w:tab w:val="left" w:pos="900"/>
                <w:tab w:val="left" w:pos="2880"/>
                <w:tab w:val="left" w:pos="5760"/>
                <w:tab w:val="left" w:pos="7920"/>
              </w:tabs>
              <w:spacing w:after="0"/>
              <w:jc w:val="both"/>
              <w:rPr>
                <w:rFonts w:ascii="Arial" w:hAnsi="Arial" w:cs="Arial"/>
                <w:sz w:val="20"/>
                <w:szCs w:val="20"/>
              </w:rPr>
            </w:pPr>
          </w:p>
        </w:tc>
        <w:tc>
          <w:tcPr>
            <w:tcW w:w="538" w:type="dxa"/>
            <w:tcBorders>
              <w:top w:val="nil"/>
              <w:left w:val="nil"/>
              <w:bottom w:val="nil"/>
              <w:right w:val="single" w:sz="4" w:space="0" w:color="auto"/>
            </w:tcBorders>
            <w:vAlign w:val="center"/>
          </w:tcPr>
          <w:p w:rsidR="006C6078" w:rsidRPr="00216E3C" w:rsidRDefault="006C6078" w:rsidP="00B67EB7">
            <w:pPr>
              <w:spacing w:after="0"/>
              <w:jc w:val="both"/>
              <w:rPr>
                <w:rFonts w:ascii="Arial" w:hAnsi="Arial" w:cs="Arial"/>
                <w:sz w:val="20"/>
                <w:szCs w:val="20"/>
              </w:rPr>
            </w:pPr>
          </w:p>
        </w:tc>
        <w:tc>
          <w:tcPr>
            <w:tcW w:w="1560" w:type="dxa"/>
            <w:tcBorders>
              <w:left w:val="single" w:sz="4" w:space="0" w:color="auto"/>
              <w:right w:val="single" w:sz="4" w:space="0" w:color="auto"/>
            </w:tcBorders>
            <w:vAlign w:val="center"/>
          </w:tcPr>
          <w:p w:rsidR="006C6078" w:rsidRPr="00587940" w:rsidRDefault="006C6078" w:rsidP="00B67EB7">
            <w:pPr>
              <w:pStyle w:val="ListParagraph"/>
              <w:numPr>
                <w:ilvl w:val="0"/>
                <w:numId w:val="63"/>
              </w:numPr>
              <w:tabs>
                <w:tab w:val="num" w:pos="1496"/>
              </w:tabs>
              <w:spacing w:after="0" w:line="240" w:lineRule="auto"/>
              <w:jc w:val="both"/>
              <w:rPr>
                <w:rFonts w:ascii="Arial" w:hAnsi="Arial" w:cs="Arial"/>
                <w:b/>
                <w:sz w:val="18"/>
                <w:szCs w:val="18"/>
              </w:rPr>
            </w:pPr>
            <w:r w:rsidRPr="00587940">
              <w:rPr>
                <w:rFonts w:ascii="Arial" w:hAnsi="Arial" w:cs="Arial"/>
                <w:b/>
                <w:sz w:val="18"/>
                <w:szCs w:val="18"/>
              </w:rPr>
              <w:t>Capability</w:t>
            </w:r>
          </w:p>
        </w:tc>
        <w:tc>
          <w:tcPr>
            <w:tcW w:w="5386" w:type="dxa"/>
            <w:tcBorders>
              <w:left w:val="single" w:sz="4" w:space="0" w:color="auto"/>
            </w:tcBorders>
            <w:vAlign w:val="center"/>
          </w:tcPr>
          <w:p w:rsidR="006C6078" w:rsidRDefault="006C6078" w:rsidP="00B67EB7">
            <w:pPr>
              <w:pStyle w:val="ListParagraph"/>
              <w:numPr>
                <w:ilvl w:val="0"/>
                <w:numId w:val="65"/>
              </w:numPr>
              <w:spacing w:after="0"/>
              <w:jc w:val="both"/>
              <w:rPr>
                <w:rFonts w:ascii="Arial" w:hAnsi="Arial" w:cs="Arial"/>
                <w:sz w:val="18"/>
                <w:szCs w:val="18"/>
              </w:rPr>
            </w:pPr>
            <w:r w:rsidRPr="00A8637F">
              <w:rPr>
                <w:rFonts w:ascii="Arial" w:hAnsi="Arial" w:cs="Arial"/>
                <w:sz w:val="18"/>
                <w:szCs w:val="18"/>
              </w:rPr>
              <w:t xml:space="preserve">A minimum of 3 CV of key personnel that will be involved in executing the project with a minimum of </w:t>
            </w:r>
            <w:r>
              <w:rPr>
                <w:rFonts w:ascii="Arial" w:hAnsi="Arial" w:cs="Arial"/>
                <w:sz w:val="18"/>
                <w:szCs w:val="18"/>
              </w:rPr>
              <w:t>3</w:t>
            </w:r>
            <w:r w:rsidRPr="00A8637F">
              <w:rPr>
                <w:rFonts w:ascii="Arial" w:hAnsi="Arial" w:cs="Arial"/>
                <w:sz w:val="18"/>
                <w:szCs w:val="18"/>
              </w:rPr>
              <w:t>year qualification</w:t>
            </w:r>
            <w:r>
              <w:rPr>
                <w:rFonts w:ascii="Arial" w:hAnsi="Arial" w:cs="Arial"/>
                <w:sz w:val="18"/>
                <w:szCs w:val="18"/>
              </w:rPr>
              <w:t xml:space="preserve">.  </w:t>
            </w:r>
          </w:p>
          <w:p w:rsidR="006C6078" w:rsidRPr="00131169" w:rsidRDefault="006C6078" w:rsidP="00B67EB7">
            <w:pPr>
              <w:pStyle w:val="ListParagraph"/>
              <w:numPr>
                <w:ilvl w:val="0"/>
                <w:numId w:val="65"/>
              </w:numPr>
              <w:spacing w:after="0"/>
              <w:jc w:val="both"/>
              <w:rPr>
                <w:rFonts w:ascii="Arial" w:hAnsi="Arial" w:cs="Arial"/>
                <w:sz w:val="18"/>
                <w:szCs w:val="18"/>
              </w:rPr>
            </w:pPr>
            <w:r>
              <w:rPr>
                <w:rFonts w:ascii="Arial" w:hAnsi="Arial" w:cs="Arial"/>
                <w:sz w:val="18"/>
                <w:szCs w:val="18"/>
              </w:rPr>
              <w:t>The CV’s</w:t>
            </w:r>
            <w:r w:rsidRPr="00A8637F">
              <w:rPr>
                <w:rFonts w:ascii="Arial" w:hAnsi="Arial" w:cs="Arial"/>
                <w:sz w:val="18"/>
                <w:szCs w:val="18"/>
              </w:rPr>
              <w:t xml:space="preserve"> include</w:t>
            </w:r>
            <w:r>
              <w:rPr>
                <w:rFonts w:ascii="Arial" w:hAnsi="Arial" w:cs="Arial"/>
                <w:sz w:val="18"/>
                <w:szCs w:val="18"/>
              </w:rPr>
              <w:t>s should have</w:t>
            </w:r>
            <w:r w:rsidRPr="00A8637F">
              <w:rPr>
                <w:rFonts w:ascii="Arial" w:hAnsi="Arial" w:cs="Arial"/>
                <w:sz w:val="18"/>
                <w:szCs w:val="18"/>
              </w:rPr>
              <w:t xml:space="preserve"> a</w:t>
            </w:r>
            <w:r>
              <w:rPr>
                <w:rFonts w:ascii="Arial" w:hAnsi="Arial" w:cs="Arial"/>
                <w:sz w:val="18"/>
                <w:szCs w:val="18"/>
              </w:rPr>
              <w:t xml:space="preserve"> </w:t>
            </w:r>
            <w:r w:rsidRPr="0026062C">
              <w:rPr>
                <w:rFonts w:ascii="Arial" w:hAnsi="Arial" w:cs="Arial"/>
                <w:sz w:val="18"/>
                <w:szCs w:val="18"/>
              </w:rPr>
              <w:t>combined</w:t>
            </w:r>
            <w:r>
              <w:rPr>
                <w:rFonts w:ascii="Arial" w:hAnsi="Arial" w:cs="Arial"/>
                <w:sz w:val="18"/>
                <w:szCs w:val="18"/>
              </w:rPr>
              <w:t xml:space="preserve"> </w:t>
            </w:r>
            <w:r w:rsidRPr="00A8637F">
              <w:rPr>
                <w:rFonts w:ascii="Arial" w:hAnsi="Arial" w:cs="Arial"/>
                <w:sz w:val="18"/>
                <w:szCs w:val="18"/>
              </w:rPr>
              <w:t>minimum of 5 years relevant experience.</w:t>
            </w:r>
          </w:p>
        </w:tc>
        <w:tc>
          <w:tcPr>
            <w:tcW w:w="992" w:type="dxa"/>
            <w:vAlign w:val="center"/>
          </w:tcPr>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r>
              <w:rPr>
                <w:rFonts w:ascii="Arial" w:hAnsi="Arial" w:cs="Arial"/>
                <w:b/>
                <w:sz w:val="18"/>
                <w:szCs w:val="18"/>
              </w:rPr>
              <w:t>10</w:t>
            </w: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r>
              <w:rPr>
                <w:rFonts w:ascii="Arial" w:hAnsi="Arial" w:cs="Arial"/>
                <w:b/>
                <w:sz w:val="18"/>
                <w:szCs w:val="18"/>
              </w:rPr>
              <w:t>20</w:t>
            </w:r>
          </w:p>
          <w:p w:rsidR="006C6078"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p w:rsidR="006C6078" w:rsidRPr="00F577E2" w:rsidRDefault="006C6078" w:rsidP="00B67EB7">
            <w:pPr>
              <w:tabs>
                <w:tab w:val="left" w:pos="900"/>
                <w:tab w:val="left" w:pos="2880"/>
                <w:tab w:val="left" w:pos="5760"/>
                <w:tab w:val="left" w:pos="7920"/>
              </w:tabs>
              <w:spacing w:after="20" w:line="240" w:lineRule="auto"/>
              <w:jc w:val="center"/>
              <w:rPr>
                <w:rFonts w:ascii="Arial" w:hAnsi="Arial" w:cs="Arial"/>
                <w:b/>
                <w:sz w:val="18"/>
                <w:szCs w:val="18"/>
              </w:rPr>
            </w:pPr>
          </w:p>
        </w:tc>
      </w:tr>
      <w:tr w:rsidR="006C6078" w:rsidRPr="008228BF" w:rsidTr="00B67EB7">
        <w:trPr>
          <w:trHeight w:val="1774"/>
        </w:trPr>
        <w:tc>
          <w:tcPr>
            <w:tcW w:w="360" w:type="dxa"/>
            <w:tcBorders>
              <w:top w:val="nil"/>
              <w:left w:val="single" w:sz="4" w:space="0" w:color="auto"/>
              <w:bottom w:val="nil"/>
              <w:right w:val="nil"/>
            </w:tcBorders>
          </w:tcPr>
          <w:p w:rsidR="006C6078" w:rsidRPr="008228BF" w:rsidRDefault="006C6078" w:rsidP="00B67EB7">
            <w:pPr>
              <w:tabs>
                <w:tab w:val="left" w:pos="900"/>
                <w:tab w:val="left" w:pos="2880"/>
                <w:tab w:val="left" w:pos="5760"/>
                <w:tab w:val="left" w:pos="7920"/>
              </w:tabs>
              <w:spacing w:after="0"/>
              <w:jc w:val="both"/>
              <w:rPr>
                <w:rFonts w:ascii="Arial" w:hAnsi="Arial" w:cs="Arial"/>
              </w:rPr>
            </w:pPr>
          </w:p>
        </w:tc>
        <w:tc>
          <w:tcPr>
            <w:tcW w:w="236" w:type="dxa"/>
            <w:tcBorders>
              <w:top w:val="nil"/>
              <w:left w:val="nil"/>
              <w:bottom w:val="nil"/>
              <w:right w:val="nil"/>
            </w:tcBorders>
          </w:tcPr>
          <w:p w:rsidR="006C6078" w:rsidRPr="008228BF" w:rsidRDefault="006C6078" w:rsidP="00B67EB7">
            <w:pPr>
              <w:tabs>
                <w:tab w:val="left" w:pos="900"/>
                <w:tab w:val="left" w:pos="2880"/>
                <w:tab w:val="left" w:pos="5760"/>
                <w:tab w:val="left" w:pos="7920"/>
              </w:tabs>
              <w:spacing w:after="0"/>
              <w:jc w:val="both"/>
              <w:rPr>
                <w:rFonts w:ascii="Arial" w:hAnsi="Arial" w:cs="Arial"/>
              </w:rPr>
            </w:pPr>
          </w:p>
        </w:tc>
        <w:tc>
          <w:tcPr>
            <w:tcW w:w="538" w:type="dxa"/>
            <w:tcBorders>
              <w:top w:val="nil"/>
              <w:left w:val="nil"/>
              <w:bottom w:val="nil"/>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right w:val="single" w:sz="4" w:space="0" w:color="auto"/>
            </w:tcBorders>
          </w:tcPr>
          <w:p w:rsidR="006C6078" w:rsidRPr="00587940" w:rsidRDefault="006C6078" w:rsidP="00B67EB7">
            <w:pPr>
              <w:pStyle w:val="ListParagraph"/>
              <w:numPr>
                <w:ilvl w:val="0"/>
                <w:numId w:val="63"/>
              </w:numPr>
              <w:tabs>
                <w:tab w:val="num" w:pos="1496"/>
              </w:tabs>
              <w:spacing w:after="0" w:line="240" w:lineRule="auto"/>
              <w:jc w:val="both"/>
              <w:rPr>
                <w:rFonts w:ascii="Arial" w:hAnsi="Arial" w:cs="Arial"/>
                <w:b/>
                <w:sz w:val="18"/>
                <w:szCs w:val="18"/>
              </w:rPr>
            </w:pPr>
            <w:r w:rsidRPr="00587940">
              <w:rPr>
                <w:rFonts w:ascii="Arial" w:hAnsi="Arial" w:cs="Arial"/>
                <w:b/>
                <w:sz w:val="18"/>
                <w:szCs w:val="18"/>
              </w:rPr>
              <w:t>Track record and previous experience</w:t>
            </w:r>
          </w:p>
        </w:tc>
        <w:tc>
          <w:tcPr>
            <w:tcW w:w="5386" w:type="dxa"/>
            <w:tcBorders>
              <w:left w:val="single" w:sz="4" w:space="0" w:color="auto"/>
            </w:tcBorders>
          </w:tcPr>
          <w:p w:rsidR="006C6078" w:rsidRPr="00736D26" w:rsidRDefault="006C6078" w:rsidP="00B67EB7">
            <w:pPr>
              <w:pStyle w:val="ListParagraph"/>
              <w:numPr>
                <w:ilvl w:val="0"/>
                <w:numId w:val="66"/>
              </w:numPr>
              <w:spacing w:after="0"/>
              <w:jc w:val="both"/>
              <w:rPr>
                <w:rFonts w:ascii="Arial" w:hAnsi="Arial" w:cs="Arial"/>
                <w:bCs/>
                <w:sz w:val="18"/>
                <w:szCs w:val="18"/>
              </w:rPr>
            </w:pPr>
            <w:r w:rsidRPr="00736D26">
              <w:rPr>
                <w:rFonts w:ascii="Arial" w:hAnsi="Arial" w:cs="Arial"/>
                <w:sz w:val="18"/>
                <w:szCs w:val="18"/>
              </w:rPr>
              <w:t>A minimum of 5 years relevant company’s experience in delivering projects of a similar nature and scale.</w:t>
            </w:r>
          </w:p>
          <w:p w:rsidR="006C6078" w:rsidRDefault="006C6078" w:rsidP="00B67EB7">
            <w:pPr>
              <w:spacing w:after="0"/>
              <w:jc w:val="both"/>
              <w:rPr>
                <w:rFonts w:ascii="Arial" w:hAnsi="Arial" w:cs="Arial"/>
                <w:sz w:val="18"/>
                <w:szCs w:val="18"/>
              </w:rPr>
            </w:pPr>
          </w:p>
          <w:p w:rsidR="006C6078" w:rsidRPr="00E81242" w:rsidRDefault="006C6078" w:rsidP="00B67EB7">
            <w:pPr>
              <w:numPr>
                <w:ilvl w:val="0"/>
                <w:numId w:val="64"/>
              </w:numPr>
              <w:spacing w:after="0"/>
              <w:jc w:val="both"/>
              <w:rPr>
                <w:rFonts w:ascii="Arial" w:hAnsi="Arial" w:cs="Arial"/>
                <w:sz w:val="18"/>
                <w:szCs w:val="18"/>
              </w:rPr>
            </w:pPr>
            <w:r w:rsidRPr="00E81242">
              <w:rPr>
                <w:rFonts w:ascii="Arial" w:hAnsi="Arial" w:cs="Arial"/>
                <w:sz w:val="18"/>
                <w:szCs w:val="18"/>
              </w:rPr>
              <w:t xml:space="preserve">Proposal should include </w:t>
            </w:r>
            <w:r>
              <w:rPr>
                <w:rFonts w:ascii="Arial" w:hAnsi="Arial" w:cs="Arial"/>
                <w:sz w:val="18"/>
                <w:szCs w:val="18"/>
              </w:rPr>
              <w:t xml:space="preserve">minimum </w:t>
            </w:r>
            <w:r w:rsidRPr="0039213E">
              <w:rPr>
                <w:rFonts w:ascii="Arial" w:hAnsi="Arial" w:cs="Arial"/>
                <w:b/>
                <w:sz w:val="18"/>
                <w:szCs w:val="18"/>
              </w:rPr>
              <w:t>3 reference</w:t>
            </w:r>
            <w:r>
              <w:rPr>
                <w:rFonts w:ascii="Arial" w:hAnsi="Arial" w:cs="Arial"/>
                <w:sz w:val="18"/>
                <w:szCs w:val="18"/>
              </w:rPr>
              <w:t xml:space="preserve"> letters </w:t>
            </w:r>
            <w:r w:rsidRPr="00E81242">
              <w:rPr>
                <w:rFonts w:ascii="Arial" w:hAnsi="Arial" w:cs="Arial"/>
                <w:sz w:val="18"/>
                <w:szCs w:val="18"/>
              </w:rPr>
              <w:t>of corporate</w:t>
            </w:r>
            <w:r>
              <w:rPr>
                <w:rFonts w:ascii="Arial" w:hAnsi="Arial" w:cs="Arial"/>
                <w:sz w:val="18"/>
                <w:szCs w:val="18"/>
              </w:rPr>
              <w:t xml:space="preserve"> or public sector organisations for similar installations.</w:t>
            </w:r>
          </w:p>
        </w:tc>
        <w:tc>
          <w:tcPr>
            <w:tcW w:w="992" w:type="dxa"/>
            <w:vAlign w:val="center"/>
          </w:tcPr>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15</w:t>
            </w: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r>
              <w:rPr>
                <w:rFonts w:ascii="Arial" w:hAnsi="Arial" w:cs="Arial"/>
                <w:b/>
                <w:sz w:val="18"/>
                <w:szCs w:val="18"/>
              </w:rPr>
              <w:t>5</w:t>
            </w:r>
          </w:p>
          <w:p w:rsidR="006C6078" w:rsidRDefault="006C6078" w:rsidP="00B67EB7">
            <w:pPr>
              <w:tabs>
                <w:tab w:val="left" w:pos="900"/>
                <w:tab w:val="left" w:pos="2880"/>
                <w:tab w:val="left" w:pos="5760"/>
                <w:tab w:val="left" w:pos="7920"/>
              </w:tabs>
              <w:spacing w:after="0" w:line="240" w:lineRule="auto"/>
              <w:jc w:val="center"/>
              <w:rPr>
                <w:rFonts w:ascii="Arial" w:hAnsi="Arial" w:cs="Arial"/>
                <w:b/>
                <w:sz w:val="18"/>
                <w:szCs w:val="18"/>
              </w:rPr>
            </w:pPr>
          </w:p>
          <w:p w:rsidR="006C6078" w:rsidRDefault="006C6078" w:rsidP="00B67EB7">
            <w:pPr>
              <w:tabs>
                <w:tab w:val="left" w:pos="900"/>
                <w:tab w:val="left" w:pos="2880"/>
                <w:tab w:val="left" w:pos="5760"/>
                <w:tab w:val="left" w:pos="7920"/>
              </w:tabs>
              <w:spacing w:after="0" w:line="240" w:lineRule="auto"/>
              <w:jc w:val="both"/>
              <w:rPr>
                <w:rFonts w:ascii="Arial" w:hAnsi="Arial" w:cs="Arial"/>
                <w:b/>
                <w:sz w:val="18"/>
                <w:szCs w:val="18"/>
              </w:rPr>
            </w:pPr>
          </w:p>
          <w:p w:rsidR="006C6078" w:rsidRPr="00F577E2" w:rsidRDefault="006C6078" w:rsidP="00B67EB7">
            <w:pPr>
              <w:tabs>
                <w:tab w:val="left" w:pos="900"/>
                <w:tab w:val="left" w:pos="2880"/>
                <w:tab w:val="left" w:pos="5760"/>
                <w:tab w:val="left" w:pos="7920"/>
              </w:tabs>
              <w:spacing w:after="0" w:line="240" w:lineRule="auto"/>
              <w:jc w:val="both"/>
              <w:rPr>
                <w:rFonts w:ascii="Arial" w:hAnsi="Arial" w:cs="Arial"/>
                <w:b/>
                <w:sz w:val="18"/>
                <w:szCs w:val="18"/>
              </w:rPr>
            </w:pPr>
            <w:r>
              <w:rPr>
                <w:rFonts w:ascii="Arial" w:hAnsi="Arial" w:cs="Arial"/>
                <w:b/>
                <w:sz w:val="18"/>
                <w:szCs w:val="18"/>
              </w:rPr>
              <w:t xml:space="preserve"> </w:t>
            </w:r>
          </w:p>
        </w:tc>
      </w:tr>
      <w:tr w:rsidR="006C6078" w:rsidRPr="008228BF" w:rsidTr="00B67EB7">
        <w:trPr>
          <w:trHeight w:val="70"/>
        </w:trPr>
        <w:tc>
          <w:tcPr>
            <w:tcW w:w="360" w:type="dxa"/>
            <w:tcBorders>
              <w:top w:val="nil"/>
              <w:left w:val="single" w:sz="4" w:space="0" w:color="auto"/>
              <w:bottom w:val="nil"/>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nil"/>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nil"/>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bottom w:val="single" w:sz="4" w:space="0" w:color="auto"/>
              <w:right w:val="single" w:sz="4" w:space="0" w:color="auto"/>
            </w:tcBorders>
          </w:tcPr>
          <w:p w:rsidR="006C6078" w:rsidRPr="008228BF" w:rsidRDefault="006C6078" w:rsidP="00B67EB7">
            <w:pPr>
              <w:spacing w:after="0"/>
              <w:jc w:val="both"/>
              <w:rPr>
                <w:rFonts w:ascii="Arial" w:hAnsi="Arial" w:cs="Arial"/>
                <w:u w:val="single"/>
              </w:rPr>
            </w:pPr>
          </w:p>
        </w:tc>
        <w:tc>
          <w:tcPr>
            <w:tcW w:w="5386" w:type="dxa"/>
            <w:tcBorders>
              <w:left w:val="single" w:sz="4" w:space="0" w:color="auto"/>
              <w:bottom w:val="single" w:sz="4" w:space="0" w:color="auto"/>
            </w:tcBorders>
          </w:tcPr>
          <w:p w:rsidR="006C6078" w:rsidRPr="008228BF" w:rsidRDefault="006C6078" w:rsidP="00B67EB7">
            <w:pPr>
              <w:spacing w:after="0"/>
              <w:jc w:val="both"/>
              <w:rPr>
                <w:rFonts w:ascii="Arial" w:hAnsi="Arial" w:cs="Arial"/>
              </w:rPr>
            </w:pPr>
            <w:r w:rsidRPr="008228BF">
              <w:rPr>
                <w:rFonts w:ascii="Arial" w:hAnsi="Arial" w:cs="Arial"/>
                <w:u w:val="single"/>
              </w:rPr>
              <w:t>NB</w:t>
            </w:r>
            <w:r w:rsidRPr="008228BF">
              <w:rPr>
                <w:rFonts w:ascii="Arial" w:hAnsi="Arial" w:cs="Arial"/>
              </w:rPr>
              <w:t xml:space="preserve">:  Minimum </w:t>
            </w:r>
            <w:r w:rsidRPr="008228BF">
              <w:rPr>
                <w:rFonts w:ascii="Arial" w:hAnsi="Arial" w:cs="Arial"/>
                <w:b/>
              </w:rPr>
              <w:t>6</w:t>
            </w:r>
            <w:r w:rsidR="00680161">
              <w:rPr>
                <w:rFonts w:ascii="Arial" w:hAnsi="Arial" w:cs="Arial"/>
                <w:b/>
              </w:rPr>
              <w:t>5</w:t>
            </w:r>
            <w:r w:rsidRPr="008228BF">
              <w:rPr>
                <w:rFonts w:ascii="Arial" w:hAnsi="Arial" w:cs="Arial"/>
              </w:rPr>
              <w:t>% qualifications on functionality.</w:t>
            </w:r>
          </w:p>
        </w:tc>
        <w:tc>
          <w:tcPr>
            <w:tcW w:w="992" w:type="dxa"/>
            <w:tcBorders>
              <w:bottom w:val="single" w:sz="4" w:space="0" w:color="auto"/>
            </w:tcBorders>
          </w:tcPr>
          <w:p w:rsidR="006C6078" w:rsidRPr="00F577E2" w:rsidRDefault="006C6078" w:rsidP="00B67EB7">
            <w:pPr>
              <w:tabs>
                <w:tab w:val="left" w:pos="900"/>
                <w:tab w:val="left" w:pos="2880"/>
                <w:tab w:val="left" w:pos="5760"/>
                <w:tab w:val="left" w:pos="7920"/>
              </w:tabs>
              <w:spacing w:after="0" w:line="312" w:lineRule="auto"/>
              <w:jc w:val="both"/>
              <w:rPr>
                <w:rFonts w:ascii="Arial" w:hAnsi="Arial" w:cs="Arial"/>
                <w:sz w:val="18"/>
                <w:szCs w:val="18"/>
              </w:rPr>
            </w:pPr>
          </w:p>
        </w:tc>
      </w:tr>
      <w:tr w:rsidR="006C6078" w:rsidRPr="008228BF" w:rsidTr="00B67EB7">
        <w:trPr>
          <w:trHeight w:val="60"/>
        </w:trPr>
        <w:tc>
          <w:tcPr>
            <w:tcW w:w="360" w:type="dxa"/>
            <w:tcBorders>
              <w:top w:val="nil"/>
              <w:left w:val="single" w:sz="4" w:space="0" w:color="auto"/>
              <w:bottom w:val="single" w:sz="4" w:space="0" w:color="auto"/>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236" w:type="dxa"/>
            <w:tcBorders>
              <w:top w:val="nil"/>
              <w:left w:val="nil"/>
              <w:bottom w:val="single" w:sz="4" w:space="0" w:color="auto"/>
              <w:right w:val="nil"/>
            </w:tcBorders>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rPr>
            </w:pPr>
          </w:p>
        </w:tc>
        <w:tc>
          <w:tcPr>
            <w:tcW w:w="538" w:type="dxa"/>
            <w:tcBorders>
              <w:top w:val="nil"/>
              <w:left w:val="nil"/>
              <w:bottom w:val="single" w:sz="4" w:space="0" w:color="auto"/>
              <w:right w:val="single" w:sz="4" w:space="0" w:color="auto"/>
            </w:tcBorders>
          </w:tcPr>
          <w:p w:rsidR="006C6078" w:rsidRPr="008228BF" w:rsidRDefault="006C6078" w:rsidP="00B67EB7">
            <w:pPr>
              <w:spacing w:after="0"/>
              <w:jc w:val="both"/>
              <w:rPr>
                <w:rFonts w:ascii="Arial" w:hAnsi="Arial" w:cs="Arial"/>
              </w:rPr>
            </w:pPr>
          </w:p>
        </w:tc>
        <w:tc>
          <w:tcPr>
            <w:tcW w:w="1560" w:type="dxa"/>
            <w:tcBorders>
              <w:left w:val="single" w:sz="4" w:space="0" w:color="auto"/>
              <w:right w:val="single" w:sz="4" w:space="0" w:color="auto"/>
            </w:tcBorders>
            <w:shd w:val="clear" w:color="auto" w:fill="E6E6E6"/>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b/>
                <w:bCs/>
              </w:rPr>
            </w:pPr>
          </w:p>
        </w:tc>
        <w:tc>
          <w:tcPr>
            <w:tcW w:w="5386" w:type="dxa"/>
            <w:tcBorders>
              <w:left w:val="single" w:sz="4" w:space="0" w:color="auto"/>
            </w:tcBorders>
            <w:shd w:val="clear" w:color="auto" w:fill="E6E6E6"/>
          </w:tcPr>
          <w:p w:rsidR="006C6078" w:rsidRPr="008228BF" w:rsidRDefault="006C6078" w:rsidP="00B67EB7">
            <w:pPr>
              <w:tabs>
                <w:tab w:val="left" w:pos="900"/>
                <w:tab w:val="left" w:pos="2880"/>
                <w:tab w:val="left" w:pos="5760"/>
                <w:tab w:val="left" w:pos="7920"/>
              </w:tabs>
              <w:spacing w:after="0" w:line="312" w:lineRule="auto"/>
              <w:jc w:val="both"/>
              <w:rPr>
                <w:rFonts w:ascii="Arial" w:hAnsi="Arial" w:cs="Arial"/>
                <w:b/>
                <w:bCs/>
              </w:rPr>
            </w:pPr>
            <w:r w:rsidRPr="008228BF">
              <w:rPr>
                <w:rFonts w:ascii="Arial" w:hAnsi="Arial" w:cs="Arial"/>
                <w:b/>
                <w:bCs/>
              </w:rPr>
              <w:t>Sub-total</w:t>
            </w:r>
          </w:p>
        </w:tc>
        <w:tc>
          <w:tcPr>
            <w:tcW w:w="992" w:type="dxa"/>
            <w:shd w:val="clear" w:color="auto" w:fill="E6E6E6"/>
          </w:tcPr>
          <w:p w:rsidR="006C6078" w:rsidRPr="008228BF" w:rsidRDefault="006C6078" w:rsidP="00B67EB7">
            <w:pPr>
              <w:tabs>
                <w:tab w:val="left" w:pos="900"/>
                <w:tab w:val="left" w:pos="2880"/>
                <w:tab w:val="left" w:pos="5760"/>
                <w:tab w:val="left" w:pos="7920"/>
              </w:tabs>
              <w:spacing w:after="0" w:line="312" w:lineRule="auto"/>
              <w:jc w:val="center"/>
              <w:rPr>
                <w:rFonts w:ascii="Arial" w:hAnsi="Arial" w:cs="Arial"/>
                <w:b/>
                <w:bCs/>
              </w:rPr>
            </w:pPr>
            <w:r w:rsidRPr="008228BF">
              <w:rPr>
                <w:rFonts w:ascii="Arial" w:hAnsi="Arial" w:cs="Arial"/>
                <w:b/>
                <w:bCs/>
              </w:rPr>
              <w:t>100</w:t>
            </w:r>
          </w:p>
        </w:tc>
      </w:tr>
    </w:tbl>
    <w:p w:rsidR="00786000" w:rsidRDefault="00786000" w:rsidP="00F81D3C">
      <w:pPr>
        <w:tabs>
          <w:tab w:val="center" w:pos="4320"/>
          <w:tab w:val="right" w:pos="8640"/>
        </w:tabs>
        <w:jc w:val="right"/>
        <w:rPr>
          <w:rFonts w:ascii="Arial Narrow" w:hAnsi="Arial Narrow" w:cs="Arial"/>
          <w:b/>
          <w:sz w:val="28"/>
          <w:szCs w:val="28"/>
          <w:lang w:val="en-US"/>
        </w:rPr>
      </w:pPr>
    </w:p>
    <w:p w:rsidR="00F81D3C" w:rsidRPr="00C823CD" w:rsidRDefault="00F81D3C" w:rsidP="00F81D3C">
      <w:pPr>
        <w:tabs>
          <w:tab w:val="center" w:pos="4320"/>
          <w:tab w:val="right" w:pos="8640"/>
        </w:tabs>
        <w:jc w:val="right"/>
        <w:rPr>
          <w:rFonts w:ascii="Arial Narrow" w:hAnsi="Arial Narrow" w:cs="Arial"/>
          <w:b/>
          <w:sz w:val="28"/>
          <w:szCs w:val="28"/>
          <w:lang w:val="en-US"/>
        </w:rPr>
      </w:pPr>
      <w:r w:rsidRPr="00C823CD">
        <w:rPr>
          <w:rFonts w:ascii="Arial Narrow" w:hAnsi="Arial Narrow" w:cs="Arial"/>
          <w:b/>
          <w:sz w:val="28"/>
          <w:szCs w:val="28"/>
          <w:lang w:val="en-US"/>
        </w:rPr>
        <w:lastRenderedPageBreak/>
        <w:t>SBD1</w:t>
      </w:r>
    </w:p>
    <w:p w:rsidR="00F81D3C" w:rsidRPr="00C823CD" w:rsidRDefault="00F81D3C" w:rsidP="00F81D3C">
      <w:pPr>
        <w:jc w:val="center"/>
        <w:rPr>
          <w:rFonts w:ascii="Arial" w:hAnsi="Arial" w:cs="Arial"/>
          <w:b/>
          <w:bCs/>
          <w:sz w:val="28"/>
          <w:lang w:val="en-US"/>
        </w:rPr>
      </w:pPr>
      <w:r w:rsidRPr="00C823CD">
        <w:rPr>
          <w:rFonts w:ascii="Arial" w:hAnsi="Arial" w:cs="Arial"/>
          <w:b/>
          <w:bCs/>
          <w:sz w:val="28"/>
          <w:lang w:val="en-US"/>
        </w:rPr>
        <w:t>PART A</w:t>
      </w:r>
      <w:r w:rsidRPr="00C823CD">
        <w:rPr>
          <w:rFonts w:ascii="Arial" w:hAnsi="Arial" w:cs="Arial"/>
          <w:b/>
          <w:bCs/>
          <w:sz w:val="28"/>
          <w:lang w:val="en-US"/>
        </w:rPr>
        <w:tab/>
      </w:r>
    </w:p>
    <w:p w:rsidR="00F81D3C" w:rsidRPr="00C823CD" w:rsidRDefault="00F81D3C" w:rsidP="00F81D3C">
      <w:pPr>
        <w:jc w:val="center"/>
        <w:rPr>
          <w:rFonts w:ascii="Arial" w:hAnsi="Arial" w:cs="Arial"/>
          <w:b/>
          <w:bCs/>
          <w:sz w:val="20"/>
          <w:lang w:val="en-US"/>
        </w:rPr>
      </w:pPr>
      <w:r w:rsidRPr="00C823CD">
        <w:rPr>
          <w:rFonts w:ascii="Arial" w:hAnsi="Arial" w:cs="Arial"/>
          <w:b/>
          <w:bCs/>
          <w:sz w:val="28"/>
          <w:lang w:val="en-US"/>
        </w:rPr>
        <w:t>INVITATION TO BID</w:t>
      </w:r>
    </w:p>
    <w:tbl>
      <w:tblPr>
        <w:tblW w:w="10195"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
        <w:gridCol w:w="1599"/>
        <w:gridCol w:w="1974"/>
        <w:gridCol w:w="88"/>
        <w:gridCol w:w="65"/>
        <w:gridCol w:w="614"/>
        <w:gridCol w:w="378"/>
        <w:gridCol w:w="587"/>
        <w:gridCol w:w="128"/>
        <w:gridCol w:w="603"/>
        <w:gridCol w:w="59"/>
        <w:gridCol w:w="529"/>
        <w:gridCol w:w="33"/>
        <w:gridCol w:w="564"/>
        <w:gridCol w:w="566"/>
        <w:gridCol w:w="17"/>
        <w:gridCol w:w="255"/>
        <w:gridCol w:w="141"/>
        <w:gridCol w:w="702"/>
        <w:gridCol w:w="1172"/>
      </w:tblGrid>
      <w:tr w:rsidR="00F81D3C" w:rsidRPr="00C823CD" w:rsidTr="00786000">
        <w:trPr>
          <w:trHeight w:val="228"/>
        </w:trPr>
        <w:tc>
          <w:tcPr>
            <w:tcW w:w="10195" w:type="dxa"/>
            <w:gridSpan w:val="20"/>
            <w:shd w:val="clear" w:color="auto" w:fill="DDD9C3"/>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YOU ARE HEREBY INVITED TO BID FOR REQUIREMENTS OF THE (</w:t>
            </w:r>
            <w:r w:rsidRPr="00C823CD">
              <w:rPr>
                <w:rFonts w:ascii="Arial" w:hAnsi="Arial" w:cs="Arial"/>
                <w:i/>
              </w:rPr>
              <w:t>NAME OF DEPARTMENT/ PUBLIC ENTITY</w:t>
            </w:r>
            <w:r w:rsidRPr="00C823CD">
              <w:rPr>
                <w:rFonts w:ascii="Arial" w:hAnsi="Arial" w:cs="Arial"/>
                <w:b/>
              </w:rPr>
              <w:t>)</w:t>
            </w:r>
          </w:p>
        </w:tc>
      </w:tr>
      <w:tr w:rsidR="00F81D3C" w:rsidRPr="00C823CD" w:rsidTr="00786000">
        <w:trPr>
          <w:trHeight w:val="228"/>
        </w:trPr>
        <w:tc>
          <w:tcPr>
            <w:tcW w:w="1720" w:type="dxa"/>
            <w:gridSpan w:val="2"/>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BID NUMBER:</w:t>
            </w:r>
          </w:p>
        </w:tc>
        <w:tc>
          <w:tcPr>
            <w:tcW w:w="2127" w:type="dxa"/>
            <w:gridSpan w:val="3"/>
            <w:shd w:val="clear" w:color="auto" w:fill="auto"/>
            <w:vAlign w:val="bottom"/>
          </w:tcPr>
          <w:p w:rsidR="00F81D3C" w:rsidRPr="00C823CD" w:rsidRDefault="00F81D3C" w:rsidP="00D53481">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rPr>
            </w:pPr>
            <w:r>
              <w:rPr>
                <w:rFonts w:ascii="Arial" w:hAnsi="Arial" w:cs="Arial"/>
                <w:b/>
                <w:sz w:val="20"/>
                <w:szCs w:val="20"/>
              </w:rPr>
              <w:t>GPAA 1</w:t>
            </w:r>
            <w:r w:rsidR="00D53481">
              <w:rPr>
                <w:rFonts w:ascii="Arial" w:hAnsi="Arial" w:cs="Arial"/>
                <w:b/>
                <w:sz w:val="20"/>
                <w:szCs w:val="20"/>
              </w:rPr>
              <w:t>1</w:t>
            </w:r>
            <w:r w:rsidRPr="00F512E8">
              <w:rPr>
                <w:rFonts w:ascii="Arial" w:hAnsi="Arial" w:cs="Arial"/>
                <w:b/>
                <w:sz w:val="20"/>
                <w:szCs w:val="20"/>
              </w:rPr>
              <w:t>/201</w:t>
            </w:r>
            <w:r>
              <w:rPr>
                <w:rFonts w:ascii="Arial" w:hAnsi="Arial" w:cs="Arial"/>
                <w:b/>
                <w:sz w:val="20"/>
                <w:szCs w:val="20"/>
              </w:rPr>
              <w:t>9</w:t>
            </w:r>
          </w:p>
        </w:tc>
        <w:tc>
          <w:tcPr>
            <w:tcW w:w="1579"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rPr>
            </w:pPr>
            <w:r w:rsidRPr="00C823CD">
              <w:rPr>
                <w:rFonts w:ascii="Arial Narrow" w:hAnsi="Arial Narrow"/>
                <w:b/>
                <w:sz w:val="20"/>
                <w:szCs w:val="20"/>
              </w:rPr>
              <w:t>CLOSING DATE:</w:t>
            </w:r>
          </w:p>
        </w:tc>
        <w:tc>
          <w:tcPr>
            <w:tcW w:w="1916"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highlight w:val="yellow"/>
              </w:rPr>
            </w:pPr>
            <w:r>
              <w:rPr>
                <w:rFonts w:ascii="Arial Narrow" w:hAnsi="Arial Narrow"/>
                <w:b/>
                <w:sz w:val="20"/>
                <w:szCs w:val="20"/>
              </w:rPr>
              <w:t xml:space="preserve">27 MAY </w:t>
            </w:r>
            <w:r w:rsidRPr="00F512E8">
              <w:rPr>
                <w:rFonts w:ascii="Arial Narrow" w:hAnsi="Arial Narrow"/>
                <w:b/>
                <w:sz w:val="20"/>
                <w:szCs w:val="20"/>
              </w:rPr>
              <w:t>2019</w:t>
            </w:r>
          </w:p>
        </w:tc>
        <w:tc>
          <w:tcPr>
            <w:tcW w:w="1681"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rPr>
            </w:pPr>
            <w:r w:rsidRPr="00C823CD">
              <w:rPr>
                <w:rFonts w:ascii="Arial Narrow" w:hAnsi="Arial Narrow"/>
                <w:b/>
                <w:sz w:val="20"/>
                <w:szCs w:val="20"/>
              </w:rPr>
              <w:t>CLOSING TIME:</w:t>
            </w:r>
          </w:p>
        </w:tc>
        <w:tc>
          <w:tcPr>
            <w:tcW w:w="1172" w:type="dxa"/>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rPr>
            </w:pPr>
            <w:r w:rsidRPr="00C823CD">
              <w:rPr>
                <w:rFonts w:ascii="Arial Narrow" w:hAnsi="Arial Narrow"/>
                <w:b/>
                <w:sz w:val="20"/>
                <w:szCs w:val="20"/>
              </w:rPr>
              <w:t>11:00 am</w:t>
            </w:r>
          </w:p>
        </w:tc>
      </w:tr>
      <w:tr w:rsidR="00F81D3C" w:rsidRPr="00C823CD" w:rsidTr="00786000">
        <w:trPr>
          <w:trHeight w:val="228"/>
        </w:trPr>
        <w:tc>
          <w:tcPr>
            <w:tcW w:w="1720" w:type="dxa"/>
            <w:gridSpan w:val="2"/>
            <w:tcBorders>
              <w:bottom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DESCRIPTION</w:t>
            </w:r>
          </w:p>
        </w:tc>
        <w:tc>
          <w:tcPr>
            <w:tcW w:w="8475" w:type="dxa"/>
            <w:gridSpan w:val="18"/>
            <w:tcBorders>
              <w:bottom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Pr>
                <w:rFonts w:ascii="Arial" w:hAnsi="Arial" w:cs="Arial"/>
              </w:rPr>
              <w:t>SUPPLY, TRANSPORTATIONS, RIG</w:t>
            </w:r>
            <w:bookmarkStart w:id="1" w:name="_GoBack"/>
            <w:bookmarkEnd w:id="1"/>
            <w:r>
              <w:rPr>
                <w:rFonts w:ascii="Arial" w:hAnsi="Arial" w:cs="Arial"/>
              </w:rPr>
              <w:t>GING, INSTALLATION, TESTING COMMISIONING OF DEISEL GENERATORS</w:t>
            </w:r>
          </w:p>
        </w:tc>
      </w:tr>
      <w:tr w:rsidR="00F81D3C" w:rsidRPr="00C823CD" w:rsidTr="00786000">
        <w:trPr>
          <w:trHeight w:val="228"/>
        </w:trPr>
        <w:tc>
          <w:tcPr>
            <w:tcW w:w="10195" w:type="dxa"/>
            <w:gridSpan w:val="20"/>
            <w:tcBorders>
              <w:bottom w:val="single" w:sz="4" w:space="0" w:color="auto"/>
            </w:tcBorders>
            <w:shd w:val="clear" w:color="auto" w:fill="DDD9C3"/>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b/>
              </w:rPr>
              <w:t>THE SUCCESSFUL BIDDER WILL BE REQUIRED TO FILL IN AND SIGN A WRITTEN CONTRACT FORM (SBD7).</w:t>
            </w:r>
          </w:p>
        </w:tc>
      </w:tr>
      <w:tr w:rsidR="00F81D3C" w:rsidRPr="00C823CD" w:rsidTr="00786000">
        <w:trPr>
          <w:trHeight w:val="228"/>
        </w:trPr>
        <w:tc>
          <w:tcPr>
            <w:tcW w:w="5554" w:type="dxa"/>
            <w:gridSpan w:val="9"/>
            <w:tcBorders>
              <w:top w:val="single" w:sz="4" w:space="0" w:color="auto"/>
              <w:left w:val="nil"/>
              <w:bottom w:val="single" w:sz="4" w:space="0" w:color="auto"/>
              <w:right w:val="nil"/>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 xml:space="preserve">BID RESPONSE DOCUMENTS MAY BE DEPOSITED IN THE BID BOX SITUATED AT </w:t>
            </w:r>
            <w:r w:rsidRPr="00C823CD">
              <w:rPr>
                <w:rFonts w:ascii="Arial" w:hAnsi="Arial" w:cs="Arial"/>
                <w:i/>
              </w:rPr>
              <w:t>(STREET ADDRESS)</w:t>
            </w:r>
          </w:p>
        </w:tc>
        <w:tc>
          <w:tcPr>
            <w:tcW w:w="662" w:type="dxa"/>
            <w:gridSpan w:val="2"/>
            <w:tcBorders>
              <w:top w:val="single" w:sz="4" w:space="0" w:color="auto"/>
              <w:left w:val="nil"/>
              <w:bottom w:val="nil"/>
              <w:right w:val="nil"/>
            </w:tcBorders>
            <w:shd w:val="clear" w:color="auto" w:fill="auto"/>
            <w:vAlign w:val="center"/>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center"/>
              <w:rPr>
                <w:rFonts w:ascii="Arial" w:hAnsi="Arial" w:cs="Arial"/>
                <w:b/>
              </w:rPr>
            </w:pPr>
          </w:p>
        </w:tc>
        <w:tc>
          <w:tcPr>
            <w:tcW w:w="3979" w:type="dxa"/>
            <w:gridSpan w:val="9"/>
            <w:tcBorders>
              <w:top w:val="single" w:sz="4" w:space="0" w:color="auto"/>
              <w:left w:val="nil"/>
              <w:bottom w:val="single" w:sz="4" w:space="0" w:color="auto"/>
              <w:right w:val="nil"/>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281"/>
        </w:trPr>
        <w:tc>
          <w:tcPr>
            <w:tcW w:w="10195" w:type="dxa"/>
            <w:gridSpan w:val="20"/>
            <w:tcBorders>
              <w:top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34 HAMILTON STREET</w:t>
            </w:r>
          </w:p>
        </w:tc>
      </w:tr>
      <w:tr w:rsidR="00F81D3C" w:rsidRPr="00C823CD" w:rsidTr="00786000">
        <w:trPr>
          <w:trHeight w:val="278"/>
        </w:trPr>
        <w:tc>
          <w:tcPr>
            <w:tcW w:w="10195" w:type="dxa"/>
            <w:gridSpan w:val="20"/>
            <w:tcBorders>
              <w:top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ARCADIA</w:t>
            </w:r>
          </w:p>
        </w:tc>
      </w:tr>
      <w:tr w:rsidR="00F81D3C" w:rsidRPr="00C823CD" w:rsidTr="00786000">
        <w:trPr>
          <w:trHeight w:val="278"/>
        </w:trPr>
        <w:tc>
          <w:tcPr>
            <w:tcW w:w="10195" w:type="dxa"/>
            <w:gridSpan w:val="20"/>
            <w:tcBorders>
              <w:top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PRETORIA</w:t>
            </w:r>
          </w:p>
        </w:tc>
      </w:tr>
      <w:tr w:rsidR="00F81D3C" w:rsidRPr="00C823CD" w:rsidTr="00786000">
        <w:trPr>
          <w:trHeight w:val="278"/>
        </w:trPr>
        <w:tc>
          <w:tcPr>
            <w:tcW w:w="10195" w:type="dxa"/>
            <w:gridSpan w:val="20"/>
            <w:tcBorders>
              <w:top w:val="single" w:sz="4" w:space="0" w:color="auto"/>
            </w:tcBorders>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p>
        </w:tc>
      </w:tr>
      <w:tr w:rsidR="00F81D3C" w:rsidRPr="00C823CD" w:rsidTr="00786000">
        <w:trPr>
          <w:trHeight w:val="228"/>
        </w:trPr>
        <w:tc>
          <w:tcPr>
            <w:tcW w:w="10195" w:type="dxa"/>
            <w:gridSpan w:val="20"/>
            <w:shd w:val="clear" w:color="auto" w:fill="DDD9C3"/>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SUPPLIER INFORMATION</w:t>
            </w: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NAME OF BIDDER</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POSTAL ADDRESS</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STREET ADDRESS</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TELEPHONE NUMBER</w:t>
            </w:r>
          </w:p>
        </w:tc>
        <w:tc>
          <w:tcPr>
            <w:tcW w:w="1145"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CODE</w:t>
            </w:r>
          </w:p>
        </w:tc>
        <w:tc>
          <w:tcPr>
            <w:tcW w:w="1906"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180"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NUMBER</w:t>
            </w:r>
          </w:p>
        </w:tc>
        <w:tc>
          <w:tcPr>
            <w:tcW w:w="2270"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CELLPHONE NUMBER</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FACSIMILE NUMBER</w:t>
            </w:r>
          </w:p>
        </w:tc>
        <w:tc>
          <w:tcPr>
            <w:tcW w:w="1145"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CODE</w:t>
            </w:r>
          </w:p>
        </w:tc>
        <w:tc>
          <w:tcPr>
            <w:tcW w:w="1906"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180"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NUMBER</w:t>
            </w:r>
          </w:p>
        </w:tc>
        <w:tc>
          <w:tcPr>
            <w:tcW w:w="2270"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E-MAIL ADDRESS</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VAT REGISTRATION NUMBER</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w:hAnsi="Arial" w:cs="Arial"/>
              </w:rPr>
            </w:pP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1145" w:type="dxa"/>
            <w:gridSpan w:val="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TCS PIN:</w:t>
            </w:r>
          </w:p>
        </w:tc>
        <w:tc>
          <w:tcPr>
            <w:tcW w:w="1318"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621"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C823CD">
              <w:rPr>
                <w:rFonts w:ascii="Arial" w:hAnsi="Arial" w:cs="Arial"/>
                <w:b/>
              </w:rPr>
              <w:t>OR</w:t>
            </w:r>
          </w:p>
        </w:tc>
        <w:tc>
          <w:tcPr>
            <w:tcW w:w="1130" w:type="dxa"/>
            <w:gridSpan w:val="2"/>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CSD No:</w:t>
            </w:r>
          </w:p>
        </w:tc>
        <w:tc>
          <w:tcPr>
            <w:tcW w:w="2287"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w:hAnsi="Arial" w:cs="Arial"/>
              </w:rPr>
            </w:pPr>
            <w:r w:rsidRPr="00C823CD">
              <w:rPr>
                <w:rFonts w:ascii="Arial" w:hAnsi="Arial" w:cs="Arial"/>
              </w:rPr>
              <w:t>B-BBEE STATUS LEVEL VERIFICATION CERTIFICATE</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w:hAnsi="Arial" w:cs="Arial"/>
              </w:rPr>
            </w:pPr>
            <w:r w:rsidRPr="00C823CD">
              <w:rPr>
                <w:rFonts w:ascii="Arial" w:hAnsi="Arial" w:cs="Arial"/>
              </w:rPr>
              <w:lastRenderedPageBreak/>
              <w:t>[TICK APPLICABLE BOX]</w:t>
            </w:r>
          </w:p>
        </w:tc>
        <w:tc>
          <w:tcPr>
            <w:tcW w:w="2463" w:type="dxa"/>
            <w:gridSpan w:val="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lastRenderedPageBreak/>
              <w:fldChar w:fldCharType="begin">
                <w:ffData>
                  <w:name w:val="Check1"/>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r w:rsidRPr="00C823CD">
              <w:rPr>
                <w:rFonts w:ascii="Arial" w:hAnsi="Arial" w:cs="Arial"/>
              </w:rPr>
              <w:t xml:space="preserve"> Yes  </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lastRenderedPageBreak/>
              <w:fldChar w:fldCharType="begin">
                <w:ffData>
                  <w:name w:val="Check2"/>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r w:rsidRPr="00C823CD">
              <w:rPr>
                <w:rFonts w:ascii="Arial" w:hAnsi="Arial" w:cs="Arial"/>
              </w:rPr>
              <w:t xml:space="preserve"> No</w:t>
            </w:r>
          </w:p>
        </w:tc>
        <w:tc>
          <w:tcPr>
            <w:tcW w:w="1751"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w:hAnsi="Arial" w:cs="Arial"/>
              </w:rPr>
            </w:pPr>
            <w:r w:rsidRPr="00C823CD">
              <w:rPr>
                <w:rFonts w:ascii="Arial" w:hAnsi="Arial" w:cs="Arial"/>
              </w:rPr>
              <w:lastRenderedPageBreak/>
              <w:t xml:space="preserve">B-BBEE STATUS LEVEL </w:t>
            </w:r>
            <w:r w:rsidRPr="00C823CD">
              <w:rPr>
                <w:rFonts w:ascii="Arial" w:hAnsi="Arial" w:cs="Arial"/>
              </w:rPr>
              <w:lastRenderedPageBreak/>
              <w:t xml:space="preserve">SWORN AFFIDAVIT  </w:t>
            </w:r>
          </w:p>
        </w:tc>
        <w:tc>
          <w:tcPr>
            <w:tcW w:w="2287" w:type="dxa"/>
            <w:gridSpan w:val="5"/>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lastRenderedPageBreak/>
              <w:fldChar w:fldCharType="begin">
                <w:ffData>
                  <w:name w:val="Check1"/>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r w:rsidRPr="00C823CD">
              <w:rPr>
                <w:rFonts w:ascii="Arial" w:hAnsi="Arial" w:cs="Arial"/>
              </w:rPr>
              <w:t xml:space="preserve"> Yes </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 xml:space="preserve">  </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lastRenderedPageBreak/>
              <w:fldChar w:fldCharType="begin">
                <w:ffData>
                  <w:name w:val="Check2"/>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r w:rsidRPr="00C823CD">
              <w:rPr>
                <w:rFonts w:ascii="Arial" w:hAnsi="Arial" w:cs="Arial"/>
              </w:rPr>
              <w:t xml:space="preserve"> No</w:t>
            </w:r>
          </w:p>
        </w:tc>
      </w:tr>
      <w:tr w:rsidR="00F81D3C" w:rsidRPr="00C823CD" w:rsidTr="00786000">
        <w:trPr>
          <w:trHeight w:val="340"/>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rPr>
                <w:rFonts w:ascii="Arial" w:hAnsi="Arial" w:cs="Arial"/>
              </w:rPr>
            </w:pPr>
            <w:r w:rsidRPr="00C823CD">
              <w:rPr>
                <w:rFonts w:ascii="Arial" w:hAnsi="Arial" w:cs="Arial"/>
              </w:rPr>
              <w:lastRenderedPageBreak/>
              <w:t xml:space="preserve">IF YES, WHO WAS THE CERTIFICATE ISSUED BY? </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r>
      <w:tr w:rsidR="00F81D3C" w:rsidRPr="00C823CD" w:rsidTr="00786000">
        <w:trPr>
          <w:gridBefore w:val="1"/>
          <w:wBefore w:w="121" w:type="dxa"/>
          <w:trHeight w:val="340"/>
        </w:trPr>
        <w:tc>
          <w:tcPr>
            <w:tcW w:w="3661" w:type="dxa"/>
            <w:gridSpan w:val="3"/>
            <w:vMerge w:val="restart"/>
            <w:shd w:val="clear" w:color="auto" w:fill="auto"/>
            <w:vAlign w:val="center"/>
          </w:tcPr>
          <w:p w:rsidR="00F81D3C" w:rsidRPr="00C823CD" w:rsidRDefault="00F81D3C" w:rsidP="00F81D3C">
            <w:pPr>
              <w:tabs>
                <w:tab w:val="left" w:pos="3384"/>
                <w:tab w:val="left" w:pos="3744"/>
                <w:tab w:val="left" w:pos="4644"/>
                <w:tab w:val="left" w:pos="5760"/>
                <w:tab w:val="left" w:pos="7920"/>
              </w:tabs>
              <w:rPr>
                <w:rFonts w:ascii="Arial" w:hAnsi="Arial" w:cs="Arial"/>
              </w:rPr>
            </w:pPr>
            <w:r w:rsidRPr="00C823CD">
              <w:rPr>
                <w:rFonts w:ascii="Arial" w:hAnsi="Arial" w:cs="Arial"/>
              </w:rPr>
              <w:t>AN ACCOUNTING OFFICER AS CONTEMPLATED IN THE CLOSE CORPORATION ACT (CCA) AND NAME THE APPLICABLE IN THE TICK BOX</w:t>
            </w:r>
          </w:p>
        </w:tc>
        <w:tc>
          <w:tcPr>
            <w:tcW w:w="679" w:type="dxa"/>
            <w:gridSpan w:val="2"/>
            <w:shd w:val="clear" w:color="auto" w:fill="auto"/>
            <w:vAlign w:val="center"/>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C823CD">
              <w:rPr>
                <w:rFonts w:ascii="Arial" w:hAnsi="Arial" w:cs="Arial"/>
              </w:rPr>
              <w:fldChar w:fldCharType="begin">
                <w:ffData>
                  <w:name w:val="Check2"/>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p>
        </w:tc>
        <w:tc>
          <w:tcPr>
            <w:tcW w:w="5734" w:type="dxa"/>
            <w:gridSpan w:val="1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AN ACCOUNTING OFFICER AS CONTEMPLATED IN THE CLOSE CORPORATION ACT (CCA)</w:t>
            </w:r>
          </w:p>
        </w:tc>
      </w:tr>
      <w:tr w:rsidR="00F81D3C" w:rsidRPr="00C823CD" w:rsidTr="00786000">
        <w:trPr>
          <w:gridBefore w:val="1"/>
          <w:wBefore w:w="121" w:type="dxa"/>
          <w:trHeight w:val="298"/>
        </w:trPr>
        <w:tc>
          <w:tcPr>
            <w:tcW w:w="3661" w:type="dxa"/>
            <w:gridSpan w:val="3"/>
            <w:vMerge/>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679" w:type="dxa"/>
            <w:gridSpan w:val="2"/>
            <w:shd w:val="clear" w:color="auto" w:fill="auto"/>
            <w:vAlign w:val="center"/>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C823CD">
              <w:rPr>
                <w:rFonts w:ascii="Arial" w:hAnsi="Arial" w:cs="Arial"/>
              </w:rPr>
              <w:fldChar w:fldCharType="begin">
                <w:ffData>
                  <w:name w:val="Check2"/>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p>
        </w:tc>
        <w:tc>
          <w:tcPr>
            <w:tcW w:w="5734" w:type="dxa"/>
            <w:gridSpan w:val="1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r w:rsidRPr="00C823CD">
              <w:rPr>
                <w:rFonts w:ascii="Arial" w:hAnsi="Arial" w:cs="Arial"/>
              </w:rPr>
              <w:t>A VERIFICATION AGENCY ACCREDITED BY THE SOUTH AFRICAN ACCREDITATION SYSTEM (SANAS)</w:t>
            </w:r>
          </w:p>
        </w:tc>
      </w:tr>
      <w:tr w:rsidR="00F81D3C" w:rsidRPr="00C823CD" w:rsidTr="00786000">
        <w:trPr>
          <w:gridBefore w:val="1"/>
          <w:wBefore w:w="121" w:type="dxa"/>
          <w:trHeight w:val="56"/>
        </w:trPr>
        <w:tc>
          <w:tcPr>
            <w:tcW w:w="3661" w:type="dxa"/>
            <w:gridSpan w:val="3"/>
            <w:vMerge/>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w:hAnsi="Arial" w:cs="Arial"/>
              </w:rPr>
            </w:pPr>
          </w:p>
        </w:tc>
        <w:tc>
          <w:tcPr>
            <w:tcW w:w="679" w:type="dxa"/>
            <w:gridSpan w:val="2"/>
            <w:vMerge w:val="restart"/>
            <w:shd w:val="clear" w:color="auto" w:fill="auto"/>
            <w:vAlign w:val="center"/>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center"/>
              <w:rPr>
                <w:rFonts w:ascii="Arial" w:hAnsi="Arial" w:cs="Arial"/>
              </w:rPr>
            </w:pPr>
            <w:r w:rsidRPr="00C823CD">
              <w:rPr>
                <w:rFonts w:ascii="Arial" w:hAnsi="Arial" w:cs="Arial"/>
              </w:rPr>
              <w:fldChar w:fldCharType="begin">
                <w:ffData>
                  <w:name w:val="Check2"/>
                  <w:enabled/>
                  <w:calcOnExit w:val="0"/>
                  <w:checkBox>
                    <w:sizeAuto/>
                    <w:default w:val="0"/>
                  </w:checkBox>
                </w:ffData>
              </w:fldChar>
            </w:r>
            <w:r w:rsidRPr="00C823CD">
              <w:rPr>
                <w:rFonts w:ascii="Arial" w:hAnsi="Arial" w:cs="Arial"/>
              </w:rPr>
              <w:instrText xml:space="preserve"> FORMCHECKBOX </w:instrText>
            </w:r>
            <w:r w:rsidR="00A80BF6">
              <w:rPr>
                <w:rFonts w:ascii="Arial" w:hAnsi="Arial" w:cs="Arial"/>
              </w:rPr>
            </w:r>
            <w:r w:rsidR="00A80BF6">
              <w:rPr>
                <w:rFonts w:ascii="Arial" w:hAnsi="Arial" w:cs="Arial"/>
              </w:rPr>
              <w:fldChar w:fldCharType="separate"/>
            </w:r>
            <w:r w:rsidRPr="00C823CD">
              <w:rPr>
                <w:rFonts w:ascii="Arial" w:hAnsi="Arial" w:cs="Arial"/>
              </w:rPr>
              <w:fldChar w:fldCharType="end"/>
            </w:r>
          </w:p>
        </w:tc>
        <w:tc>
          <w:tcPr>
            <w:tcW w:w="5734" w:type="dxa"/>
            <w:gridSpan w:val="1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w:hAnsi="Arial" w:cs="Arial"/>
              </w:rPr>
            </w:pPr>
            <w:r w:rsidRPr="00C823CD">
              <w:rPr>
                <w:rFonts w:ascii="Arial" w:hAnsi="Arial" w:cs="Arial"/>
              </w:rPr>
              <w:t>A REGISTERED AUDITOR</w:t>
            </w:r>
          </w:p>
        </w:tc>
      </w:tr>
      <w:tr w:rsidR="00F81D3C" w:rsidRPr="00C823CD" w:rsidTr="00786000">
        <w:trPr>
          <w:gridBefore w:val="1"/>
          <w:wBefore w:w="121" w:type="dxa"/>
          <w:trHeight w:val="257"/>
        </w:trPr>
        <w:tc>
          <w:tcPr>
            <w:tcW w:w="3661" w:type="dxa"/>
            <w:gridSpan w:val="3"/>
            <w:vMerge/>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679" w:type="dxa"/>
            <w:gridSpan w:val="2"/>
            <w:vMerge/>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5734" w:type="dxa"/>
            <w:gridSpan w:val="14"/>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823CD">
              <w:rPr>
                <w:rFonts w:ascii="Arial Narrow" w:hAnsi="Arial Narrow"/>
                <w:sz w:val="20"/>
              </w:rPr>
              <w:t>NAME:</w:t>
            </w:r>
          </w:p>
        </w:tc>
      </w:tr>
      <w:tr w:rsidR="00F81D3C" w:rsidRPr="00C823CD" w:rsidTr="00786000">
        <w:trPr>
          <w:trHeight w:val="242"/>
        </w:trPr>
        <w:tc>
          <w:tcPr>
            <w:tcW w:w="10195" w:type="dxa"/>
            <w:gridSpan w:val="20"/>
            <w:shd w:val="clear" w:color="auto" w:fill="DDD9C3"/>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sidRPr="00C823CD">
              <w:rPr>
                <w:rFonts w:ascii="Arial" w:hAnsi="Arial"/>
                <w:b/>
                <w:i/>
                <w:sz w:val="18"/>
                <w:szCs w:val="18"/>
              </w:rPr>
              <w:t>[</w:t>
            </w:r>
            <w:r w:rsidRPr="00C823CD">
              <w:rPr>
                <w:rFonts w:ascii="Arial" w:hAnsi="Arial"/>
                <w:b/>
                <w:i/>
                <w:sz w:val="18"/>
                <w:szCs w:val="18"/>
                <w:shd w:val="clear" w:color="auto" w:fill="DDD9C3"/>
              </w:rPr>
              <w:t>A B-BBEE STATUS LEVEL VERIFICATION CERTIFICATE/SWORN AFFIDAVIT(FOR EMEs&amp; QSEs) MUST BE SUBMITTED IN ORDER TO QUALIFY FOR PREFERENCE POINTS FOR B-BBEE]</w:t>
            </w:r>
          </w:p>
        </w:tc>
      </w:tr>
      <w:tr w:rsidR="00F81D3C" w:rsidRPr="00C823CD" w:rsidTr="00786000">
        <w:trPr>
          <w:trHeight w:val="864"/>
        </w:trPr>
        <w:tc>
          <w:tcPr>
            <w:tcW w:w="3694" w:type="dxa"/>
            <w:gridSpan w:val="3"/>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rPr>
              <w:t xml:space="preserve">ARE YOU THE ACCREDITED REPRESENTATIVE </w:t>
            </w:r>
            <w:r w:rsidRPr="00C823CD">
              <w:rPr>
                <w:rFonts w:ascii="Arial Narrow" w:hAnsi="Arial Narrow" w:cs="Arial"/>
                <w:b/>
              </w:rPr>
              <w:t>IN SOUTH AFRICA FOR THE GOODS /SERVICES /WORKS OFFERED?</w:t>
            </w:r>
          </w:p>
          <w:p w:rsidR="00F81D3C" w:rsidRPr="00C823CD" w:rsidRDefault="00F81D3C" w:rsidP="00F81D3C"/>
        </w:tc>
        <w:tc>
          <w:tcPr>
            <w:tcW w:w="2522" w:type="dxa"/>
            <w:gridSpan w:val="8"/>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Yes                         </w:t>
            </w:r>
            <w:r w:rsidRPr="00C823CD">
              <w:rPr>
                <w:rFonts w:ascii="Arial Narrow" w:hAnsi="Arial Narrow"/>
                <w:sz w:val="20"/>
              </w:rPr>
              <w:fldChar w:fldCharType="begin">
                <w:ffData>
                  <w:name w:val=""/>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No </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823CD">
              <w:rPr>
                <w:rFonts w:ascii="Arial Narrow" w:hAnsi="Arial Narrow"/>
                <w:sz w:val="20"/>
              </w:rPr>
              <w:t>[IF YES ENCLOSE PROOF]</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105" w:type="dxa"/>
            <w:gridSpan w:val="7"/>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rPr>
              <w:t>ARE YOU A FOREIGN BASED SUPPLIER FOR</w:t>
            </w:r>
            <w:r w:rsidRPr="00C823CD">
              <w:rPr>
                <w:rFonts w:ascii="Arial Narrow" w:hAnsi="Arial Narrow" w:cs="Arial"/>
                <w:b/>
              </w:rPr>
              <w:t xml:space="preserve"> THE GOODS /SERVICES /WORKS OFFERED?</w:t>
            </w:r>
            <w:r w:rsidRPr="00C823CD">
              <w:rPr>
                <w:rFonts w:ascii="Arial Narrow" w:hAnsi="Arial Narrow" w:cs="Arial"/>
                <w:b/>
              </w:rPr>
              <w:br/>
            </w:r>
          </w:p>
        </w:tc>
        <w:tc>
          <w:tcPr>
            <w:tcW w:w="1874" w:type="dxa"/>
            <w:gridSpan w:val="2"/>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Yes </w:t>
            </w:r>
            <w:r w:rsidRPr="00C823CD">
              <w:rPr>
                <w:rFonts w:ascii="Arial Narrow" w:hAnsi="Arial Narrow"/>
                <w:sz w:val="20"/>
              </w:rPr>
              <w:fldChar w:fldCharType="begin">
                <w:ffData>
                  <w:name w:val="Check2"/>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No</w:t>
            </w:r>
            <w:r w:rsidRPr="00C823CD">
              <w:rPr>
                <w:rFonts w:ascii="Arial Narrow" w:hAnsi="Arial Narrow"/>
                <w:sz w:val="20"/>
              </w:rPr>
              <w:br/>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C823CD">
              <w:rPr>
                <w:rFonts w:ascii="Arial Narrow" w:hAnsi="Arial Narrow"/>
                <w:sz w:val="20"/>
              </w:rPr>
              <w:t>[IF YES ANSWER PART B:3 BELOW ]</w:t>
            </w:r>
          </w:p>
          <w:p w:rsidR="00F81D3C" w:rsidRPr="00C823CD" w:rsidRDefault="00F81D3C" w:rsidP="00F81D3C">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F81D3C" w:rsidRPr="00C823CD" w:rsidTr="00786000">
        <w:trPr>
          <w:trHeight w:val="670"/>
        </w:trPr>
        <w:tc>
          <w:tcPr>
            <w:tcW w:w="3694" w:type="dxa"/>
            <w:gridSpan w:val="3"/>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b/>
              </w:rPr>
              <w:t>SIGNATURE OF BIDDER</w:t>
            </w:r>
          </w:p>
        </w:tc>
        <w:tc>
          <w:tcPr>
            <w:tcW w:w="2522" w:type="dxa"/>
            <w:gridSpan w:val="8"/>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w:t>
            </w:r>
          </w:p>
        </w:tc>
        <w:tc>
          <w:tcPr>
            <w:tcW w:w="2105" w:type="dxa"/>
            <w:gridSpan w:val="7"/>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b/>
              </w:rPr>
              <w:t>DATE</w:t>
            </w:r>
          </w:p>
        </w:tc>
        <w:tc>
          <w:tcPr>
            <w:tcW w:w="1874" w:type="dxa"/>
            <w:gridSpan w:val="2"/>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b/>
              </w:rPr>
              <w:t>CAPACITY UNDER WHICH THIS BID IS SIGNED (Attach proof of authority to sign this bid; e.g. resolution of directors, etc.)</w:t>
            </w:r>
          </w:p>
        </w:tc>
        <w:tc>
          <w:tcPr>
            <w:tcW w:w="6501" w:type="dxa"/>
            <w:gridSpan w:val="17"/>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b/>
              </w:rPr>
              <w:t>TOTAL NUMBER OF ITEMS OFFERED</w:t>
            </w:r>
          </w:p>
        </w:tc>
        <w:tc>
          <w:tcPr>
            <w:tcW w:w="2522" w:type="dxa"/>
            <w:gridSpan w:val="8"/>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105" w:type="dxa"/>
            <w:gridSpan w:val="7"/>
            <w:shd w:val="clear" w:color="auto" w:fill="auto"/>
            <w:vAlign w:val="bottom"/>
          </w:tcPr>
          <w:p w:rsidR="00F81D3C" w:rsidRPr="00C823CD" w:rsidRDefault="00F81D3C" w:rsidP="00F81D3C">
            <w:pPr>
              <w:keepNext/>
              <w:jc w:val="center"/>
              <w:outlineLvl w:val="3"/>
              <w:rPr>
                <w:rFonts w:ascii="Arial Narrow" w:hAnsi="Arial Narrow" w:cs="Arial"/>
                <w:b/>
              </w:rPr>
            </w:pPr>
            <w:r w:rsidRPr="00C823CD">
              <w:rPr>
                <w:rFonts w:ascii="Arial Narrow" w:hAnsi="Arial Narrow" w:cs="Arial"/>
                <w:b/>
              </w:rPr>
              <w:t>TOTAL BID PRICE (ALL INCLUSIVE)</w:t>
            </w:r>
          </w:p>
        </w:tc>
        <w:tc>
          <w:tcPr>
            <w:tcW w:w="1874" w:type="dxa"/>
            <w:gridSpan w:val="2"/>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5554" w:type="dxa"/>
            <w:gridSpan w:val="9"/>
            <w:shd w:val="clear" w:color="auto" w:fill="DDD9C3"/>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b/>
                <w:bCs/>
                <w:sz w:val="20"/>
                <w:shd w:val="clear" w:color="auto" w:fill="DDD9C3"/>
              </w:rPr>
              <w:t>BIDDING PROCEDURE ENQUIRIES MAY BE DIRECTED TO:</w:t>
            </w:r>
          </w:p>
        </w:tc>
        <w:tc>
          <w:tcPr>
            <w:tcW w:w="4641" w:type="dxa"/>
            <w:gridSpan w:val="11"/>
            <w:shd w:val="clear" w:color="auto" w:fill="DDD9C3"/>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b/>
                <w:bCs/>
                <w:sz w:val="20"/>
              </w:rPr>
              <w:t>TECHNICAL INFORMATION MAY BE DIRECTED TO:</w:t>
            </w: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DEPARTMENT/ PUBLIC ENTITY</w:t>
            </w:r>
          </w:p>
        </w:tc>
        <w:tc>
          <w:tcPr>
            <w:tcW w:w="1860"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26" w:type="dxa"/>
            <w:gridSpan w:val="8"/>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CONTACT PERSON</w:t>
            </w:r>
          </w:p>
        </w:tc>
        <w:tc>
          <w:tcPr>
            <w:tcW w:w="2015"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CONTACT PERSON</w:t>
            </w:r>
          </w:p>
        </w:tc>
        <w:tc>
          <w:tcPr>
            <w:tcW w:w="1860"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26" w:type="dxa"/>
            <w:gridSpan w:val="8"/>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TELEPHONE NUMBER</w:t>
            </w:r>
          </w:p>
        </w:tc>
        <w:tc>
          <w:tcPr>
            <w:tcW w:w="2015"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TELEPHONE NUMBER</w:t>
            </w:r>
          </w:p>
        </w:tc>
        <w:tc>
          <w:tcPr>
            <w:tcW w:w="1860"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26" w:type="dxa"/>
            <w:gridSpan w:val="8"/>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FACSIMILE NUMBER</w:t>
            </w:r>
          </w:p>
        </w:tc>
        <w:tc>
          <w:tcPr>
            <w:tcW w:w="2015"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FACSIMILE NUMBER</w:t>
            </w:r>
          </w:p>
        </w:tc>
        <w:tc>
          <w:tcPr>
            <w:tcW w:w="1860"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2626" w:type="dxa"/>
            <w:gridSpan w:val="8"/>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E-MAIL ADDRESS</w:t>
            </w:r>
          </w:p>
        </w:tc>
        <w:tc>
          <w:tcPr>
            <w:tcW w:w="2015" w:type="dxa"/>
            <w:gridSpan w:val="3"/>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r w:rsidR="00F81D3C" w:rsidRPr="00C823CD" w:rsidTr="00786000">
        <w:trPr>
          <w:trHeight w:val="242"/>
        </w:trPr>
        <w:tc>
          <w:tcPr>
            <w:tcW w:w="3694" w:type="dxa"/>
            <w:gridSpan w:val="3"/>
            <w:shd w:val="clear" w:color="auto" w:fill="auto"/>
            <w:vAlign w:val="bottom"/>
          </w:tcPr>
          <w:p w:rsidR="00F81D3C" w:rsidRPr="00C823CD" w:rsidRDefault="00F81D3C" w:rsidP="00F81D3C">
            <w:pPr>
              <w:tabs>
                <w:tab w:val="left" w:pos="720"/>
                <w:tab w:val="left" w:pos="1944"/>
                <w:tab w:val="left" w:pos="3384"/>
                <w:tab w:val="left" w:pos="3744"/>
                <w:tab w:val="left" w:pos="4644"/>
                <w:tab w:val="left" w:pos="5760"/>
                <w:tab w:val="left" w:pos="7920"/>
              </w:tabs>
              <w:jc w:val="both"/>
              <w:rPr>
                <w:rFonts w:ascii="Arial Narrow" w:hAnsi="Arial Narrow"/>
                <w:sz w:val="20"/>
              </w:rPr>
            </w:pPr>
            <w:r w:rsidRPr="00C823CD">
              <w:rPr>
                <w:rFonts w:ascii="Arial Narrow" w:hAnsi="Arial Narrow"/>
                <w:sz w:val="20"/>
              </w:rPr>
              <w:t>E-MAIL ADDRESS</w:t>
            </w:r>
          </w:p>
        </w:tc>
        <w:tc>
          <w:tcPr>
            <w:tcW w:w="1860" w:type="dxa"/>
            <w:gridSpan w:val="6"/>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c>
          <w:tcPr>
            <w:tcW w:w="4641" w:type="dxa"/>
            <w:gridSpan w:val="11"/>
            <w:shd w:val="clear" w:color="auto" w:fill="auto"/>
            <w:vAlign w:val="bottom"/>
          </w:tcPr>
          <w:p w:rsidR="00F81D3C" w:rsidRPr="00C823CD" w:rsidRDefault="00F81D3C" w:rsidP="00F81D3C">
            <w:pPr>
              <w:tabs>
                <w:tab w:val="left" w:pos="720"/>
                <w:tab w:val="left" w:pos="1134"/>
                <w:tab w:val="left" w:pos="1944"/>
                <w:tab w:val="left" w:pos="3384"/>
                <w:tab w:val="left" w:pos="3744"/>
                <w:tab w:val="left" w:pos="4644"/>
                <w:tab w:val="left" w:pos="5760"/>
                <w:tab w:val="left" w:pos="7920"/>
              </w:tabs>
              <w:jc w:val="both"/>
              <w:rPr>
                <w:rFonts w:ascii="Arial Narrow" w:hAnsi="Arial Narrow"/>
                <w:sz w:val="20"/>
              </w:rPr>
            </w:pPr>
          </w:p>
        </w:tc>
      </w:tr>
    </w:tbl>
    <w:p w:rsidR="00F81D3C" w:rsidRDefault="00F81D3C" w:rsidP="00F81D3C">
      <w:pPr>
        <w:jc w:val="center"/>
        <w:rPr>
          <w:rFonts w:ascii="Arial" w:hAnsi="Arial" w:cs="Arial"/>
          <w:b/>
          <w:bCs/>
          <w:sz w:val="28"/>
          <w:lang w:val="en-US"/>
        </w:rPr>
      </w:pPr>
    </w:p>
    <w:p w:rsidR="00786000" w:rsidRDefault="00786000" w:rsidP="00F81D3C">
      <w:pPr>
        <w:jc w:val="center"/>
        <w:rPr>
          <w:rFonts w:ascii="Arial" w:hAnsi="Arial" w:cs="Arial"/>
          <w:b/>
          <w:bCs/>
          <w:sz w:val="28"/>
          <w:lang w:val="en-US"/>
        </w:rPr>
      </w:pPr>
    </w:p>
    <w:p w:rsidR="00F81D3C" w:rsidRPr="00C823CD" w:rsidRDefault="00F81D3C" w:rsidP="00F81D3C">
      <w:pPr>
        <w:jc w:val="center"/>
        <w:rPr>
          <w:rFonts w:ascii="Arial" w:hAnsi="Arial" w:cs="Arial"/>
          <w:b/>
          <w:bCs/>
          <w:sz w:val="28"/>
          <w:lang w:val="en-US"/>
        </w:rPr>
      </w:pPr>
      <w:r w:rsidRPr="00C823CD">
        <w:rPr>
          <w:rFonts w:ascii="Arial" w:hAnsi="Arial" w:cs="Arial"/>
          <w:b/>
          <w:bCs/>
          <w:sz w:val="28"/>
          <w:lang w:val="en-US"/>
        </w:rPr>
        <w:lastRenderedPageBreak/>
        <w:t>PART B</w:t>
      </w:r>
    </w:p>
    <w:p w:rsidR="00F81D3C" w:rsidRPr="00C823CD" w:rsidRDefault="00F81D3C" w:rsidP="00F81D3C">
      <w:pPr>
        <w:jc w:val="center"/>
        <w:rPr>
          <w:rFonts w:ascii="Arial" w:hAnsi="Arial" w:cs="Arial"/>
          <w:b/>
          <w:sz w:val="20"/>
          <w:lang w:val="en-US"/>
        </w:rPr>
      </w:pPr>
      <w:r w:rsidRPr="00C823CD">
        <w:rPr>
          <w:rFonts w:ascii="Arial" w:hAnsi="Arial" w:cs="Arial"/>
          <w:b/>
          <w:sz w:val="28"/>
          <w:szCs w:val="28"/>
          <w:lang w:val="en-US"/>
        </w:rPr>
        <w:t>TERMS AND CONDITIONS FOR BIDDING</w:t>
      </w:r>
    </w:p>
    <w:p w:rsidR="00F81D3C" w:rsidRPr="00C823CD" w:rsidRDefault="00F81D3C" w:rsidP="00F81D3C">
      <w:pPr>
        <w:tabs>
          <w:tab w:val="left" w:pos="720"/>
          <w:tab w:val="left" w:pos="8190"/>
        </w:tabs>
        <w:spacing w:line="215" w:lineRule="auto"/>
        <w:rPr>
          <w:rFonts w:ascii="Arial Narrow" w:hAnsi="Arial Narrow"/>
          <w:sz w:val="14"/>
        </w:rPr>
      </w:pPr>
      <w:r w:rsidRPr="00C823CD">
        <w:rPr>
          <w:rFonts w:ascii="Arial Narrow" w:hAnsi="Arial Narrow"/>
          <w:b/>
          <w:bCs/>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81D3C" w:rsidRPr="00C823CD" w:rsidTr="00F81D3C">
        <w:tc>
          <w:tcPr>
            <w:tcW w:w="10706" w:type="dxa"/>
            <w:shd w:val="clear" w:color="auto" w:fill="DDD9C3"/>
          </w:tcPr>
          <w:p w:rsidR="00F81D3C" w:rsidRPr="00C823CD" w:rsidRDefault="00F81D3C" w:rsidP="00F81D3C">
            <w:pPr>
              <w:widowControl w:val="0"/>
              <w:numPr>
                <w:ilvl w:val="0"/>
                <w:numId w:val="86"/>
              </w:numPr>
              <w:tabs>
                <w:tab w:val="left" w:pos="426"/>
              </w:tabs>
              <w:spacing w:after="0" w:line="215" w:lineRule="auto"/>
              <w:ind w:hanging="1146"/>
              <w:jc w:val="both"/>
              <w:rPr>
                <w:rFonts w:ascii="Arial Narrow" w:hAnsi="Arial Narrow"/>
                <w:b/>
                <w:sz w:val="20"/>
              </w:rPr>
            </w:pPr>
            <w:r w:rsidRPr="00C823CD">
              <w:rPr>
                <w:rFonts w:ascii="Arial Narrow" w:hAnsi="Arial Narrow" w:cs="Arial"/>
                <w:b/>
                <w:bCs/>
                <w:color w:val="000000"/>
                <w:sz w:val="20"/>
              </w:rPr>
              <w:t>BID SUBMISSION:</w:t>
            </w:r>
          </w:p>
        </w:tc>
      </w:tr>
      <w:tr w:rsidR="00F81D3C" w:rsidRPr="00C823CD" w:rsidTr="00F81D3C">
        <w:trPr>
          <w:trHeight w:val="1212"/>
        </w:trPr>
        <w:tc>
          <w:tcPr>
            <w:tcW w:w="10706" w:type="dxa"/>
            <w:shd w:val="clear" w:color="auto" w:fill="auto"/>
          </w:tcPr>
          <w:p w:rsidR="00F81D3C" w:rsidRPr="00C823CD" w:rsidRDefault="00F81D3C" w:rsidP="00F81D3C">
            <w:pPr>
              <w:widowControl w:val="0"/>
              <w:numPr>
                <w:ilvl w:val="1"/>
                <w:numId w:val="87"/>
              </w:numPr>
              <w:tabs>
                <w:tab w:val="left" w:pos="426"/>
              </w:tabs>
              <w:spacing w:after="0" w:line="215" w:lineRule="auto"/>
              <w:ind w:left="426" w:hanging="426"/>
              <w:jc w:val="both"/>
              <w:rPr>
                <w:rFonts w:ascii="Arial Narrow" w:hAnsi="Arial Narrow"/>
                <w:sz w:val="20"/>
              </w:rPr>
            </w:pPr>
            <w:r w:rsidRPr="00C823CD">
              <w:rPr>
                <w:rFonts w:ascii="Arial Narrow" w:hAnsi="Arial Narrow"/>
                <w:sz w:val="20"/>
              </w:rPr>
              <w:t>BIDS MUST BE DELIVERED BY THE STIPULATED TIME TO THE CORRECT ADDRESS. LATE BIDS WILL NOT BE ACCEPTED FOR CONSIDERATION.</w:t>
            </w:r>
          </w:p>
          <w:p w:rsidR="00F81D3C" w:rsidRPr="00C823CD" w:rsidRDefault="00F81D3C" w:rsidP="00F81D3C">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F81D3C" w:rsidRPr="00C823CD" w:rsidRDefault="00F81D3C" w:rsidP="00F81D3C">
            <w:pPr>
              <w:widowControl w:val="0"/>
              <w:numPr>
                <w:ilvl w:val="1"/>
                <w:numId w:val="87"/>
              </w:numPr>
              <w:tabs>
                <w:tab w:val="left" w:pos="426"/>
              </w:tabs>
              <w:spacing w:after="0" w:line="215" w:lineRule="auto"/>
              <w:ind w:left="426" w:hanging="426"/>
              <w:jc w:val="both"/>
              <w:rPr>
                <w:rFonts w:ascii="Arial Narrow" w:hAnsi="Arial Narrow" w:cs="Arial Narrow"/>
                <w:b/>
                <w:sz w:val="20"/>
              </w:rPr>
            </w:pPr>
            <w:r w:rsidRPr="00C823CD">
              <w:rPr>
                <w:rFonts w:ascii="Arial Narrow" w:hAnsi="Arial Narrow" w:cs="Arial Narrow"/>
                <w:b/>
                <w:sz w:val="20"/>
              </w:rPr>
              <w:t xml:space="preserve">ALL BIDS MUST BE SUBMITTED ON THE OFFICIAL FORMS PROVIDED–(NOT TO BE RE-TYPED) OR </w:t>
            </w:r>
            <w:r w:rsidRPr="00C823CD">
              <w:rPr>
                <w:rFonts w:ascii="Arial Narrow" w:hAnsi="Arial Narrow" w:cs="Arial Narrow"/>
                <w:b/>
                <w:color w:val="FF0000"/>
                <w:sz w:val="20"/>
              </w:rPr>
              <w:t xml:space="preserve"> </w:t>
            </w:r>
            <w:r w:rsidRPr="00C823CD">
              <w:rPr>
                <w:rFonts w:ascii="Arial Narrow" w:hAnsi="Arial Narrow" w:cs="Arial Narrow"/>
                <w:b/>
                <w:sz w:val="20"/>
              </w:rPr>
              <w:t>ONLINE</w:t>
            </w:r>
          </w:p>
          <w:p w:rsidR="00F81D3C" w:rsidRPr="00C823CD" w:rsidRDefault="00F81D3C" w:rsidP="00F81D3C">
            <w:pPr>
              <w:ind w:left="720"/>
              <w:rPr>
                <w:rFonts w:ascii="Arial Narrow" w:hAnsi="Arial Narrow" w:cs="Arial Narrow"/>
                <w:b/>
                <w:sz w:val="20"/>
              </w:rPr>
            </w:pPr>
          </w:p>
          <w:p w:rsidR="00F81D3C" w:rsidRPr="00C823CD" w:rsidRDefault="00F81D3C" w:rsidP="00F81D3C">
            <w:pPr>
              <w:widowControl w:val="0"/>
              <w:numPr>
                <w:ilvl w:val="1"/>
                <w:numId w:val="87"/>
              </w:numPr>
              <w:tabs>
                <w:tab w:val="left" w:pos="426"/>
              </w:tabs>
              <w:spacing w:after="0" w:line="215" w:lineRule="auto"/>
              <w:ind w:left="426" w:hanging="426"/>
              <w:jc w:val="both"/>
              <w:rPr>
                <w:rFonts w:ascii="Arial Narrow" w:hAnsi="Arial Narrow" w:cs="Arial Narrow"/>
                <w:b/>
                <w:sz w:val="20"/>
              </w:rPr>
            </w:pPr>
            <w:r w:rsidRPr="00C823CD">
              <w:rPr>
                <w:rFonts w:ascii="Arial Narrow" w:hAnsi="Arial Narrow" w:cs="Arial Narrow"/>
                <w:b/>
                <w:sz w:val="20"/>
              </w:rPr>
              <w:t xml:space="preserve">BIDDERS MUST REGISTER ON THE CENTRAL SUPPLIER DATABASE (CSD) TO UPLOAD MANDATORY INFORMATION NAMELY: </w:t>
            </w:r>
            <w:proofErr w:type="gramStart"/>
            <w:r w:rsidRPr="00C823CD">
              <w:rPr>
                <w:rFonts w:ascii="Arial Narrow" w:hAnsi="Arial Narrow" w:cs="Arial Narrow"/>
                <w:b/>
                <w:sz w:val="20"/>
              </w:rPr>
              <w:t>( BUSINESS</w:t>
            </w:r>
            <w:proofErr w:type="gramEnd"/>
            <w:r w:rsidRPr="00C823CD">
              <w:rPr>
                <w:rFonts w:ascii="Arial Narrow" w:hAnsi="Arial Narrow" w:cs="Arial Narrow"/>
                <w:b/>
                <w:sz w:val="20"/>
              </w:rPr>
              <w:t xml:space="preserve"> REGISTRATION/ DIRECTORSHIP/ MEMBERSHIP/IDENTITY NUMBERS; TAX COMPLIANCE STATUS; AND BANKING INFORMATION FOR VERIFICATION PURPOSES). B-BBEE CERTIFICATE OR SWORN AFFIDAVIT FOR B-BBEE MUST BE SUBMITTED TO BIDDING INSTITUTION.</w:t>
            </w:r>
          </w:p>
          <w:p w:rsidR="00F81D3C" w:rsidRPr="00C823CD" w:rsidRDefault="00F81D3C" w:rsidP="00F81D3C">
            <w:pPr>
              <w:ind w:left="720"/>
              <w:rPr>
                <w:rFonts w:ascii="Arial Narrow" w:hAnsi="Arial Narrow" w:cs="Arial Narrow"/>
                <w:b/>
                <w:sz w:val="20"/>
              </w:rPr>
            </w:pPr>
          </w:p>
          <w:p w:rsidR="00F81D3C" w:rsidRPr="00C823CD" w:rsidRDefault="00F81D3C" w:rsidP="00F81D3C">
            <w:pPr>
              <w:widowControl w:val="0"/>
              <w:numPr>
                <w:ilvl w:val="1"/>
                <w:numId w:val="87"/>
              </w:numPr>
              <w:tabs>
                <w:tab w:val="left" w:pos="426"/>
              </w:tabs>
              <w:spacing w:after="0" w:line="215" w:lineRule="auto"/>
              <w:ind w:left="426" w:hanging="426"/>
              <w:jc w:val="both"/>
              <w:rPr>
                <w:rFonts w:ascii="Arial Narrow" w:hAnsi="Arial Narrow" w:cs="Arial Narrow"/>
                <w:b/>
                <w:sz w:val="20"/>
              </w:rPr>
            </w:pPr>
            <w:r w:rsidRPr="00C823CD">
              <w:rPr>
                <w:rFonts w:ascii="Arial Narrow" w:hAnsi="Arial Narrow" w:cs="Arial Narrow"/>
                <w:b/>
                <w:sz w:val="20"/>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F81D3C" w:rsidRPr="00C823CD" w:rsidRDefault="00F81D3C" w:rsidP="00F81D3C">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rPr>
            </w:pPr>
          </w:p>
          <w:p w:rsidR="00F81D3C" w:rsidRPr="00C823CD" w:rsidRDefault="00F81D3C" w:rsidP="00F81D3C">
            <w:pPr>
              <w:widowControl w:val="0"/>
              <w:numPr>
                <w:ilvl w:val="1"/>
                <w:numId w:val="87"/>
              </w:numPr>
              <w:tabs>
                <w:tab w:val="left" w:pos="426"/>
              </w:tabs>
              <w:spacing w:after="0" w:line="215" w:lineRule="auto"/>
              <w:ind w:left="426" w:hanging="426"/>
              <w:jc w:val="both"/>
              <w:rPr>
                <w:rFonts w:ascii="Arial Narrow" w:hAnsi="Arial Narrow"/>
                <w:sz w:val="20"/>
              </w:rPr>
            </w:pPr>
            <w:r w:rsidRPr="00C823CD">
              <w:rPr>
                <w:rFonts w:ascii="Arial Narrow" w:hAnsi="Arial Narrow"/>
                <w:sz w:val="20"/>
              </w:rPr>
              <w:t>THIS BID IS SUBJECT TO THE PREFERENTIAL PROCUREMENT POLICY FRAMEWORK ACT 2000 AND THE PREFERENTIAL PROCUREMENT REGULATIONS, 2017, THE GENERAL CONDITIONS OF CONTRACT (GCC) AND, IF APPLICABLE, ANY OTHER LEGISLATION OR SPECIAL CONDITIONS OF CONTRACT.</w:t>
            </w:r>
          </w:p>
          <w:p w:rsidR="00F81D3C" w:rsidRPr="00C823CD" w:rsidRDefault="00F81D3C" w:rsidP="00F81D3C">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rPr>
            </w:pPr>
          </w:p>
        </w:tc>
      </w:tr>
      <w:tr w:rsidR="00F81D3C" w:rsidRPr="00C823CD" w:rsidTr="00F81D3C">
        <w:tc>
          <w:tcPr>
            <w:tcW w:w="10706" w:type="dxa"/>
            <w:shd w:val="clear" w:color="auto" w:fill="DDD9C3"/>
          </w:tcPr>
          <w:p w:rsidR="00F81D3C" w:rsidRPr="00C823CD" w:rsidRDefault="00F81D3C" w:rsidP="00F81D3C">
            <w:pPr>
              <w:widowControl w:val="0"/>
              <w:numPr>
                <w:ilvl w:val="0"/>
                <w:numId w:val="86"/>
              </w:numPr>
              <w:tabs>
                <w:tab w:val="left" w:pos="426"/>
              </w:tabs>
              <w:spacing w:after="0" w:line="215" w:lineRule="auto"/>
              <w:ind w:hanging="1146"/>
              <w:jc w:val="both"/>
              <w:rPr>
                <w:rFonts w:ascii="Arial Narrow" w:hAnsi="Arial Narrow" w:cs="Arial"/>
                <w:b/>
                <w:bCs/>
                <w:color w:val="000081"/>
                <w:sz w:val="20"/>
                <w:szCs w:val="28"/>
              </w:rPr>
            </w:pPr>
            <w:r w:rsidRPr="00C823CD">
              <w:rPr>
                <w:rFonts w:ascii="Arial Narrow" w:hAnsi="Arial Narrow" w:cs="Arial"/>
                <w:b/>
                <w:bCs/>
                <w:color w:val="000000"/>
                <w:sz w:val="20"/>
              </w:rPr>
              <w:t>TAX COMPLIANCE REQUIREMENTS</w:t>
            </w:r>
          </w:p>
        </w:tc>
      </w:tr>
      <w:tr w:rsidR="00F81D3C" w:rsidRPr="00C823CD" w:rsidTr="00F81D3C">
        <w:tc>
          <w:tcPr>
            <w:tcW w:w="10706" w:type="dxa"/>
            <w:shd w:val="clear" w:color="auto" w:fill="FFFFFF"/>
          </w:tcPr>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567" w:hanging="567"/>
              <w:jc w:val="both"/>
              <w:rPr>
                <w:rFonts w:ascii="Arial Narrow" w:hAnsi="Arial Narrow"/>
                <w:sz w:val="20"/>
              </w:rPr>
            </w:pPr>
            <w:r w:rsidRPr="00C823CD">
              <w:rPr>
                <w:rFonts w:ascii="Arial Narrow" w:hAnsi="Arial Narrow"/>
                <w:sz w:val="20"/>
              </w:rPr>
              <w:t xml:space="preserve">BIDDERS MUST ENSURE COMPLIANCE WITH THEIR TAX OBLIGATIONS. </w:t>
            </w:r>
          </w:p>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426" w:hanging="426"/>
              <w:jc w:val="both"/>
              <w:rPr>
                <w:rFonts w:ascii="Arial Narrow" w:hAnsi="Arial Narrow"/>
                <w:sz w:val="20"/>
              </w:rPr>
            </w:pPr>
            <w:r w:rsidRPr="00C823CD">
              <w:rPr>
                <w:rFonts w:ascii="Arial Narrow" w:hAnsi="Arial Narrow"/>
                <w:sz w:val="20"/>
              </w:rPr>
              <w:t>BIDDERS ARE REQUIRED TO SUBMIT THEIR UNIQUE PERSONAL IDENTIFICATION NUMBER (PIN) ISSUED BY SARS TO ENABLE   THE ORGAN OF STATE TO VIEW THE TAXPAYER’S PROFILE AND TAX STATUS.</w:t>
            </w:r>
          </w:p>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426" w:hanging="426"/>
              <w:jc w:val="both"/>
              <w:rPr>
                <w:rFonts w:ascii="Arial Narrow" w:hAnsi="Arial Narrow"/>
                <w:sz w:val="20"/>
              </w:rPr>
            </w:pPr>
            <w:r w:rsidRPr="00C823CD">
              <w:rPr>
                <w:rFonts w:ascii="Arial Narrow" w:hAnsi="Arial Narrow"/>
                <w:sz w:val="20"/>
              </w:rPr>
              <w:t xml:space="preserve">APPLICATION FOR TAX COMPLIANCE STATUS (TCS) OR PIN MAY ALSO BE MADE VIA E-FILING. IN ORDER TO USE THIS PROVISION, TAXPAYERS WILL NEED TO REGISTER WITH SARS AS E-FILERS THROUGH THE WEBSITE </w:t>
            </w:r>
            <w:hyperlink r:id="rId12" w:history="1">
              <w:r w:rsidRPr="00C823CD">
                <w:rPr>
                  <w:rFonts w:ascii="Arial Narrow" w:hAnsi="Arial Narrow"/>
                  <w:sz w:val="20"/>
                </w:rPr>
                <w:t>WWW.SARS.GOV.ZA</w:t>
              </w:r>
            </w:hyperlink>
            <w:r w:rsidRPr="00C823CD">
              <w:rPr>
                <w:rFonts w:ascii="Arial Narrow" w:hAnsi="Arial Narrow"/>
                <w:sz w:val="20"/>
              </w:rPr>
              <w:t>.</w:t>
            </w:r>
          </w:p>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426" w:hanging="426"/>
              <w:jc w:val="both"/>
              <w:rPr>
                <w:rFonts w:ascii="Arial Narrow" w:hAnsi="Arial Narrow"/>
                <w:sz w:val="20"/>
              </w:rPr>
            </w:pPr>
            <w:r w:rsidRPr="00C823CD">
              <w:rPr>
                <w:rFonts w:ascii="Arial Narrow" w:hAnsi="Arial Narrow"/>
                <w:sz w:val="20"/>
              </w:rPr>
              <w:t xml:space="preserve">BIDDERS MAY ALSO SUBMIT A PRINTED TCS TOGETHER WITH THE BID. </w:t>
            </w:r>
          </w:p>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426" w:hanging="426"/>
              <w:jc w:val="both"/>
              <w:rPr>
                <w:rFonts w:ascii="Arial Narrow" w:hAnsi="Arial Narrow"/>
                <w:sz w:val="20"/>
              </w:rPr>
            </w:pPr>
            <w:r w:rsidRPr="00C823CD">
              <w:rPr>
                <w:rFonts w:ascii="Arial Narrow" w:hAnsi="Arial Narrow"/>
                <w:sz w:val="20"/>
              </w:rPr>
              <w:t>IN BIDS WHERE CONSORTIA / JOINT VENTURES / SUB-CONTRACTORS ARE INVOLVED, EACH PARTY MUST SUBMIT A SEPARATE PROOF OF   TCS / PIN / CSD NUMBER.</w:t>
            </w:r>
          </w:p>
          <w:p w:rsidR="00F81D3C" w:rsidRPr="00C823CD" w:rsidRDefault="00F81D3C" w:rsidP="00F81D3C">
            <w:pPr>
              <w:widowControl w:val="0"/>
              <w:numPr>
                <w:ilvl w:val="0"/>
                <w:numId w:val="85"/>
              </w:numPr>
              <w:tabs>
                <w:tab w:val="left" w:pos="426"/>
              </w:tabs>
              <w:autoSpaceDE w:val="0"/>
              <w:autoSpaceDN w:val="0"/>
              <w:adjustRightInd w:val="0"/>
              <w:spacing w:after="120" w:line="240" w:lineRule="auto"/>
              <w:ind w:left="426" w:hanging="426"/>
              <w:jc w:val="both"/>
              <w:rPr>
                <w:rFonts w:ascii="Arial Narrow" w:hAnsi="Arial Narrow"/>
                <w:sz w:val="20"/>
              </w:rPr>
            </w:pPr>
            <w:r w:rsidRPr="00C823CD">
              <w:rPr>
                <w:rFonts w:ascii="Arial Narrow" w:hAnsi="Arial Narrow"/>
                <w:sz w:val="20"/>
              </w:rPr>
              <w:t xml:space="preserve">WHERE NO TCS IS AVAILABLE BUT THE BIDDER IS REGISTERED ON THE CENTRAL SUPPLIER DATABASE (CSD), A CSD NUMBER MUST BE PROVIDED. </w:t>
            </w:r>
          </w:p>
        </w:tc>
      </w:tr>
      <w:tr w:rsidR="00F81D3C" w:rsidRPr="00C823CD" w:rsidTr="00F81D3C">
        <w:trPr>
          <w:trHeight w:val="296"/>
        </w:trPr>
        <w:tc>
          <w:tcPr>
            <w:tcW w:w="10706" w:type="dxa"/>
            <w:shd w:val="clear" w:color="auto" w:fill="DDD9C3"/>
          </w:tcPr>
          <w:p w:rsidR="00F81D3C" w:rsidRPr="00C823CD" w:rsidRDefault="00F81D3C" w:rsidP="00F81D3C">
            <w:pPr>
              <w:widowControl w:val="0"/>
              <w:numPr>
                <w:ilvl w:val="0"/>
                <w:numId w:val="86"/>
              </w:numPr>
              <w:tabs>
                <w:tab w:val="left" w:pos="426"/>
              </w:tabs>
              <w:spacing w:after="0" w:line="215" w:lineRule="auto"/>
              <w:ind w:hanging="1146"/>
              <w:jc w:val="both"/>
              <w:rPr>
                <w:rFonts w:ascii="Arial Narrow" w:hAnsi="Arial Narrow" w:cs="Arial Narrow"/>
                <w:sz w:val="20"/>
              </w:rPr>
            </w:pPr>
            <w:r w:rsidRPr="00C823CD">
              <w:rPr>
                <w:rFonts w:ascii="Arial Narrow" w:hAnsi="Arial Narrow" w:cs="Arial Narrow"/>
                <w:b/>
                <w:sz w:val="20"/>
              </w:rPr>
              <w:t>QUESTIONNAIRE TO BIDDING FOREIGN SUPPLIERS</w:t>
            </w:r>
          </w:p>
        </w:tc>
      </w:tr>
      <w:tr w:rsidR="00F81D3C" w:rsidRPr="00C823CD" w:rsidTr="00F81D3C">
        <w:tc>
          <w:tcPr>
            <w:tcW w:w="10706" w:type="dxa"/>
            <w:shd w:val="clear" w:color="auto" w:fill="FFFFFF"/>
          </w:tcPr>
          <w:p w:rsidR="00F81D3C" w:rsidRPr="00C823CD" w:rsidRDefault="00F81D3C" w:rsidP="00F81D3C">
            <w:pPr>
              <w:widowControl w:val="0"/>
              <w:numPr>
                <w:ilvl w:val="1"/>
                <w:numId w:val="85"/>
              </w:numPr>
              <w:tabs>
                <w:tab w:val="left" w:pos="426"/>
              </w:tabs>
              <w:autoSpaceDE w:val="0"/>
              <w:autoSpaceDN w:val="0"/>
              <w:adjustRightInd w:val="0"/>
              <w:spacing w:before="120" w:after="0" w:line="240" w:lineRule="auto"/>
              <w:ind w:hanging="792"/>
              <w:jc w:val="both"/>
              <w:rPr>
                <w:rFonts w:ascii="Arial Narrow" w:hAnsi="Arial Narrow" w:cs="Arial Narrow"/>
                <w:b/>
                <w:sz w:val="20"/>
              </w:rPr>
            </w:pPr>
            <w:r w:rsidRPr="00C823CD">
              <w:rPr>
                <w:rFonts w:ascii="Arial Narrow" w:hAnsi="Arial Narrow"/>
                <w:sz w:val="20"/>
              </w:rPr>
              <w:t>IS THE BIDDER A RESIDENT OF THE REPUBLIC OF SOUTH AFRICA (RSA)?</w:t>
            </w:r>
            <w:r w:rsidRPr="00C823CD">
              <w:rPr>
                <w:sz w:val="20"/>
              </w:rPr>
              <w:tab/>
            </w:r>
            <w:r w:rsidRPr="00C823CD">
              <w:rPr>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F81D3C" w:rsidRPr="00C823CD" w:rsidRDefault="00F81D3C" w:rsidP="00F81D3C">
            <w:pPr>
              <w:widowControl w:val="0"/>
              <w:numPr>
                <w:ilvl w:val="1"/>
                <w:numId w:val="85"/>
              </w:numPr>
              <w:tabs>
                <w:tab w:val="left" w:pos="426"/>
              </w:tabs>
              <w:autoSpaceDE w:val="0"/>
              <w:autoSpaceDN w:val="0"/>
              <w:adjustRightInd w:val="0"/>
              <w:spacing w:before="120" w:after="0" w:line="240" w:lineRule="auto"/>
              <w:ind w:hanging="792"/>
              <w:jc w:val="both"/>
              <w:rPr>
                <w:sz w:val="20"/>
              </w:rPr>
            </w:pPr>
            <w:r w:rsidRPr="00C823CD">
              <w:rPr>
                <w:rFonts w:ascii="Arial Narrow" w:hAnsi="Arial Narrow"/>
                <w:sz w:val="20"/>
              </w:rPr>
              <w:t>DOES THE BIDDER HAVE A BRANCH IN THE RSA?</w:t>
            </w:r>
            <w:r w:rsidRPr="00C823CD">
              <w:rPr>
                <w:rFonts w:ascii="Arial Narrow" w:hAnsi="Arial Narrow"/>
                <w:sz w:val="20"/>
              </w:rPr>
              <w:tab/>
            </w:r>
            <w:r w:rsidRPr="00C823CD">
              <w:rPr>
                <w:sz w:val="20"/>
              </w:rPr>
              <w:tab/>
            </w:r>
            <w:r w:rsidRPr="00C823CD">
              <w:rPr>
                <w:sz w:val="20"/>
              </w:rPr>
              <w:tab/>
            </w:r>
            <w:r w:rsidRPr="00C823CD">
              <w:rPr>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F81D3C" w:rsidRPr="00C823CD" w:rsidRDefault="00F81D3C" w:rsidP="00F81D3C">
            <w:pPr>
              <w:widowControl w:val="0"/>
              <w:numPr>
                <w:ilvl w:val="1"/>
                <w:numId w:val="85"/>
              </w:numPr>
              <w:tabs>
                <w:tab w:val="left" w:pos="426"/>
              </w:tabs>
              <w:autoSpaceDE w:val="0"/>
              <w:autoSpaceDN w:val="0"/>
              <w:adjustRightInd w:val="0"/>
              <w:spacing w:before="120" w:after="0" w:line="240" w:lineRule="auto"/>
              <w:ind w:hanging="792"/>
              <w:jc w:val="both"/>
              <w:rPr>
                <w:rFonts w:ascii="Arial Narrow" w:hAnsi="Arial Narrow"/>
                <w:sz w:val="20"/>
              </w:rPr>
            </w:pPr>
            <w:r w:rsidRPr="00C823CD">
              <w:rPr>
                <w:rFonts w:ascii="Arial Narrow" w:hAnsi="Arial Narrow"/>
                <w:sz w:val="20"/>
              </w:rPr>
              <w:t xml:space="preserve">DOES THE BIDDER HAVE A PERMANENT ESTABLISHMENT IN THE </w:t>
            </w:r>
            <w:smartTag w:uri="urn:schemas-microsoft-com:office:smarttags" w:element="stockticker">
              <w:r w:rsidRPr="00C823CD">
                <w:rPr>
                  <w:rFonts w:ascii="Arial Narrow" w:hAnsi="Arial Narrow"/>
                  <w:sz w:val="20"/>
                </w:rPr>
                <w:t>RSA</w:t>
              </w:r>
            </w:smartTag>
            <w:r w:rsidRPr="00C823CD">
              <w:rPr>
                <w:rFonts w:ascii="Arial Narrow" w:hAnsi="Arial Narrow"/>
                <w:sz w:val="20"/>
              </w:rPr>
              <w:t>?</w:t>
            </w:r>
            <w:r w:rsidRPr="00C823CD">
              <w:rPr>
                <w:rFonts w:ascii="Arial Narrow" w:hAnsi="Arial Narrow"/>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F81D3C" w:rsidRPr="00C823CD" w:rsidRDefault="00F81D3C" w:rsidP="00F81D3C">
            <w:pPr>
              <w:widowControl w:val="0"/>
              <w:numPr>
                <w:ilvl w:val="1"/>
                <w:numId w:val="85"/>
              </w:numPr>
              <w:tabs>
                <w:tab w:val="left" w:pos="426"/>
              </w:tabs>
              <w:autoSpaceDE w:val="0"/>
              <w:autoSpaceDN w:val="0"/>
              <w:adjustRightInd w:val="0"/>
              <w:spacing w:before="120" w:after="0" w:line="240" w:lineRule="auto"/>
              <w:ind w:hanging="792"/>
              <w:jc w:val="both"/>
              <w:rPr>
                <w:rFonts w:ascii="Arial Narrow" w:hAnsi="Arial Narrow"/>
                <w:sz w:val="20"/>
              </w:rPr>
            </w:pPr>
            <w:r w:rsidRPr="00C823CD">
              <w:rPr>
                <w:rFonts w:ascii="Arial Narrow" w:hAnsi="Arial Narrow"/>
                <w:sz w:val="20"/>
              </w:rPr>
              <w:t>DOES THE BIDDER HAVE ANY SOURCE OF INCOME IN THE RSA?</w:t>
            </w:r>
            <w:r w:rsidRPr="00C823CD">
              <w:rPr>
                <w:rFonts w:ascii="Arial Narrow" w:hAnsi="Arial Narrow"/>
                <w:sz w:val="20"/>
              </w:rPr>
              <w:tab/>
            </w:r>
            <w:r w:rsidRPr="00C823CD">
              <w:rPr>
                <w:rFonts w:ascii="Arial Narrow" w:hAnsi="Arial Narrow"/>
                <w:sz w:val="20"/>
              </w:rPr>
              <w:tab/>
              <w:t xml:space="preserve">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sz w:val="20"/>
              </w:rPr>
              <w:t xml:space="preserve">  </w:t>
            </w:r>
            <w:r w:rsidRPr="00C823CD">
              <w:rPr>
                <w:rFonts w:ascii="Arial Narrow" w:hAnsi="Arial Narrow"/>
                <w:sz w:val="20"/>
              </w:rPr>
              <w:t xml:space="preserve">YES  </w:t>
            </w:r>
            <w:r w:rsidRPr="00C823CD">
              <w:rPr>
                <w:rFonts w:ascii="Arial Narrow" w:hAnsi="Arial Narrow"/>
                <w:sz w:val="20"/>
              </w:rPr>
              <w:fldChar w:fldCharType="begin">
                <w:ffData>
                  <w:name w:val="Check1"/>
                  <w:enabled/>
                  <w:calcOnExit w:val="0"/>
                  <w:checkBox>
                    <w:sizeAuto/>
                    <w:default w:val="0"/>
                  </w:checkBox>
                </w:ffData>
              </w:fldChar>
            </w:r>
            <w:r w:rsidRPr="00C823CD">
              <w:rPr>
                <w:rFonts w:ascii="Arial Narrow" w:hAnsi="Arial Narrow"/>
                <w:sz w:val="20"/>
              </w:rPr>
              <w:instrText xml:space="preserve"> FORMCHECKBOX </w:instrText>
            </w:r>
            <w:r w:rsidR="00A80BF6">
              <w:rPr>
                <w:rFonts w:ascii="Arial Narrow" w:hAnsi="Arial Narrow"/>
                <w:sz w:val="20"/>
              </w:rPr>
            </w:r>
            <w:r w:rsidR="00A80BF6">
              <w:rPr>
                <w:rFonts w:ascii="Arial Narrow" w:hAnsi="Arial Narrow"/>
                <w:sz w:val="20"/>
              </w:rPr>
              <w:fldChar w:fldCharType="separate"/>
            </w:r>
            <w:r w:rsidRPr="00C823CD">
              <w:rPr>
                <w:rFonts w:ascii="Arial Narrow" w:hAnsi="Arial Narrow"/>
                <w:sz w:val="20"/>
              </w:rPr>
              <w:fldChar w:fldCharType="end"/>
            </w:r>
            <w:r w:rsidRPr="00C823CD">
              <w:rPr>
                <w:rFonts w:ascii="Arial Narrow" w:hAnsi="Arial Narrow"/>
                <w:sz w:val="20"/>
              </w:rPr>
              <w:t xml:space="preserve"> NO</w:t>
            </w:r>
          </w:p>
          <w:p w:rsidR="00F81D3C" w:rsidRPr="00C823CD" w:rsidRDefault="00F81D3C" w:rsidP="00F81D3C">
            <w:pPr>
              <w:tabs>
                <w:tab w:val="left" w:pos="426"/>
              </w:tabs>
              <w:autoSpaceDE w:val="0"/>
              <w:autoSpaceDN w:val="0"/>
              <w:adjustRightInd w:val="0"/>
              <w:spacing w:before="120"/>
              <w:ind w:left="792"/>
              <w:jc w:val="both"/>
              <w:rPr>
                <w:rFonts w:ascii="Arial Narrow" w:hAnsi="Arial Narrow"/>
                <w:sz w:val="20"/>
              </w:rPr>
            </w:pPr>
          </w:p>
          <w:p w:rsidR="00F81D3C" w:rsidRPr="00C823CD" w:rsidRDefault="00F81D3C" w:rsidP="00F81D3C">
            <w:pPr>
              <w:tabs>
                <w:tab w:val="left" w:pos="426"/>
              </w:tabs>
              <w:spacing w:line="215" w:lineRule="auto"/>
              <w:jc w:val="both"/>
              <w:rPr>
                <w:rFonts w:ascii="Arial Narrow" w:hAnsi="Arial Narrow" w:cs="Arial Narrow"/>
                <w:b/>
                <w:sz w:val="20"/>
              </w:rPr>
            </w:pPr>
            <w:r w:rsidRPr="00C823CD">
              <w:rPr>
                <w:rFonts w:ascii="Arial Narrow" w:hAnsi="Arial Narrow" w:cs="Arial Narrow"/>
                <w:b/>
                <w:sz w:val="20"/>
              </w:rPr>
              <w:lastRenderedPageBreak/>
              <w:t>IF THE ANSWER IS “NO” TO ALL OF THE ABOVE, THEN, IT IS NOT A REQUIREMENT TO OBTAIN A TAX COMPLIANCE STATUS / TAX COMPLIANCE SYSTEM PIN CODE FROM THE SOUTH AFRICAN REVENUE SERVICE (SARS) AND IF NOT REGISTER AS PER 2.3 ABOVE.</w:t>
            </w:r>
          </w:p>
          <w:p w:rsidR="00F81D3C" w:rsidRPr="00C823CD" w:rsidRDefault="00F81D3C" w:rsidP="00F81D3C">
            <w:pPr>
              <w:tabs>
                <w:tab w:val="left" w:pos="426"/>
              </w:tabs>
              <w:spacing w:line="215" w:lineRule="auto"/>
              <w:jc w:val="both"/>
              <w:rPr>
                <w:rFonts w:ascii="Arial Narrow" w:hAnsi="Arial Narrow" w:cs="Arial Narrow"/>
                <w:b/>
                <w:sz w:val="20"/>
              </w:rPr>
            </w:pPr>
          </w:p>
        </w:tc>
      </w:tr>
    </w:tbl>
    <w:p w:rsidR="00F81D3C" w:rsidRPr="00C823CD" w:rsidRDefault="00F81D3C" w:rsidP="00F81D3C">
      <w:pPr>
        <w:autoSpaceDE w:val="0"/>
        <w:autoSpaceDN w:val="0"/>
        <w:adjustRightInd w:val="0"/>
        <w:ind w:left="720" w:hanging="720"/>
        <w:rPr>
          <w:rFonts w:ascii="Arial Narrow" w:hAnsi="Arial Narrow" w:cs="Arial Narrow"/>
          <w:b/>
          <w:sz w:val="12"/>
          <w:szCs w:val="12"/>
        </w:rPr>
      </w:pPr>
    </w:p>
    <w:p w:rsidR="00F81D3C" w:rsidRPr="00C823CD" w:rsidRDefault="00F81D3C" w:rsidP="004C0455">
      <w:pPr>
        <w:autoSpaceDE w:val="0"/>
        <w:autoSpaceDN w:val="0"/>
        <w:adjustRightInd w:val="0"/>
        <w:ind w:left="720" w:hanging="720"/>
        <w:rPr>
          <w:rFonts w:ascii="Arial Narrow" w:hAnsi="Arial Narrow" w:cs="Arial Narrow"/>
          <w:b/>
          <w:sz w:val="20"/>
        </w:rPr>
      </w:pPr>
      <w:r w:rsidRPr="00C823CD">
        <w:rPr>
          <w:rFonts w:ascii="Arial Narrow" w:hAnsi="Arial Narrow" w:cs="Arial Narrow"/>
          <w:b/>
          <w:sz w:val="20"/>
        </w:rPr>
        <w:t>NB: FAILURE TO PROVIDE ANY OF THE ABOVE PARTIC</w:t>
      </w:r>
      <w:r w:rsidR="004C0455">
        <w:rPr>
          <w:rFonts w:ascii="Arial Narrow" w:hAnsi="Arial Narrow" w:cs="Arial Narrow"/>
          <w:b/>
          <w:sz w:val="20"/>
        </w:rPr>
        <w:t>ULARS MAY RENDER THE BID INVALID</w:t>
      </w:r>
    </w:p>
    <w:p w:rsidR="00BE179F" w:rsidRDefault="00BE179F" w:rsidP="001B4668">
      <w:pPr>
        <w:spacing w:line="240" w:lineRule="auto"/>
        <w:ind w:left="3600" w:firstLine="720"/>
        <w:jc w:val="both"/>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580AFB" w:rsidRDefault="00580AFB" w:rsidP="001B4668">
      <w:pPr>
        <w:spacing w:line="240" w:lineRule="auto"/>
        <w:ind w:left="7200"/>
        <w:jc w:val="right"/>
        <w:rPr>
          <w:rFonts w:ascii="Arial" w:hAnsi="Arial" w:cs="Arial"/>
          <w:b/>
          <w:sz w:val="32"/>
          <w:szCs w:val="32"/>
        </w:rPr>
      </w:pPr>
    </w:p>
    <w:p w:rsidR="00C03516" w:rsidRPr="005E4FDE" w:rsidRDefault="00C03516" w:rsidP="00580AFB">
      <w:pPr>
        <w:spacing w:line="240" w:lineRule="auto"/>
        <w:ind w:left="7200"/>
        <w:jc w:val="center"/>
        <w:rPr>
          <w:rFonts w:ascii="Arial" w:hAnsi="Arial" w:cs="Arial"/>
          <w:b/>
          <w:sz w:val="32"/>
          <w:szCs w:val="32"/>
        </w:rPr>
      </w:pPr>
      <w:r>
        <w:rPr>
          <w:rFonts w:ascii="Arial" w:hAnsi="Arial" w:cs="Arial"/>
          <w:b/>
          <w:sz w:val="32"/>
          <w:szCs w:val="32"/>
        </w:rPr>
        <w:lastRenderedPageBreak/>
        <w:t>SBD3.1</w:t>
      </w:r>
    </w:p>
    <w:p w:rsidR="00C03516" w:rsidRPr="006178E6" w:rsidRDefault="00A54BE3" w:rsidP="001B4668">
      <w:pPr>
        <w:spacing w:after="0" w:line="240" w:lineRule="auto"/>
        <w:jc w:val="both"/>
        <w:rPr>
          <w:rFonts w:ascii="Arial" w:hAnsi="Arial" w:cs="Arial"/>
          <w:b/>
          <w:bCs/>
          <w:color w:val="000000"/>
          <w:sz w:val="28"/>
          <w:szCs w:val="28"/>
        </w:rPr>
      </w:pPr>
      <w:r>
        <w:rPr>
          <w:rFonts w:ascii="Arial" w:hAnsi="Arial" w:cs="Arial"/>
          <w:b/>
          <w:bCs/>
          <w:color w:val="000000"/>
          <w:sz w:val="28"/>
          <w:szCs w:val="28"/>
        </w:rPr>
        <w:t xml:space="preserve">GPAA </w:t>
      </w:r>
      <w:r w:rsidR="00DE6758">
        <w:rPr>
          <w:rFonts w:ascii="Arial" w:hAnsi="Arial" w:cs="Arial"/>
          <w:b/>
          <w:bCs/>
          <w:color w:val="000000"/>
          <w:sz w:val="28"/>
          <w:szCs w:val="28"/>
        </w:rPr>
        <w:t xml:space="preserve">HEAD </w:t>
      </w:r>
      <w:r w:rsidR="00DE6758" w:rsidRPr="006178E6">
        <w:rPr>
          <w:rFonts w:ascii="Arial" w:hAnsi="Arial" w:cs="Arial"/>
          <w:b/>
          <w:bCs/>
          <w:color w:val="000000"/>
          <w:sz w:val="28"/>
          <w:szCs w:val="28"/>
        </w:rPr>
        <w:t>OFFICE</w:t>
      </w:r>
      <w:r w:rsidR="00C03516" w:rsidRPr="006178E6">
        <w:rPr>
          <w:rFonts w:ascii="Arial" w:hAnsi="Arial" w:cs="Arial"/>
          <w:b/>
          <w:bCs/>
          <w:color w:val="000000"/>
          <w:sz w:val="28"/>
          <w:szCs w:val="28"/>
        </w:rPr>
        <w:t xml:space="preserve"> - PRICING SCHEDULE –</w:t>
      </w:r>
      <w:r w:rsidR="006178E6">
        <w:rPr>
          <w:rFonts w:ascii="Arial" w:hAnsi="Arial" w:cs="Arial"/>
          <w:b/>
          <w:bCs/>
          <w:color w:val="000000"/>
          <w:sz w:val="28"/>
          <w:szCs w:val="28"/>
        </w:rPr>
        <w:t xml:space="preserve"> </w:t>
      </w:r>
      <w:r w:rsidR="00C03516" w:rsidRPr="006178E6">
        <w:rPr>
          <w:rFonts w:ascii="Arial" w:hAnsi="Arial" w:cs="Arial"/>
          <w:b/>
          <w:bCs/>
          <w:color w:val="000000"/>
          <w:sz w:val="28"/>
          <w:szCs w:val="28"/>
        </w:rPr>
        <w:t>FIRM PRICES</w:t>
      </w:r>
    </w:p>
    <w:p w:rsidR="00C03516" w:rsidRPr="00224B66" w:rsidRDefault="00C03516" w:rsidP="001B4668">
      <w:pPr>
        <w:pStyle w:val="Heading2"/>
        <w:numPr>
          <w:ilvl w:val="0"/>
          <w:numId w:val="0"/>
        </w:numPr>
        <w:spacing w:before="0" w:after="0"/>
        <w:rPr>
          <w:b w:val="0"/>
          <w:iCs w:val="0"/>
          <w:color w:val="auto"/>
          <w:sz w:val="12"/>
          <w:szCs w:val="12"/>
        </w:rPr>
      </w:pPr>
    </w:p>
    <w:p w:rsidR="00C03516" w:rsidRPr="006178E6" w:rsidRDefault="00C03516" w:rsidP="001B4668">
      <w:pPr>
        <w:pStyle w:val="Heading2"/>
        <w:numPr>
          <w:ilvl w:val="0"/>
          <w:numId w:val="0"/>
        </w:numPr>
        <w:spacing w:before="0" w:after="0"/>
        <w:rPr>
          <w:b w:val="0"/>
          <w:iCs w:val="0"/>
          <w:color w:val="auto"/>
          <w:sz w:val="16"/>
          <w:szCs w:val="16"/>
        </w:rPr>
      </w:pPr>
      <w:r w:rsidRPr="006178E6">
        <w:rPr>
          <w:b w:val="0"/>
          <w:iCs w:val="0"/>
          <w:color w:val="auto"/>
          <w:sz w:val="16"/>
          <w:szCs w:val="16"/>
        </w:rPr>
        <w:t>NOTE:</w:t>
      </w:r>
      <w:r w:rsidRPr="006178E6">
        <w:rPr>
          <w:iCs w:val="0"/>
          <w:color w:val="auto"/>
          <w:sz w:val="16"/>
          <w:szCs w:val="16"/>
        </w:rPr>
        <w:tab/>
      </w:r>
      <w:r w:rsidRPr="006178E6">
        <w:rPr>
          <w:b w:val="0"/>
          <w:iCs w:val="0"/>
          <w:color w:val="auto"/>
          <w:sz w:val="16"/>
          <w:szCs w:val="16"/>
        </w:rPr>
        <w:t>ONLY FIRM PRICES WILL BE ACCEPTED. NON-FIRM PRICES (INCLUDING PRICES SUBJECT TO RATES OF EXCHANGE VARIATIONS) WILL NOT BE CONSIDERED</w:t>
      </w:r>
    </w:p>
    <w:p w:rsidR="00C03516" w:rsidRPr="006178E6" w:rsidRDefault="00C03516" w:rsidP="001B4668">
      <w:pPr>
        <w:pStyle w:val="Heading2"/>
        <w:numPr>
          <w:ilvl w:val="0"/>
          <w:numId w:val="0"/>
        </w:numPr>
        <w:spacing w:before="0" w:after="0"/>
        <w:rPr>
          <w:b w:val="0"/>
          <w:iCs w:val="0"/>
          <w:color w:val="auto"/>
          <w:sz w:val="16"/>
          <w:szCs w:val="16"/>
        </w:rPr>
      </w:pPr>
    </w:p>
    <w:p w:rsidR="00C03516" w:rsidRPr="006178E6" w:rsidRDefault="00C03516" w:rsidP="001B4668">
      <w:pPr>
        <w:pStyle w:val="Heading2"/>
        <w:numPr>
          <w:ilvl w:val="0"/>
          <w:numId w:val="0"/>
        </w:numPr>
        <w:spacing w:before="0" w:after="0"/>
        <w:rPr>
          <w:b w:val="0"/>
          <w:iCs w:val="0"/>
          <w:color w:val="auto"/>
          <w:sz w:val="16"/>
          <w:szCs w:val="16"/>
        </w:rPr>
      </w:pPr>
      <w:r w:rsidRPr="006178E6">
        <w:rPr>
          <w:b w:val="0"/>
          <w:iCs w:val="0"/>
          <w:color w:val="auto"/>
          <w:sz w:val="16"/>
          <w:szCs w:val="16"/>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5"/>
      </w:tblGrid>
      <w:tr w:rsidR="00C03516" w:rsidRPr="00E80E25" w:rsidTr="00C03516">
        <w:trPr>
          <w:trHeight w:val="848"/>
        </w:trPr>
        <w:tc>
          <w:tcPr>
            <w:tcW w:w="8355" w:type="dxa"/>
            <w:vAlign w:val="center"/>
          </w:tcPr>
          <w:p w:rsidR="00C03516" w:rsidRPr="006178E6" w:rsidRDefault="00C03516" w:rsidP="001B4668">
            <w:pPr>
              <w:spacing w:after="0" w:line="240" w:lineRule="auto"/>
              <w:jc w:val="both"/>
              <w:rPr>
                <w:rFonts w:ascii="Arial" w:hAnsi="Arial" w:cs="Arial"/>
                <w:sz w:val="16"/>
                <w:szCs w:val="16"/>
              </w:rPr>
            </w:pPr>
          </w:p>
          <w:p w:rsidR="00C03516" w:rsidRPr="00E80E25" w:rsidRDefault="00C03516" w:rsidP="001B4668">
            <w:pPr>
              <w:spacing w:after="0" w:line="240" w:lineRule="auto"/>
              <w:jc w:val="both"/>
              <w:rPr>
                <w:rFonts w:ascii="Arial" w:hAnsi="Arial" w:cs="Arial"/>
                <w:sz w:val="18"/>
                <w:szCs w:val="18"/>
              </w:rPr>
            </w:pPr>
            <w:r w:rsidRPr="00E80E25">
              <w:rPr>
                <w:rFonts w:ascii="Arial" w:hAnsi="Arial" w:cs="Arial"/>
                <w:sz w:val="18"/>
                <w:szCs w:val="18"/>
              </w:rPr>
              <w:t>Name of bidder……………………………………</w:t>
            </w:r>
            <w:r w:rsidRPr="00E80E25">
              <w:rPr>
                <w:rFonts w:ascii="Arial" w:hAnsi="Arial" w:cs="Arial"/>
                <w:sz w:val="18"/>
                <w:szCs w:val="18"/>
              </w:rPr>
              <w:tab/>
              <w:t>Bid number</w:t>
            </w:r>
            <w:r w:rsidR="00324E64">
              <w:rPr>
                <w:rFonts w:ascii="Arial" w:hAnsi="Arial" w:cs="Arial"/>
                <w:sz w:val="18"/>
                <w:szCs w:val="18"/>
              </w:rPr>
              <w:t xml:space="preserve">: </w:t>
            </w:r>
            <w:r w:rsidR="00580AFB">
              <w:rPr>
                <w:rFonts w:ascii="Arial" w:hAnsi="Arial" w:cs="Arial"/>
                <w:sz w:val="18"/>
                <w:szCs w:val="18"/>
              </w:rPr>
              <w:t>GPAA 11/2019</w:t>
            </w:r>
          </w:p>
          <w:p w:rsidR="00C03516" w:rsidRPr="0017104C" w:rsidRDefault="00C03516" w:rsidP="001B4668">
            <w:pPr>
              <w:spacing w:after="0" w:line="240" w:lineRule="auto"/>
              <w:jc w:val="both"/>
              <w:rPr>
                <w:rFonts w:ascii="Arial" w:hAnsi="Arial" w:cs="Arial"/>
                <w:sz w:val="12"/>
                <w:szCs w:val="12"/>
              </w:rPr>
            </w:pPr>
          </w:p>
          <w:p w:rsidR="00C03516" w:rsidRPr="0040093A" w:rsidRDefault="00C03516" w:rsidP="001B4668">
            <w:pPr>
              <w:spacing w:after="0" w:line="240" w:lineRule="auto"/>
              <w:jc w:val="both"/>
              <w:rPr>
                <w:rFonts w:ascii="Arial" w:hAnsi="Arial" w:cs="Arial"/>
                <w:b/>
                <w:sz w:val="18"/>
                <w:szCs w:val="18"/>
              </w:rPr>
            </w:pPr>
            <w:r w:rsidRPr="00E80E25">
              <w:rPr>
                <w:rFonts w:ascii="Arial" w:hAnsi="Arial" w:cs="Arial"/>
                <w:sz w:val="18"/>
                <w:szCs w:val="18"/>
              </w:rPr>
              <w:t>Closing Time</w:t>
            </w:r>
            <w:r>
              <w:rPr>
                <w:rFonts w:ascii="Arial" w:hAnsi="Arial" w:cs="Arial"/>
                <w:sz w:val="18"/>
                <w:szCs w:val="18"/>
              </w:rPr>
              <w:t xml:space="preserve"> and Date:</w:t>
            </w:r>
            <w:r w:rsidRPr="00E80E25">
              <w:rPr>
                <w:rFonts w:ascii="Arial" w:hAnsi="Arial" w:cs="Arial"/>
                <w:sz w:val="18"/>
                <w:szCs w:val="18"/>
              </w:rPr>
              <w:t xml:space="preserve"> </w:t>
            </w:r>
            <w:r>
              <w:rPr>
                <w:rFonts w:ascii="Arial" w:hAnsi="Arial" w:cs="Arial"/>
                <w:sz w:val="18"/>
                <w:szCs w:val="18"/>
              </w:rPr>
              <w:t>………………………………………….</w:t>
            </w:r>
          </w:p>
          <w:p w:rsidR="00C03516" w:rsidRPr="00430EED" w:rsidRDefault="00C03516" w:rsidP="001B4668">
            <w:pPr>
              <w:spacing w:after="0" w:line="240" w:lineRule="auto"/>
              <w:jc w:val="both"/>
              <w:rPr>
                <w:rFonts w:ascii="Arial" w:hAnsi="Arial" w:cs="Arial"/>
                <w:sz w:val="16"/>
                <w:szCs w:val="16"/>
              </w:rPr>
            </w:pPr>
          </w:p>
        </w:tc>
      </w:tr>
    </w:tbl>
    <w:p w:rsidR="00C03516" w:rsidRPr="00E80E25" w:rsidRDefault="00C03516" w:rsidP="001B4668">
      <w:pPr>
        <w:spacing w:line="240" w:lineRule="auto"/>
        <w:jc w:val="both"/>
        <w:rPr>
          <w:rFonts w:ascii="Arial" w:hAnsi="Arial" w:cs="Arial"/>
          <w:sz w:val="18"/>
          <w:szCs w:val="18"/>
        </w:rPr>
      </w:pPr>
    </w:p>
    <w:p w:rsidR="00C03516" w:rsidRPr="00E80E25" w:rsidRDefault="00C03516" w:rsidP="001B4668">
      <w:pPr>
        <w:pStyle w:val="BodyText"/>
        <w:jc w:val="both"/>
        <w:rPr>
          <w:b/>
          <w:szCs w:val="18"/>
        </w:rPr>
      </w:pPr>
    </w:p>
    <w:p w:rsidR="00C03516" w:rsidRDefault="00C03516" w:rsidP="001B4668">
      <w:pPr>
        <w:spacing w:line="240" w:lineRule="auto"/>
        <w:jc w:val="both"/>
        <w:rPr>
          <w:rFonts w:ascii="Arial" w:hAnsi="Arial" w:cs="Arial"/>
          <w:sz w:val="18"/>
          <w:szCs w:val="18"/>
        </w:rPr>
      </w:pPr>
    </w:p>
    <w:p w:rsidR="00C03516" w:rsidRPr="006178E6" w:rsidRDefault="00C03516" w:rsidP="001B4668">
      <w:pPr>
        <w:spacing w:after="0" w:line="240" w:lineRule="auto"/>
        <w:jc w:val="both"/>
        <w:rPr>
          <w:rFonts w:ascii="Arial" w:hAnsi="Arial" w:cs="Arial"/>
          <w:sz w:val="16"/>
          <w:szCs w:val="16"/>
        </w:rPr>
      </w:pPr>
      <w:r w:rsidRPr="006178E6">
        <w:rPr>
          <w:rFonts w:ascii="Arial" w:hAnsi="Arial" w:cs="Arial"/>
          <w:sz w:val="16"/>
          <w:szCs w:val="16"/>
        </w:rPr>
        <w:t>OFFER TO BE VALID FOR…</w:t>
      </w:r>
      <w:r w:rsidRPr="006178E6">
        <w:rPr>
          <w:rFonts w:ascii="Arial" w:hAnsi="Arial" w:cs="Arial"/>
          <w:b/>
          <w:sz w:val="16"/>
          <w:szCs w:val="16"/>
        </w:rPr>
        <w:t>120</w:t>
      </w:r>
      <w:r w:rsidRPr="006178E6">
        <w:rPr>
          <w:rFonts w:ascii="Arial" w:hAnsi="Arial" w:cs="Arial"/>
          <w:sz w:val="16"/>
          <w:szCs w:val="16"/>
        </w:rPr>
        <w:t>…DAYS FROM THE CLOSING DATE OF BID.</w:t>
      </w:r>
    </w:p>
    <w:p w:rsidR="00C03516" w:rsidRDefault="00C03516" w:rsidP="001B4668">
      <w:pPr>
        <w:spacing w:after="0" w:line="240" w:lineRule="auto"/>
        <w:jc w:val="both"/>
        <w:rPr>
          <w:rFonts w:ascii="Arial" w:hAnsi="Arial" w:cs="Arial"/>
          <w:sz w:val="18"/>
          <w:szCs w:val="18"/>
        </w:rPr>
      </w:pPr>
    </w:p>
    <w:tbl>
      <w:tblPr>
        <w:tblW w:w="1066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71"/>
        <w:gridCol w:w="900"/>
        <w:gridCol w:w="900"/>
        <w:gridCol w:w="1890"/>
        <w:gridCol w:w="2250"/>
      </w:tblGrid>
      <w:tr w:rsidR="003A0251" w:rsidRPr="00903FD2" w:rsidTr="00B67EB7">
        <w:trPr>
          <w:trHeight w:val="296"/>
        </w:trPr>
        <w:tc>
          <w:tcPr>
            <w:tcW w:w="10661" w:type="dxa"/>
            <w:gridSpan w:val="6"/>
            <w:shd w:val="clear" w:color="auto" w:fill="D9D9D9"/>
            <w:vAlign w:val="center"/>
          </w:tcPr>
          <w:p w:rsidR="00D70972" w:rsidRPr="00D70972" w:rsidRDefault="00D70972" w:rsidP="001B4668">
            <w:pPr>
              <w:spacing w:after="0"/>
              <w:jc w:val="both"/>
              <w:rPr>
                <w:rFonts w:ascii="Arial" w:hAnsi="Arial" w:cs="Arial"/>
                <w:b/>
                <w:sz w:val="12"/>
                <w:szCs w:val="12"/>
              </w:rPr>
            </w:pPr>
          </w:p>
          <w:p w:rsidR="003A0251" w:rsidRDefault="003A0251" w:rsidP="001B4668">
            <w:pPr>
              <w:spacing w:after="0"/>
              <w:jc w:val="both"/>
              <w:rPr>
                <w:rFonts w:ascii="Arial" w:hAnsi="Arial" w:cs="Arial"/>
                <w:b/>
              </w:rPr>
            </w:pPr>
            <w:r w:rsidRPr="00430EED">
              <w:rPr>
                <w:rFonts w:ascii="Arial" w:hAnsi="Arial" w:cs="Arial"/>
                <w:b/>
              </w:rPr>
              <w:t xml:space="preserve">Office:   </w:t>
            </w:r>
            <w:r>
              <w:rPr>
                <w:rFonts w:ascii="Arial" w:hAnsi="Arial" w:cs="Arial"/>
                <w:b/>
              </w:rPr>
              <w:t>GPAA Head Office</w:t>
            </w:r>
            <w:r w:rsidR="00D70972">
              <w:rPr>
                <w:rFonts w:ascii="Arial" w:hAnsi="Arial" w:cs="Arial"/>
                <w:b/>
              </w:rPr>
              <w:t xml:space="preserve"> </w:t>
            </w:r>
          </w:p>
          <w:p w:rsidR="00D70972" w:rsidRPr="00D70972" w:rsidRDefault="00D70972" w:rsidP="001B4668">
            <w:pPr>
              <w:spacing w:after="0"/>
              <w:jc w:val="both"/>
              <w:rPr>
                <w:rFonts w:ascii="Arial" w:hAnsi="Arial" w:cs="Arial"/>
                <w:b/>
                <w:sz w:val="12"/>
                <w:szCs w:val="12"/>
              </w:rPr>
            </w:pPr>
          </w:p>
        </w:tc>
      </w:tr>
      <w:tr w:rsidR="00A95E2E" w:rsidRPr="00903FD2" w:rsidTr="00D70972">
        <w:trPr>
          <w:trHeight w:val="403"/>
        </w:trPr>
        <w:tc>
          <w:tcPr>
            <w:tcW w:w="850" w:type="dxa"/>
            <w:shd w:val="clear" w:color="auto" w:fill="D9D9D9" w:themeFill="background1" w:themeFillShade="D9"/>
          </w:tcPr>
          <w:p w:rsidR="00A95E2E" w:rsidRPr="0005311E" w:rsidRDefault="00A95E2E" w:rsidP="001B4668">
            <w:pPr>
              <w:spacing w:after="0"/>
              <w:jc w:val="both"/>
              <w:rPr>
                <w:rFonts w:ascii="Arial" w:hAnsi="Arial" w:cs="Arial"/>
                <w:b/>
                <w:sz w:val="18"/>
                <w:szCs w:val="18"/>
              </w:rPr>
            </w:pPr>
            <w:r w:rsidRPr="0005311E">
              <w:rPr>
                <w:rFonts w:ascii="Arial" w:hAnsi="Arial" w:cs="Arial"/>
                <w:b/>
                <w:sz w:val="18"/>
                <w:szCs w:val="18"/>
              </w:rPr>
              <w:t>Item no.</w:t>
            </w:r>
          </w:p>
        </w:tc>
        <w:tc>
          <w:tcPr>
            <w:tcW w:w="3871" w:type="dxa"/>
            <w:shd w:val="clear" w:color="auto" w:fill="D9D9D9" w:themeFill="background1" w:themeFillShade="D9"/>
            <w:vAlign w:val="center"/>
          </w:tcPr>
          <w:p w:rsidR="00A95E2E" w:rsidRPr="005A3300" w:rsidRDefault="00A95E2E" w:rsidP="00942E99">
            <w:pPr>
              <w:spacing w:after="0"/>
              <w:jc w:val="center"/>
              <w:rPr>
                <w:rFonts w:ascii="Arial" w:hAnsi="Arial" w:cs="Arial"/>
                <w:sz w:val="18"/>
                <w:szCs w:val="18"/>
              </w:rPr>
            </w:pPr>
            <w:r w:rsidRPr="00903FD2">
              <w:rPr>
                <w:rFonts w:ascii="Arial" w:hAnsi="Arial" w:cs="Arial"/>
                <w:b/>
                <w:sz w:val="18"/>
                <w:szCs w:val="18"/>
              </w:rPr>
              <w:t>Description</w:t>
            </w:r>
          </w:p>
        </w:tc>
        <w:tc>
          <w:tcPr>
            <w:tcW w:w="900" w:type="dxa"/>
            <w:shd w:val="clear" w:color="auto" w:fill="D9D9D9" w:themeFill="background1" w:themeFillShade="D9"/>
            <w:vAlign w:val="center"/>
          </w:tcPr>
          <w:p w:rsidR="00A95E2E" w:rsidRPr="00903FD2" w:rsidRDefault="003C12A2" w:rsidP="00942E99">
            <w:pPr>
              <w:spacing w:after="0"/>
              <w:jc w:val="center"/>
              <w:rPr>
                <w:rFonts w:ascii="Arial" w:hAnsi="Arial" w:cs="Arial"/>
                <w:b/>
                <w:sz w:val="18"/>
                <w:szCs w:val="18"/>
              </w:rPr>
            </w:pPr>
            <w:r>
              <w:rPr>
                <w:rFonts w:ascii="Arial" w:hAnsi="Arial" w:cs="Arial"/>
                <w:b/>
                <w:sz w:val="18"/>
                <w:szCs w:val="18"/>
              </w:rPr>
              <w:t>Unit</w:t>
            </w:r>
          </w:p>
        </w:tc>
        <w:tc>
          <w:tcPr>
            <w:tcW w:w="900" w:type="dxa"/>
            <w:shd w:val="clear" w:color="auto" w:fill="D9D9D9" w:themeFill="background1" w:themeFillShade="D9"/>
            <w:vAlign w:val="center"/>
          </w:tcPr>
          <w:p w:rsidR="00A95E2E" w:rsidRPr="00903FD2" w:rsidRDefault="00942E99" w:rsidP="00942E99">
            <w:pPr>
              <w:spacing w:after="0"/>
              <w:jc w:val="center"/>
              <w:rPr>
                <w:rFonts w:ascii="Arial" w:hAnsi="Arial" w:cs="Arial"/>
                <w:b/>
                <w:sz w:val="18"/>
                <w:szCs w:val="18"/>
              </w:rPr>
            </w:pPr>
            <w:proofErr w:type="spellStart"/>
            <w:r>
              <w:rPr>
                <w:rFonts w:ascii="Arial" w:hAnsi="Arial" w:cs="Arial"/>
                <w:b/>
                <w:sz w:val="18"/>
                <w:szCs w:val="18"/>
              </w:rPr>
              <w:t>Qty</w:t>
            </w:r>
            <w:proofErr w:type="spellEnd"/>
          </w:p>
        </w:tc>
        <w:tc>
          <w:tcPr>
            <w:tcW w:w="1890" w:type="dxa"/>
            <w:shd w:val="clear" w:color="auto" w:fill="D9D9D9" w:themeFill="background1" w:themeFillShade="D9"/>
            <w:vAlign w:val="center"/>
          </w:tcPr>
          <w:p w:rsidR="00A95E2E" w:rsidRDefault="00942E99" w:rsidP="00942E99">
            <w:pPr>
              <w:spacing w:after="0"/>
              <w:jc w:val="center"/>
              <w:rPr>
                <w:rFonts w:ascii="Arial" w:hAnsi="Arial" w:cs="Arial"/>
                <w:b/>
                <w:sz w:val="18"/>
                <w:szCs w:val="18"/>
              </w:rPr>
            </w:pPr>
            <w:r>
              <w:rPr>
                <w:rFonts w:ascii="Arial" w:hAnsi="Arial" w:cs="Arial"/>
                <w:b/>
                <w:sz w:val="18"/>
                <w:szCs w:val="18"/>
              </w:rPr>
              <w:t>Rate</w:t>
            </w:r>
          </w:p>
        </w:tc>
        <w:tc>
          <w:tcPr>
            <w:tcW w:w="2250" w:type="dxa"/>
            <w:shd w:val="clear" w:color="auto" w:fill="D9D9D9" w:themeFill="background1" w:themeFillShade="D9"/>
            <w:vAlign w:val="center"/>
          </w:tcPr>
          <w:p w:rsidR="00A95E2E" w:rsidRDefault="00942E99" w:rsidP="00942E99">
            <w:pPr>
              <w:spacing w:after="0"/>
              <w:jc w:val="center"/>
              <w:rPr>
                <w:rFonts w:ascii="Arial" w:hAnsi="Arial" w:cs="Arial"/>
                <w:b/>
                <w:sz w:val="18"/>
                <w:szCs w:val="18"/>
              </w:rPr>
            </w:pPr>
            <w:r>
              <w:rPr>
                <w:rFonts w:ascii="Arial" w:hAnsi="Arial" w:cs="Arial"/>
                <w:b/>
                <w:sz w:val="18"/>
                <w:szCs w:val="18"/>
              </w:rPr>
              <w:t>Amount</w:t>
            </w:r>
          </w:p>
        </w:tc>
      </w:tr>
      <w:tr w:rsidR="003A0251" w:rsidRPr="00903FD2" w:rsidTr="00D70972">
        <w:trPr>
          <w:trHeight w:val="369"/>
        </w:trPr>
        <w:tc>
          <w:tcPr>
            <w:tcW w:w="850" w:type="dxa"/>
            <w:vAlign w:val="center"/>
          </w:tcPr>
          <w:p w:rsidR="003A0251" w:rsidRDefault="003A0251" w:rsidP="001B4668">
            <w:pPr>
              <w:spacing w:after="0"/>
              <w:jc w:val="both"/>
              <w:rPr>
                <w:rFonts w:ascii="Arial" w:hAnsi="Arial" w:cs="Arial"/>
                <w:sz w:val="18"/>
                <w:szCs w:val="18"/>
              </w:rPr>
            </w:pPr>
          </w:p>
        </w:tc>
        <w:tc>
          <w:tcPr>
            <w:tcW w:w="3871" w:type="dxa"/>
            <w:vAlign w:val="center"/>
          </w:tcPr>
          <w:p w:rsidR="003A0251" w:rsidRPr="00D70972" w:rsidRDefault="00D70972" w:rsidP="00D70972">
            <w:pPr>
              <w:spacing w:after="0" w:line="240" w:lineRule="auto"/>
              <w:rPr>
                <w:rFonts w:ascii="Arial" w:eastAsia="Times New Roman" w:hAnsi="Arial" w:cs="Arial"/>
                <w:sz w:val="20"/>
                <w:szCs w:val="20"/>
                <w:lang w:val="en-US"/>
              </w:rPr>
            </w:pPr>
            <w:r w:rsidRPr="003A0251">
              <w:rPr>
                <w:rFonts w:ascii="Arial" w:eastAsia="Times New Roman" w:hAnsi="Arial" w:cs="Arial"/>
                <w:sz w:val="20"/>
                <w:szCs w:val="20"/>
                <w:lang w:val="en-US"/>
              </w:rPr>
              <w:t>All material and workmanship must be of the highest standard and must comply with relevant SABS standards and in accordance with</w:t>
            </w:r>
            <w:r>
              <w:rPr>
                <w:rFonts w:ascii="Arial" w:eastAsia="Times New Roman" w:hAnsi="Arial" w:cs="Arial"/>
                <w:sz w:val="20"/>
                <w:szCs w:val="20"/>
                <w:lang w:val="en-US"/>
              </w:rPr>
              <w:t xml:space="preserve"> </w:t>
            </w:r>
            <w:r w:rsidRPr="003A0251">
              <w:rPr>
                <w:rFonts w:ascii="Arial" w:eastAsia="Times New Roman" w:hAnsi="Arial" w:cs="Arial"/>
                <w:sz w:val="20"/>
                <w:szCs w:val="20"/>
                <w:lang w:val="en-US"/>
              </w:rPr>
              <w:t>all the relevant specifications. Where applicable, the material shall carry the SABS mark of approval.</w:t>
            </w:r>
          </w:p>
        </w:tc>
        <w:tc>
          <w:tcPr>
            <w:tcW w:w="900" w:type="dxa"/>
            <w:vAlign w:val="center"/>
          </w:tcPr>
          <w:p w:rsidR="003A0251" w:rsidRDefault="003A0251" w:rsidP="001B4668">
            <w:pPr>
              <w:spacing w:after="0"/>
              <w:jc w:val="both"/>
              <w:rPr>
                <w:rFonts w:ascii="Arial" w:hAnsi="Arial" w:cs="Arial"/>
                <w:sz w:val="18"/>
                <w:szCs w:val="18"/>
              </w:rPr>
            </w:pPr>
          </w:p>
        </w:tc>
        <w:tc>
          <w:tcPr>
            <w:tcW w:w="900" w:type="dxa"/>
            <w:vAlign w:val="center"/>
          </w:tcPr>
          <w:p w:rsidR="003A0251" w:rsidRDefault="003A0251" w:rsidP="001B4668">
            <w:pPr>
              <w:spacing w:after="0"/>
              <w:jc w:val="both"/>
              <w:rPr>
                <w:rFonts w:ascii="Arial" w:hAnsi="Arial" w:cs="Arial"/>
                <w:b/>
                <w:sz w:val="18"/>
                <w:szCs w:val="18"/>
              </w:rPr>
            </w:pPr>
          </w:p>
        </w:tc>
        <w:tc>
          <w:tcPr>
            <w:tcW w:w="1890" w:type="dxa"/>
            <w:vAlign w:val="center"/>
          </w:tcPr>
          <w:p w:rsidR="003A0251" w:rsidRPr="00903FD2" w:rsidRDefault="003A0251" w:rsidP="001B4668">
            <w:pPr>
              <w:spacing w:after="0"/>
              <w:jc w:val="both"/>
              <w:rPr>
                <w:rFonts w:ascii="Arial" w:hAnsi="Arial" w:cs="Arial"/>
                <w:b/>
                <w:sz w:val="18"/>
                <w:szCs w:val="18"/>
              </w:rPr>
            </w:pPr>
          </w:p>
        </w:tc>
        <w:tc>
          <w:tcPr>
            <w:tcW w:w="2250" w:type="dxa"/>
            <w:vAlign w:val="center"/>
          </w:tcPr>
          <w:p w:rsidR="003A0251" w:rsidRDefault="003A0251" w:rsidP="001B4668">
            <w:pPr>
              <w:spacing w:after="0"/>
              <w:jc w:val="both"/>
              <w:rPr>
                <w:rFonts w:ascii="Arial" w:hAnsi="Arial" w:cs="Arial"/>
                <w:b/>
                <w:sz w:val="18"/>
                <w:szCs w:val="18"/>
              </w:rPr>
            </w:pPr>
          </w:p>
        </w:tc>
      </w:tr>
      <w:tr w:rsidR="00A95E2E" w:rsidRPr="00903FD2" w:rsidTr="00C42D0F">
        <w:trPr>
          <w:trHeight w:val="369"/>
        </w:trPr>
        <w:tc>
          <w:tcPr>
            <w:tcW w:w="850" w:type="dxa"/>
            <w:shd w:val="clear" w:color="auto" w:fill="D9D9D9" w:themeFill="background1" w:themeFillShade="D9"/>
            <w:vAlign w:val="center"/>
          </w:tcPr>
          <w:p w:rsidR="00A95E2E" w:rsidRPr="006A19D8" w:rsidRDefault="00C42D0F" w:rsidP="001B4668">
            <w:pPr>
              <w:spacing w:after="0"/>
              <w:jc w:val="both"/>
              <w:rPr>
                <w:rFonts w:ascii="Arial" w:hAnsi="Arial" w:cs="Arial"/>
                <w:b/>
                <w:sz w:val="18"/>
                <w:szCs w:val="18"/>
              </w:rPr>
            </w:pPr>
            <w:r w:rsidRPr="006A19D8">
              <w:rPr>
                <w:rFonts w:ascii="Arial" w:hAnsi="Arial" w:cs="Arial"/>
                <w:b/>
                <w:sz w:val="18"/>
                <w:szCs w:val="18"/>
              </w:rPr>
              <w:t>1</w:t>
            </w:r>
          </w:p>
        </w:tc>
        <w:tc>
          <w:tcPr>
            <w:tcW w:w="3871" w:type="dxa"/>
            <w:shd w:val="clear" w:color="auto" w:fill="D9D9D9" w:themeFill="background1" w:themeFillShade="D9"/>
            <w:vAlign w:val="center"/>
          </w:tcPr>
          <w:p w:rsidR="00C42D0F" w:rsidRPr="00C42D0F" w:rsidRDefault="00C42D0F" w:rsidP="001B4668">
            <w:pPr>
              <w:spacing w:after="0"/>
              <w:jc w:val="both"/>
              <w:rPr>
                <w:rFonts w:ascii="Arial" w:hAnsi="Arial" w:cs="Arial"/>
                <w:b/>
                <w:sz w:val="12"/>
                <w:szCs w:val="12"/>
              </w:rPr>
            </w:pPr>
          </w:p>
          <w:p w:rsidR="00A95E2E" w:rsidRDefault="00A95E2E" w:rsidP="001B4668">
            <w:pPr>
              <w:spacing w:after="0"/>
              <w:jc w:val="both"/>
              <w:rPr>
                <w:rFonts w:ascii="Arial" w:hAnsi="Arial" w:cs="Arial"/>
                <w:b/>
                <w:sz w:val="18"/>
                <w:szCs w:val="18"/>
              </w:rPr>
            </w:pPr>
            <w:r w:rsidRPr="00394064">
              <w:rPr>
                <w:rFonts w:ascii="Arial" w:hAnsi="Arial" w:cs="Arial"/>
                <w:b/>
                <w:sz w:val="18"/>
                <w:szCs w:val="18"/>
              </w:rPr>
              <w:t>New Generator</w:t>
            </w:r>
          </w:p>
          <w:p w:rsidR="00C42D0F" w:rsidRPr="00C42D0F" w:rsidRDefault="00C42D0F" w:rsidP="001B4668">
            <w:pPr>
              <w:spacing w:after="0"/>
              <w:jc w:val="both"/>
              <w:rPr>
                <w:rFonts w:ascii="Arial" w:hAnsi="Arial" w:cs="Arial"/>
                <w:b/>
                <w:sz w:val="12"/>
                <w:szCs w:val="12"/>
              </w:rPr>
            </w:pPr>
          </w:p>
        </w:tc>
        <w:tc>
          <w:tcPr>
            <w:tcW w:w="900" w:type="dxa"/>
            <w:shd w:val="clear" w:color="auto" w:fill="D9D9D9" w:themeFill="background1" w:themeFillShade="D9"/>
            <w:vAlign w:val="center"/>
          </w:tcPr>
          <w:p w:rsidR="00A95E2E" w:rsidRDefault="00A95E2E" w:rsidP="001B4668">
            <w:pPr>
              <w:spacing w:after="0"/>
              <w:jc w:val="both"/>
              <w:rPr>
                <w:rFonts w:ascii="Arial" w:hAnsi="Arial" w:cs="Arial"/>
                <w:sz w:val="18"/>
                <w:szCs w:val="18"/>
              </w:rPr>
            </w:pPr>
          </w:p>
        </w:tc>
        <w:tc>
          <w:tcPr>
            <w:tcW w:w="900" w:type="dxa"/>
            <w:shd w:val="clear" w:color="auto" w:fill="D9D9D9" w:themeFill="background1" w:themeFillShade="D9"/>
            <w:vAlign w:val="center"/>
          </w:tcPr>
          <w:p w:rsidR="00A95E2E" w:rsidRPr="00D70972" w:rsidRDefault="00A95E2E" w:rsidP="00D70972">
            <w:pPr>
              <w:spacing w:after="0"/>
              <w:jc w:val="center"/>
              <w:rPr>
                <w:rFonts w:ascii="Arial" w:hAnsi="Arial" w:cs="Arial"/>
                <w:sz w:val="18"/>
                <w:szCs w:val="18"/>
              </w:rPr>
            </w:pPr>
          </w:p>
        </w:tc>
        <w:tc>
          <w:tcPr>
            <w:tcW w:w="1890" w:type="dxa"/>
            <w:shd w:val="clear" w:color="auto" w:fill="D9D9D9" w:themeFill="background1" w:themeFillShade="D9"/>
            <w:vAlign w:val="center"/>
          </w:tcPr>
          <w:p w:rsidR="00A95E2E" w:rsidRPr="00903FD2" w:rsidRDefault="00A95E2E" w:rsidP="001B4668">
            <w:pPr>
              <w:spacing w:after="0"/>
              <w:jc w:val="both"/>
              <w:rPr>
                <w:rFonts w:ascii="Arial" w:hAnsi="Arial" w:cs="Arial"/>
                <w:b/>
                <w:sz w:val="18"/>
                <w:szCs w:val="18"/>
              </w:rPr>
            </w:pPr>
          </w:p>
        </w:tc>
        <w:tc>
          <w:tcPr>
            <w:tcW w:w="2250" w:type="dxa"/>
            <w:shd w:val="clear" w:color="auto" w:fill="D9D9D9" w:themeFill="background1" w:themeFillShade="D9"/>
            <w:vAlign w:val="center"/>
          </w:tcPr>
          <w:p w:rsidR="00A95E2E" w:rsidRDefault="00A95E2E" w:rsidP="001B4668">
            <w:pPr>
              <w:spacing w:after="0"/>
              <w:jc w:val="both"/>
              <w:rPr>
                <w:rFonts w:ascii="Arial" w:hAnsi="Arial" w:cs="Arial"/>
                <w:b/>
                <w:sz w:val="18"/>
                <w:szCs w:val="18"/>
              </w:rPr>
            </w:pPr>
          </w:p>
        </w:tc>
      </w:tr>
      <w:tr w:rsidR="0089413C" w:rsidRPr="00903FD2" w:rsidTr="00D70972">
        <w:trPr>
          <w:trHeight w:val="369"/>
        </w:trPr>
        <w:tc>
          <w:tcPr>
            <w:tcW w:w="85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1</w:t>
            </w:r>
            <w:r w:rsidR="00C42D0F" w:rsidRPr="00C42D0F">
              <w:rPr>
                <w:rFonts w:ascii="Arial" w:hAnsi="Arial" w:cs="Arial"/>
                <w:sz w:val="20"/>
                <w:szCs w:val="20"/>
              </w:rPr>
              <w:t>.1</w:t>
            </w:r>
          </w:p>
        </w:tc>
        <w:tc>
          <w:tcPr>
            <w:tcW w:w="3871" w:type="dxa"/>
            <w:vAlign w:val="center"/>
          </w:tcPr>
          <w:p w:rsidR="0089413C" w:rsidRPr="00C42D0F" w:rsidRDefault="0089413C" w:rsidP="0089413C">
            <w:pPr>
              <w:spacing w:after="0"/>
              <w:rPr>
                <w:rFonts w:ascii="Arial" w:hAnsi="Arial" w:cs="Arial"/>
                <w:sz w:val="20"/>
                <w:szCs w:val="20"/>
              </w:rPr>
            </w:pPr>
            <w:r w:rsidRPr="00C42D0F">
              <w:rPr>
                <w:rFonts w:ascii="Arial" w:hAnsi="Arial" w:cs="Arial"/>
                <w:sz w:val="20"/>
                <w:szCs w:val="20"/>
              </w:rPr>
              <w:t>Complete enclosed sound attenuated 500</w:t>
            </w:r>
            <w:r w:rsidR="008B3562">
              <w:rPr>
                <w:rFonts w:ascii="Arial" w:hAnsi="Arial" w:cs="Arial"/>
                <w:sz w:val="20"/>
                <w:szCs w:val="20"/>
              </w:rPr>
              <w:t>kVa</w:t>
            </w:r>
            <w:r w:rsidRPr="00C42D0F">
              <w:rPr>
                <w:rFonts w:ascii="Arial" w:hAnsi="Arial" w:cs="Arial"/>
                <w:sz w:val="20"/>
                <w:szCs w:val="20"/>
              </w:rPr>
              <w:t xml:space="preserve"> Diesel Driven </w:t>
            </w:r>
            <w:r w:rsidR="00D70972" w:rsidRPr="00C42D0F">
              <w:rPr>
                <w:rFonts w:ascii="Arial" w:hAnsi="Arial" w:cs="Arial"/>
                <w:sz w:val="20"/>
                <w:szCs w:val="20"/>
              </w:rPr>
              <w:t xml:space="preserve">Prime </w:t>
            </w:r>
            <w:r w:rsidRPr="00C42D0F">
              <w:rPr>
                <w:rFonts w:ascii="Arial" w:hAnsi="Arial" w:cs="Arial"/>
                <w:sz w:val="20"/>
                <w:szCs w:val="20"/>
              </w:rPr>
              <w:t>Generator.</w:t>
            </w:r>
          </w:p>
        </w:tc>
        <w:tc>
          <w:tcPr>
            <w:tcW w:w="900" w:type="dxa"/>
            <w:vAlign w:val="center"/>
          </w:tcPr>
          <w:p w:rsidR="0089413C" w:rsidRPr="00C42D0F" w:rsidRDefault="0089413C" w:rsidP="00942E99">
            <w:pPr>
              <w:spacing w:after="0"/>
              <w:jc w:val="center"/>
              <w:rPr>
                <w:rFonts w:ascii="Arial" w:hAnsi="Arial" w:cs="Arial"/>
                <w:sz w:val="20"/>
                <w:szCs w:val="20"/>
              </w:rPr>
            </w:pPr>
            <w:r w:rsidRPr="00C42D0F">
              <w:rPr>
                <w:rFonts w:ascii="Arial" w:hAnsi="Arial" w:cs="Arial"/>
                <w:sz w:val="20"/>
                <w:szCs w:val="20"/>
              </w:rPr>
              <w:t>No</w:t>
            </w:r>
          </w:p>
        </w:tc>
        <w:tc>
          <w:tcPr>
            <w:tcW w:w="900" w:type="dxa"/>
            <w:vAlign w:val="center"/>
          </w:tcPr>
          <w:p w:rsidR="0089413C" w:rsidRPr="00C42D0F" w:rsidRDefault="0089413C"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89413C" w:rsidRPr="00C42D0F" w:rsidRDefault="0089413C" w:rsidP="001B4668">
            <w:pPr>
              <w:spacing w:after="0"/>
              <w:jc w:val="both"/>
              <w:rPr>
                <w:rFonts w:ascii="Arial" w:hAnsi="Arial" w:cs="Arial"/>
                <w:sz w:val="20"/>
                <w:szCs w:val="20"/>
              </w:rPr>
            </w:pPr>
            <w:r w:rsidRPr="00C42D0F">
              <w:rPr>
                <w:rFonts w:ascii="Arial" w:hAnsi="Arial" w:cs="Arial"/>
                <w:sz w:val="20"/>
                <w:szCs w:val="20"/>
              </w:rPr>
              <w:t>R</w:t>
            </w:r>
          </w:p>
        </w:tc>
      </w:tr>
      <w:tr w:rsidR="00A95E2E" w:rsidRPr="00903FD2" w:rsidTr="00D70972">
        <w:trPr>
          <w:trHeight w:val="369"/>
        </w:trPr>
        <w:tc>
          <w:tcPr>
            <w:tcW w:w="850" w:type="dxa"/>
            <w:vAlign w:val="center"/>
          </w:tcPr>
          <w:p w:rsidR="00A95E2E" w:rsidRPr="00C42D0F" w:rsidRDefault="00C42D0F" w:rsidP="001B4668">
            <w:pPr>
              <w:spacing w:after="0"/>
              <w:jc w:val="both"/>
              <w:rPr>
                <w:rFonts w:ascii="Arial" w:hAnsi="Arial" w:cs="Arial"/>
                <w:sz w:val="20"/>
                <w:szCs w:val="20"/>
              </w:rPr>
            </w:pPr>
            <w:r w:rsidRPr="00C42D0F">
              <w:rPr>
                <w:rFonts w:ascii="Arial" w:hAnsi="Arial" w:cs="Arial"/>
                <w:sz w:val="20"/>
                <w:szCs w:val="20"/>
              </w:rPr>
              <w:t>1.2</w:t>
            </w:r>
          </w:p>
        </w:tc>
        <w:tc>
          <w:tcPr>
            <w:tcW w:w="3871"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Site Assessment</w:t>
            </w:r>
          </w:p>
        </w:tc>
        <w:tc>
          <w:tcPr>
            <w:tcW w:w="900" w:type="dxa"/>
            <w:vAlign w:val="center"/>
          </w:tcPr>
          <w:p w:rsidR="00A95E2E" w:rsidRPr="00C42D0F" w:rsidRDefault="00942E99" w:rsidP="00942E99">
            <w:pPr>
              <w:spacing w:after="0"/>
              <w:jc w:val="center"/>
              <w:rPr>
                <w:rFonts w:ascii="Arial" w:hAnsi="Arial" w:cs="Arial"/>
                <w:sz w:val="20"/>
                <w:szCs w:val="20"/>
              </w:rPr>
            </w:pPr>
            <w:r w:rsidRPr="00C42D0F">
              <w:rPr>
                <w:rFonts w:ascii="Arial" w:hAnsi="Arial" w:cs="Arial"/>
                <w:sz w:val="20"/>
                <w:szCs w:val="20"/>
              </w:rPr>
              <w:t>Sum</w:t>
            </w:r>
          </w:p>
        </w:tc>
        <w:tc>
          <w:tcPr>
            <w:tcW w:w="900" w:type="dxa"/>
            <w:vAlign w:val="center"/>
          </w:tcPr>
          <w:p w:rsidR="00A95E2E" w:rsidRPr="00C42D0F" w:rsidRDefault="00942E99"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A95E2E" w:rsidRPr="00C42D0F" w:rsidRDefault="00A95E2E"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C42D0F">
        <w:trPr>
          <w:trHeight w:val="407"/>
        </w:trPr>
        <w:tc>
          <w:tcPr>
            <w:tcW w:w="850" w:type="dxa"/>
            <w:vAlign w:val="center"/>
          </w:tcPr>
          <w:p w:rsidR="005779CF" w:rsidRPr="00C42D0F" w:rsidRDefault="005779CF" w:rsidP="001B4668">
            <w:pPr>
              <w:spacing w:after="0"/>
              <w:jc w:val="both"/>
              <w:rPr>
                <w:rFonts w:ascii="Arial" w:hAnsi="Arial" w:cs="Arial"/>
                <w:sz w:val="20"/>
                <w:szCs w:val="20"/>
              </w:rPr>
            </w:pPr>
          </w:p>
        </w:tc>
        <w:tc>
          <w:tcPr>
            <w:tcW w:w="3871"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Delivery, rigging, and installation.</w:t>
            </w:r>
          </w:p>
        </w:tc>
        <w:tc>
          <w:tcPr>
            <w:tcW w:w="900" w:type="dxa"/>
            <w:vAlign w:val="center"/>
          </w:tcPr>
          <w:p w:rsidR="005779CF" w:rsidRPr="00C42D0F" w:rsidRDefault="00877E30" w:rsidP="00942E99">
            <w:pPr>
              <w:spacing w:after="0"/>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877E30"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877E30"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877E30" w:rsidP="001B4668">
            <w:pPr>
              <w:spacing w:after="0"/>
              <w:jc w:val="both"/>
              <w:rPr>
                <w:rFonts w:ascii="Arial" w:hAnsi="Arial" w:cs="Arial"/>
                <w:sz w:val="20"/>
                <w:szCs w:val="20"/>
              </w:rPr>
            </w:pPr>
            <w:r w:rsidRPr="00C42D0F">
              <w:rPr>
                <w:rFonts w:ascii="Arial" w:hAnsi="Arial" w:cs="Arial"/>
                <w:sz w:val="20"/>
                <w:szCs w:val="20"/>
              </w:rPr>
              <w:t>R</w:t>
            </w:r>
          </w:p>
        </w:tc>
      </w:tr>
      <w:tr w:rsidR="004F3FD3" w:rsidRPr="00903FD2" w:rsidTr="00D70972">
        <w:trPr>
          <w:trHeight w:val="560"/>
        </w:trPr>
        <w:tc>
          <w:tcPr>
            <w:tcW w:w="850" w:type="dxa"/>
          </w:tcPr>
          <w:p w:rsidR="004F3FD3" w:rsidRPr="00C42D0F" w:rsidRDefault="00C42D0F" w:rsidP="001B4668">
            <w:pPr>
              <w:spacing w:after="0"/>
              <w:jc w:val="both"/>
              <w:rPr>
                <w:rFonts w:ascii="Arial" w:hAnsi="Arial" w:cs="Arial"/>
                <w:sz w:val="20"/>
                <w:szCs w:val="20"/>
              </w:rPr>
            </w:pPr>
            <w:r w:rsidRPr="00C42D0F">
              <w:rPr>
                <w:rFonts w:ascii="Arial" w:hAnsi="Arial" w:cs="Arial"/>
                <w:sz w:val="20"/>
                <w:szCs w:val="20"/>
              </w:rPr>
              <w:t>1.3</w:t>
            </w:r>
          </w:p>
        </w:tc>
        <w:tc>
          <w:tcPr>
            <w:tcW w:w="3871" w:type="dxa"/>
          </w:tcPr>
          <w:p w:rsidR="00BB706A" w:rsidRPr="00C42D0F" w:rsidRDefault="00BB706A" w:rsidP="00BB706A">
            <w:pPr>
              <w:spacing w:after="0" w:line="240" w:lineRule="auto"/>
              <w:rPr>
                <w:rFonts w:ascii="Arial" w:hAnsi="Arial" w:cs="Arial"/>
                <w:sz w:val="20"/>
                <w:szCs w:val="20"/>
              </w:rPr>
            </w:pPr>
          </w:p>
          <w:p w:rsidR="004F3FD3" w:rsidRPr="00C42D0F" w:rsidRDefault="00BB706A" w:rsidP="00BB706A">
            <w:pPr>
              <w:spacing w:after="0" w:line="240" w:lineRule="auto"/>
              <w:rPr>
                <w:rFonts w:ascii="Arial" w:hAnsi="Arial" w:cs="Arial"/>
                <w:sz w:val="20"/>
                <w:szCs w:val="20"/>
              </w:rPr>
            </w:pPr>
            <w:r w:rsidRPr="00C42D0F">
              <w:rPr>
                <w:rFonts w:ascii="Arial" w:hAnsi="Arial" w:cs="Arial"/>
                <w:sz w:val="20"/>
                <w:szCs w:val="20"/>
              </w:rPr>
              <w:t>800A AMF Panel including Automatic Changeover.</w:t>
            </w:r>
          </w:p>
        </w:tc>
        <w:tc>
          <w:tcPr>
            <w:tcW w:w="900" w:type="dxa"/>
          </w:tcPr>
          <w:p w:rsidR="004F3FD3"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4F3FD3" w:rsidRPr="00C42D0F" w:rsidRDefault="00942E99"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4F3FD3" w:rsidRPr="00C42D0F" w:rsidRDefault="004F3FD3" w:rsidP="00877E30">
            <w:pPr>
              <w:spacing w:after="0"/>
              <w:rPr>
                <w:rFonts w:ascii="Arial" w:hAnsi="Arial" w:cs="Arial"/>
                <w:sz w:val="20"/>
                <w:szCs w:val="20"/>
              </w:rPr>
            </w:pPr>
            <w:r w:rsidRPr="00C42D0F">
              <w:rPr>
                <w:rFonts w:ascii="Arial" w:hAnsi="Arial" w:cs="Arial"/>
                <w:sz w:val="20"/>
                <w:szCs w:val="20"/>
              </w:rPr>
              <w:t>R</w:t>
            </w:r>
          </w:p>
        </w:tc>
        <w:tc>
          <w:tcPr>
            <w:tcW w:w="2250" w:type="dxa"/>
            <w:vAlign w:val="center"/>
          </w:tcPr>
          <w:p w:rsidR="004F3FD3" w:rsidRPr="00C42D0F" w:rsidRDefault="004F3FD3" w:rsidP="00877E30">
            <w:pPr>
              <w:spacing w:after="0"/>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B67EB7">
            <w:pPr>
              <w:spacing w:after="0"/>
              <w:jc w:val="both"/>
              <w:rPr>
                <w:rFonts w:ascii="Arial" w:hAnsi="Arial" w:cs="Arial"/>
                <w:sz w:val="20"/>
                <w:szCs w:val="20"/>
              </w:rPr>
            </w:pPr>
            <w:r w:rsidRPr="00C42D0F">
              <w:rPr>
                <w:rFonts w:ascii="Arial" w:hAnsi="Arial" w:cs="Arial"/>
                <w:sz w:val="20"/>
                <w:szCs w:val="20"/>
              </w:rPr>
              <w:t>1.4</w:t>
            </w:r>
          </w:p>
        </w:tc>
        <w:tc>
          <w:tcPr>
            <w:tcW w:w="3871" w:type="dxa"/>
          </w:tcPr>
          <w:p w:rsidR="003A0251" w:rsidRPr="00C42D0F" w:rsidRDefault="003A0251" w:rsidP="00B67EB7">
            <w:pPr>
              <w:spacing w:after="0"/>
              <w:rPr>
                <w:rFonts w:ascii="Arial" w:hAnsi="Arial" w:cs="Arial"/>
                <w:sz w:val="20"/>
                <w:szCs w:val="20"/>
              </w:rPr>
            </w:pPr>
            <w:r w:rsidRPr="00C42D0F">
              <w:rPr>
                <w:rFonts w:ascii="Arial" w:hAnsi="Arial" w:cs="Arial"/>
                <w:sz w:val="20"/>
                <w:szCs w:val="20"/>
              </w:rPr>
              <w:t>Supply and install the fuel/ water separator with automatic water damp</w:t>
            </w:r>
          </w:p>
        </w:tc>
        <w:tc>
          <w:tcPr>
            <w:tcW w:w="900" w:type="dxa"/>
          </w:tcPr>
          <w:p w:rsidR="003A0251"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3A0251"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3A0251" w:rsidRPr="00C42D0F" w:rsidRDefault="003A0251" w:rsidP="00B67EB7">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B67EB7">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1.5</w:t>
            </w:r>
          </w:p>
        </w:tc>
        <w:tc>
          <w:tcPr>
            <w:tcW w:w="3871" w:type="dxa"/>
          </w:tcPr>
          <w:p w:rsidR="003A0251" w:rsidRPr="00C42D0F" w:rsidRDefault="003A0251" w:rsidP="005779CF">
            <w:pPr>
              <w:spacing w:after="0"/>
              <w:rPr>
                <w:rFonts w:ascii="Arial" w:hAnsi="Arial" w:cs="Arial"/>
                <w:sz w:val="20"/>
                <w:szCs w:val="20"/>
              </w:rPr>
            </w:pPr>
            <w:r w:rsidRPr="00C42D0F">
              <w:rPr>
                <w:rFonts w:ascii="Arial" w:hAnsi="Arial" w:cs="Arial"/>
                <w:sz w:val="20"/>
                <w:szCs w:val="20"/>
              </w:rPr>
              <w:t>Remote Mimic Panel including cable (80m)</w:t>
            </w:r>
          </w:p>
        </w:tc>
        <w:tc>
          <w:tcPr>
            <w:tcW w:w="900" w:type="dxa"/>
          </w:tcPr>
          <w:p w:rsidR="003A0251" w:rsidRPr="00C42D0F" w:rsidRDefault="005779CF" w:rsidP="00D70972">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3A0251" w:rsidP="00D70972">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C42D0F">
        <w:trPr>
          <w:trHeight w:val="369"/>
        </w:trPr>
        <w:tc>
          <w:tcPr>
            <w:tcW w:w="850" w:type="dxa"/>
            <w:shd w:val="clear" w:color="auto" w:fill="D9D9D9" w:themeFill="background1" w:themeFillShade="D9"/>
            <w:vAlign w:val="center"/>
          </w:tcPr>
          <w:p w:rsidR="003A0251" w:rsidRPr="006A19D8" w:rsidRDefault="00C42D0F" w:rsidP="00B67EB7">
            <w:pPr>
              <w:spacing w:after="0"/>
              <w:jc w:val="both"/>
              <w:rPr>
                <w:rFonts w:ascii="Arial" w:hAnsi="Arial" w:cs="Arial"/>
                <w:b/>
                <w:sz w:val="20"/>
                <w:szCs w:val="20"/>
              </w:rPr>
            </w:pPr>
            <w:r w:rsidRPr="006A19D8">
              <w:rPr>
                <w:rFonts w:ascii="Arial" w:hAnsi="Arial" w:cs="Arial"/>
                <w:b/>
                <w:sz w:val="20"/>
                <w:szCs w:val="20"/>
              </w:rPr>
              <w:t>2</w:t>
            </w:r>
          </w:p>
        </w:tc>
        <w:tc>
          <w:tcPr>
            <w:tcW w:w="3871" w:type="dxa"/>
            <w:shd w:val="clear" w:color="auto" w:fill="D9D9D9" w:themeFill="background1" w:themeFillShade="D9"/>
            <w:vAlign w:val="center"/>
          </w:tcPr>
          <w:p w:rsidR="00C42D0F" w:rsidRPr="00C42D0F" w:rsidRDefault="00C42D0F" w:rsidP="00B67EB7">
            <w:pPr>
              <w:spacing w:after="0"/>
              <w:jc w:val="both"/>
              <w:rPr>
                <w:rFonts w:ascii="Arial" w:hAnsi="Arial" w:cs="Arial"/>
                <w:b/>
                <w:sz w:val="12"/>
                <w:szCs w:val="12"/>
              </w:rPr>
            </w:pPr>
          </w:p>
          <w:p w:rsidR="003A0251" w:rsidRPr="00C42D0F" w:rsidRDefault="003A0251" w:rsidP="00B67EB7">
            <w:pPr>
              <w:spacing w:after="0"/>
              <w:jc w:val="both"/>
              <w:rPr>
                <w:rFonts w:ascii="Arial" w:hAnsi="Arial" w:cs="Arial"/>
                <w:b/>
                <w:sz w:val="20"/>
                <w:szCs w:val="20"/>
              </w:rPr>
            </w:pPr>
            <w:r w:rsidRPr="00C42D0F">
              <w:rPr>
                <w:rFonts w:ascii="Arial" w:hAnsi="Arial" w:cs="Arial"/>
                <w:b/>
                <w:sz w:val="20"/>
                <w:szCs w:val="20"/>
              </w:rPr>
              <w:t>Electrical Installation</w:t>
            </w:r>
          </w:p>
          <w:p w:rsidR="00C42D0F" w:rsidRPr="00C42D0F" w:rsidRDefault="00C42D0F" w:rsidP="00B67EB7">
            <w:pPr>
              <w:spacing w:after="0"/>
              <w:jc w:val="both"/>
              <w:rPr>
                <w:rFonts w:ascii="Arial" w:hAnsi="Arial" w:cs="Arial"/>
                <w:b/>
                <w:sz w:val="12"/>
                <w:szCs w:val="12"/>
              </w:rPr>
            </w:pPr>
          </w:p>
        </w:tc>
        <w:tc>
          <w:tcPr>
            <w:tcW w:w="900" w:type="dxa"/>
            <w:shd w:val="clear" w:color="auto" w:fill="D9D9D9" w:themeFill="background1" w:themeFillShade="D9"/>
            <w:vAlign w:val="center"/>
          </w:tcPr>
          <w:p w:rsidR="003A0251" w:rsidRPr="00C42D0F" w:rsidRDefault="003A0251" w:rsidP="00B67EB7">
            <w:pPr>
              <w:spacing w:after="0"/>
              <w:jc w:val="both"/>
              <w:rPr>
                <w:rFonts w:ascii="Arial" w:hAnsi="Arial" w:cs="Arial"/>
                <w:sz w:val="20"/>
                <w:szCs w:val="20"/>
              </w:rPr>
            </w:pPr>
          </w:p>
        </w:tc>
        <w:tc>
          <w:tcPr>
            <w:tcW w:w="900" w:type="dxa"/>
            <w:shd w:val="clear" w:color="auto" w:fill="D9D9D9" w:themeFill="background1" w:themeFillShade="D9"/>
            <w:vAlign w:val="center"/>
          </w:tcPr>
          <w:p w:rsidR="003A0251" w:rsidRPr="00C42D0F" w:rsidRDefault="003A0251" w:rsidP="00D70972">
            <w:pPr>
              <w:spacing w:after="0"/>
              <w:jc w:val="center"/>
              <w:rPr>
                <w:rFonts w:ascii="Arial" w:hAnsi="Arial" w:cs="Arial"/>
                <w:sz w:val="20"/>
                <w:szCs w:val="20"/>
              </w:rPr>
            </w:pPr>
          </w:p>
        </w:tc>
        <w:tc>
          <w:tcPr>
            <w:tcW w:w="1890" w:type="dxa"/>
            <w:shd w:val="clear" w:color="auto" w:fill="D9D9D9" w:themeFill="background1" w:themeFillShade="D9"/>
            <w:vAlign w:val="center"/>
          </w:tcPr>
          <w:p w:rsidR="003A0251" w:rsidRPr="00C42D0F" w:rsidRDefault="003A0251" w:rsidP="00B67EB7">
            <w:pPr>
              <w:spacing w:after="0"/>
              <w:jc w:val="both"/>
              <w:rPr>
                <w:rFonts w:ascii="Arial" w:hAnsi="Arial" w:cs="Arial"/>
                <w:b/>
                <w:sz w:val="20"/>
                <w:szCs w:val="20"/>
              </w:rPr>
            </w:pPr>
          </w:p>
        </w:tc>
        <w:tc>
          <w:tcPr>
            <w:tcW w:w="2250" w:type="dxa"/>
            <w:shd w:val="clear" w:color="auto" w:fill="D9D9D9" w:themeFill="background1" w:themeFillShade="D9"/>
            <w:vAlign w:val="center"/>
          </w:tcPr>
          <w:p w:rsidR="003A0251" w:rsidRPr="00C42D0F" w:rsidRDefault="003A0251" w:rsidP="00B67EB7">
            <w:pPr>
              <w:spacing w:after="0"/>
              <w:jc w:val="both"/>
              <w:rPr>
                <w:rFonts w:ascii="Arial" w:hAnsi="Arial" w:cs="Arial"/>
                <w:b/>
                <w:sz w:val="20"/>
                <w:szCs w:val="20"/>
              </w:rPr>
            </w:pP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2.1</w:t>
            </w:r>
          </w:p>
        </w:tc>
        <w:tc>
          <w:tcPr>
            <w:tcW w:w="3871" w:type="dxa"/>
          </w:tcPr>
          <w:p w:rsidR="003A0251" w:rsidRPr="00C42D0F" w:rsidRDefault="003A0251" w:rsidP="00D43F49">
            <w:pPr>
              <w:spacing w:after="0"/>
              <w:rPr>
                <w:rFonts w:ascii="Arial" w:hAnsi="Arial" w:cs="Arial"/>
                <w:sz w:val="20"/>
                <w:szCs w:val="20"/>
              </w:rPr>
            </w:pPr>
            <w:r w:rsidRPr="00C42D0F">
              <w:rPr>
                <w:rFonts w:ascii="Arial" w:hAnsi="Arial" w:cs="Arial"/>
                <w:sz w:val="20"/>
                <w:szCs w:val="20"/>
              </w:rPr>
              <w:t xml:space="preserve">Supply and installation of </w:t>
            </w:r>
            <w:r w:rsidR="00D43F49" w:rsidRPr="00C42D0F">
              <w:rPr>
                <w:rFonts w:ascii="Arial" w:hAnsi="Arial" w:cs="Arial"/>
                <w:sz w:val="20"/>
                <w:szCs w:val="20"/>
              </w:rPr>
              <w:t>95</w:t>
            </w:r>
            <w:r w:rsidRPr="00C42D0F">
              <w:rPr>
                <w:rFonts w:ascii="Arial" w:hAnsi="Arial" w:cs="Arial"/>
                <w:sz w:val="20"/>
                <w:szCs w:val="20"/>
              </w:rPr>
              <w:t>m</w:t>
            </w:r>
            <w:r w:rsidRPr="00C42D0F">
              <w:rPr>
                <w:rFonts w:ascii="Arial" w:hAnsi="Arial" w:cs="Arial"/>
                <w:sz w:val="20"/>
                <w:szCs w:val="20"/>
                <w:vertAlign w:val="superscript"/>
              </w:rPr>
              <w:t>2</w:t>
            </w:r>
            <w:r w:rsidRPr="00C42D0F">
              <w:rPr>
                <w:rFonts w:ascii="Arial" w:hAnsi="Arial" w:cs="Arial"/>
                <w:sz w:val="20"/>
                <w:szCs w:val="20"/>
              </w:rPr>
              <w:t xml:space="preserve"> 4 core PVC /SWA/PVC Cu cable</w:t>
            </w:r>
          </w:p>
        </w:tc>
        <w:tc>
          <w:tcPr>
            <w:tcW w:w="900" w:type="dxa"/>
          </w:tcPr>
          <w:p w:rsidR="003A0251"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3A0251" w:rsidRPr="00C42D0F" w:rsidRDefault="005779CF" w:rsidP="005779CF">
            <w:pPr>
              <w:spacing w:after="0"/>
              <w:jc w:val="center"/>
              <w:rPr>
                <w:rFonts w:ascii="Arial" w:hAnsi="Arial" w:cs="Arial"/>
                <w:sz w:val="20"/>
                <w:szCs w:val="20"/>
              </w:rPr>
            </w:pPr>
            <w:r w:rsidRPr="00C42D0F">
              <w:rPr>
                <w:rFonts w:ascii="Arial" w:hAnsi="Arial" w:cs="Arial"/>
                <w:sz w:val="20"/>
                <w:szCs w:val="20"/>
              </w:rPr>
              <w:t>100</w:t>
            </w:r>
          </w:p>
        </w:tc>
        <w:tc>
          <w:tcPr>
            <w:tcW w:w="189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2.2</w:t>
            </w:r>
          </w:p>
        </w:tc>
        <w:tc>
          <w:tcPr>
            <w:tcW w:w="3871" w:type="dxa"/>
          </w:tcPr>
          <w:p w:rsidR="003A0251" w:rsidRPr="00C42D0F" w:rsidRDefault="00D43F49" w:rsidP="00D43F49">
            <w:pPr>
              <w:spacing w:after="0"/>
              <w:rPr>
                <w:rFonts w:ascii="Arial" w:hAnsi="Arial" w:cs="Arial"/>
                <w:sz w:val="20"/>
                <w:szCs w:val="20"/>
              </w:rPr>
            </w:pPr>
            <w:r w:rsidRPr="00C42D0F">
              <w:rPr>
                <w:rFonts w:ascii="Arial" w:hAnsi="Arial" w:cs="Arial"/>
                <w:sz w:val="20"/>
                <w:szCs w:val="20"/>
              </w:rPr>
              <w:t xml:space="preserve">Supply and installation of </w:t>
            </w:r>
            <w:r w:rsidR="005779CF" w:rsidRPr="00C42D0F">
              <w:rPr>
                <w:rFonts w:ascii="Arial" w:hAnsi="Arial" w:cs="Arial"/>
                <w:sz w:val="20"/>
                <w:szCs w:val="20"/>
              </w:rPr>
              <w:t>7</w:t>
            </w:r>
            <w:r w:rsidRPr="00C42D0F">
              <w:rPr>
                <w:rFonts w:ascii="Arial" w:hAnsi="Arial" w:cs="Arial"/>
                <w:sz w:val="20"/>
                <w:szCs w:val="20"/>
              </w:rPr>
              <w:t>0m</w:t>
            </w:r>
            <w:r w:rsidRPr="00C42D0F">
              <w:rPr>
                <w:rFonts w:ascii="Arial" w:hAnsi="Arial" w:cs="Arial"/>
                <w:sz w:val="20"/>
                <w:szCs w:val="20"/>
                <w:vertAlign w:val="superscript"/>
              </w:rPr>
              <w:t>2</w:t>
            </w:r>
            <w:r w:rsidRPr="00C42D0F">
              <w:rPr>
                <w:rFonts w:ascii="Arial" w:hAnsi="Arial" w:cs="Arial"/>
                <w:sz w:val="20"/>
                <w:szCs w:val="20"/>
              </w:rPr>
              <w:t xml:space="preserve"> 4 core PVC /SWA/PVC Cu cable</w:t>
            </w:r>
          </w:p>
        </w:tc>
        <w:tc>
          <w:tcPr>
            <w:tcW w:w="900" w:type="dxa"/>
          </w:tcPr>
          <w:p w:rsidR="003A0251"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3A0251" w:rsidRPr="00C42D0F" w:rsidRDefault="005779CF" w:rsidP="005779CF">
            <w:pPr>
              <w:spacing w:after="0"/>
              <w:jc w:val="center"/>
              <w:rPr>
                <w:rFonts w:ascii="Arial" w:hAnsi="Arial" w:cs="Arial"/>
                <w:sz w:val="20"/>
                <w:szCs w:val="20"/>
              </w:rPr>
            </w:pPr>
            <w:r w:rsidRPr="00C42D0F">
              <w:rPr>
                <w:rFonts w:ascii="Arial" w:hAnsi="Arial" w:cs="Arial"/>
                <w:sz w:val="20"/>
                <w:szCs w:val="20"/>
              </w:rPr>
              <w:t>50</w:t>
            </w:r>
          </w:p>
        </w:tc>
        <w:tc>
          <w:tcPr>
            <w:tcW w:w="189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3A0251" w:rsidP="001B4668">
            <w:pPr>
              <w:spacing w:after="0"/>
              <w:jc w:val="both"/>
              <w:rPr>
                <w:rFonts w:ascii="Arial" w:hAnsi="Arial" w:cs="Arial"/>
                <w:sz w:val="20"/>
                <w:szCs w:val="20"/>
              </w:rPr>
            </w:pPr>
          </w:p>
        </w:tc>
        <w:tc>
          <w:tcPr>
            <w:tcW w:w="3871" w:type="dxa"/>
          </w:tcPr>
          <w:p w:rsidR="003A0251" w:rsidRPr="00C42D0F" w:rsidRDefault="003A0251" w:rsidP="00942E99">
            <w:pPr>
              <w:spacing w:after="0"/>
              <w:rPr>
                <w:rFonts w:ascii="Arial" w:hAnsi="Arial" w:cs="Arial"/>
                <w:sz w:val="20"/>
                <w:szCs w:val="20"/>
              </w:rPr>
            </w:pPr>
            <w:r w:rsidRPr="00C42D0F">
              <w:rPr>
                <w:rFonts w:ascii="Arial" w:hAnsi="Arial" w:cs="Arial"/>
                <w:sz w:val="20"/>
                <w:szCs w:val="20"/>
              </w:rPr>
              <w:t>Supply and installation of terminations for the following existing cables and BCEW to be re-terminated in the new distribution board:</w:t>
            </w:r>
          </w:p>
        </w:tc>
        <w:tc>
          <w:tcPr>
            <w:tcW w:w="900" w:type="dxa"/>
          </w:tcPr>
          <w:p w:rsidR="003A0251" w:rsidRPr="00C42D0F" w:rsidRDefault="003A0251" w:rsidP="00C42D0F">
            <w:pPr>
              <w:jc w:val="center"/>
              <w:rPr>
                <w:rFonts w:ascii="Arial" w:hAnsi="Arial" w:cs="Arial"/>
                <w:sz w:val="20"/>
                <w:szCs w:val="20"/>
              </w:rPr>
            </w:pPr>
          </w:p>
        </w:tc>
        <w:tc>
          <w:tcPr>
            <w:tcW w:w="900" w:type="dxa"/>
            <w:vAlign w:val="center"/>
          </w:tcPr>
          <w:p w:rsidR="003A0251" w:rsidRPr="00C42D0F" w:rsidRDefault="003A0251" w:rsidP="00C42D0F">
            <w:pPr>
              <w:spacing w:after="0"/>
              <w:jc w:val="center"/>
              <w:rPr>
                <w:rFonts w:ascii="Arial" w:hAnsi="Arial" w:cs="Arial"/>
                <w:sz w:val="20"/>
                <w:szCs w:val="20"/>
              </w:rPr>
            </w:pPr>
          </w:p>
        </w:tc>
        <w:tc>
          <w:tcPr>
            <w:tcW w:w="1890" w:type="dxa"/>
            <w:vAlign w:val="center"/>
          </w:tcPr>
          <w:p w:rsidR="003A0251" w:rsidRPr="00C42D0F" w:rsidRDefault="003A0251" w:rsidP="001B4668">
            <w:pPr>
              <w:spacing w:after="0"/>
              <w:jc w:val="both"/>
              <w:rPr>
                <w:rFonts w:ascii="Arial" w:hAnsi="Arial" w:cs="Arial"/>
                <w:sz w:val="20"/>
                <w:szCs w:val="20"/>
              </w:rPr>
            </w:pPr>
          </w:p>
        </w:tc>
        <w:tc>
          <w:tcPr>
            <w:tcW w:w="2250" w:type="dxa"/>
            <w:vAlign w:val="center"/>
          </w:tcPr>
          <w:p w:rsidR="003A0251" w:rsidRPr="00C42D0F" w:rsidRDefault="003A0251" w:rsidP="001B4668">
            <w:pPr>
              <w:spacing w:after="0"/>
              <w:jc w:val="both"/>
              <w:rPr>
                <w:rFonts w:ascii="Arial" w:hAnsi="Arial" w:cs="Arial"/>
                <w:sz w:val="20"/>
                <w:szCs w:val="20"/>
              </w:rPr>
            </w:pPr>
          </w:p>
        </w:tc>
      </w:tr>
      <w:tr w:rsidR="003A0251" w:rsidRPr="00903FD2" w:rsidTr="00D70972">
        <w:trPr>
          <w:trHeight w:val="533"/>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2.3</w:t>
            </w:r>
          </w:p>
        </w:tc>
        <w:tc>
          <w:tcPr>
            <w:tcW w:w="3871" w:type="dxa"/>
          </w:tcPr>
          <w:p w:rsidR="003A0251" w:rsidRPr="00C42D0F" w:rsidRDefault="003A0251" w:rsidP="004311E0">
            <w:pPr>
              <w:spacing w:after="0"/>
              <w:jc w:val="both"/>
              <w:rPr>
                <w:rFonts w:ascii="Arial" w:hAnsi="Arial" w:cs="Arial"/>
                <w:sz w:val="20"/>
                <w:szCs w:val="20"/>
              </w:rPr>
            </w:pPr>
            <w:r w:rsidRPr="00C42D0F">
              <w:rPr>
                <w:rFonts w:ascii="Arial" w:hAnsi="Arial" w:cs="Arial"/>
                <w:sz w:val="20"/>
                <w:szCs w:val="20"/>
              </w:rPr>
              <w:t>95m</w:t>
            </w:r>
            <w:r w:rsidRPr="00C42D0F">
              <w:rPr>
                <w:rFonts w:ascii="Arial" w:hAnsi="Arial" w:cs="Arial"/>
                <w:sz w:val="20"/>
                <w:szCs w:val="20"/>
                <w:vertAlign w:val="superscript"/>
              </w:rPr>
              <w:t>2</w:t>
            </w:r>
            <w:r w:rsidRPr="00C42D0F">
              <w:rPr>
                <w:rFonts w:ascii="Arial" w:hAnsi="Arial" w:cs="Arial"/>
                <w:sz w:val="20"/>
                <w:szCs w:val="20"/>
              </w:rPr>
              <w:t xml:space="preserve"> 4 core PVC/SWA/PVC cable</w:t>
            </w:r>
          </w:p>
        </w:tc>
        <w:tc>
          <w:tcPr>
            <w:tcW w:w="900" w:type="dxa"/>
          </w:tcPr>
          <w:p w:rsidR="003A0251" w:rsidRPr="00C42D0F" w:rsidRDefault="003A0251" w:rsidP="00C42D0F">
            <w:pPr>
              <w:spacing w:line="240" w:lineRule="auto"/>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5779CF" w:rsidP="00C42D0F">
            <w:pPr>
              <w:spacing w:after="0"/>
              <w:jc w:val="center"/>
              <w:rPr>
                <w:rFonts w:ascii="Arial" w:hAnsi="Arial" w:cs="Arial"/>
                <w:sz w:val="20"/>
                <w:szCs w:val="20"/>
              </w:rPr>
            </w:pPr>
            <w:r w:rsidRPr="00C42D0F">
              <w:rPr>
                <w:rFonts w:ascii="Arial" w:hAnsi="Arial" w:cs="Arial"/>
                <w:sz w:val="20"/>
                <w:szCs w:val="20"/>
              </w:rPr>
              <w:t>12</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3A0251" w:rsidRPr="00903FD2" w:rsidTr="00D70972">
        <w:trPr>
          <w:trHeight w:val="369"/>
        </w:trPr>
        <w:tc>
          <w:tcPr>
            <w:tcW w:w="850" w:type="dxa"/>
          </w:tcPr>
          <w:p w:rsidR="003A0251" w:rsidRPr="00C42D0F" w:rsidRDefault="00C42D0F" w:rsidP="001B4668">
            <w:pPr>
              <w:spacing w:after="0"/>
              <w:jc w:val="both"/>
              <w:rPr>
                <w:rFonts w:ascii="Arial" w:hAnsi="Arial" w:cs="Arial"/>
                <w:sz w:val="20"/>
                <w:szCs w:val="20"/>
              </w:rPr>
            </w:pPr>
            <w:r w:rsidRPr="00C42D0F">
              <w:rPr>
                <w:rFonts w:ascii="Arial" w:hAnsi="Arial" w:cs="Arial"/>
                <w:sz w:val="20"/>
                <w:szCs w:val="20"/>
              </w:rPr>
              <w:t>2.4</w:t>
            </w:r>
          </w:p>
        </w:tc>
        <w:tc>
          <w:tcPr>
            <w:tcW w:w="3871" w:type="dxa"/>
          </w:tcPr>
          <w:p w:rsidR="003A0251" w:rsidRPr="00C42D0F" w:rsidRDefault="003A0251" w:rsidP="0089413C">
            <w:pPr>
              <w:jc w:val="both"/>
              <w:rPr>
                <w:rFonts w:ascii="Arial" w:hAnsi="Arial" w:cs="Arial"/>
                <w:sz w:val="20"/>
                <w:szCs w:val="20"/>
              </w:rPr>
            </w:pPr>
            <w:r w:rsidRPr="00C42D0F">
              <w:rPr>
                <w:rFonts w:ascii="Arial" w:hAnsi="Arial" w:cs="Arial"/>
                <w:sz w:val="20"/>
                <w:szCs w:val="20"/>
              </w:rPr>
              <w:t>70m</w:t>
            </w:r>
            <w:r w:rsidRPr="00C42D0F">
              <w:rPr>
                <w:rFonts w:ascii="Arial" w:hAnsi="Arial" w:cs="Arial"/>
                <w:sz w:val="20"/>
                <w:szCs w:val="20"/>
                <w:vertAlign w:val="superscript"/>
              </w:rPr>
              <w:t>2</w:t>
            </w:r>
            <w:r w:rsidRPr="00C42D0F">
              <w:rPr>
                <w:rFonts w:ascii="Arial" w:hAnsi="Arial" w:cs="Arial"/>
                <w:sz w:val="20"/>
                <w:szCs w:val="20"/>
              </w:rPr>
              <w:t xml:space="preserve"> 4 core PVC/SWA/PVC cable</w:t>
            </w:r>
          </w:p>
        </w:tc>
        <w:tc>
          <w:tcPr>
            <w:tcW w:w="900" w:type="dxa"/>
          </w:tcPr>
          <w:p w:rsidR="003A0251" w:rsidRPr="00C42D0F" w:rsidRDefault="003A0251" w:rsidP="00C42D0F">
            <w:pPr>
              <w:jc w:val="center"/>
              <w:rPr>
                <w:rFonts w:ascii="Arial" w:hAnsi="Arial" w:cs="Arial"/>
                <w:sz w:val="20"/>
                <w:szCs w:val="20"/>
              </w:rPr>
            </w:pPr>
            <w:r w:rsidRPr="00C42D0F">
              <w:rPr>
                <w:rFonts w:ascii="Arial" w:hAnsi="Arial" w:cs="Arial"/>
                <w:sz w:val="20"/>
                <w:szCs w:val="20"/>
              </w:rPr>
              <w:t>No</w:t>
            </w:r>
          </w:p>
        </w:tc>
        <w:tc>
          <w:tcPr>
            <w:tcW w:w="900" w:type="dxa"/>
            <w:vAlign w:val="center"/>
          </w:tcPr>
          <w:p w:rsidR="003A0251" w:rsidRPr="00C42D0F" w:rsidRDefault="005779CF" w:rsidP="00C42D0F">
            <w:pPr>
              <w:spacing w:after="0"/>
              <w:jc w:val="center"/>
              <w:rPr>
                <w:rFonts w:ascii="Arial" w:hAnsi="Arial" w:cs="Arial"/>
                <w:sz w:val="20"/>
                <w:szCs w:val="20"/>
              </w:rPr>
            </w:pPr>
            <w:r w:rsidRPr="00C42D0F">
              <w:rPr>
                <w:rFonts w:ascii="Arial" w:hAnsi="Arial" w:cs="Arial"/>
                <w:sz w:val="20"/>
                <w:szCs w:val="20"/>
              </w:rPr>
              <w:t>10</w:t>
            </w:r>
          </w:p>
        </w:tc>
        <w:tc>
          <w:tcPr>
            <w:tcW w:w="189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3A0251" w:rsidRPr="00C42D0F" w:rsidRDefault="003A0251"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lastRenderedPageBreak/>
              <w:t>2.5</w:t>
            </w:r>
          </w:p>
        </w:tc>
        <w:tc>
          <w:tcPr>
            <w:tcW w:w="3871" w:type="dxa"/>
          </w:tcPr>
          <w:p w:rsidR="00D43F49" w:rsidRPr="00C42D0F" w:rsidRDefault="00D43F49" w:rsidP="00D43F49">
            <w:pPr>
              <w:jc w:val="both"/>
              <w:rPr>
                <w:rFonts w:ascii="Arial" w:hAnsi="Arial" w:cs="Arial"/>
                <w:sz w:val="20"/>
                <w:szCs w:val="20"/>
              </w:rPr>
            </w:pPr>
            <w:r w:rsidRPr="00C42D0F">
              <w:rPr>
                <w:rFonts w:ascii="Arial" w:hAnsi="Arial" w:cs="Arial"/>
                <w:sz w:val="20"/>
                <w:szCs w:val="20"/>
              </w:rPr>
              <w:t>70m</w:t>
            </w:r>
            <w:r w:rsidRPr="00C42D0F">
              <w:rPr>
                <w:rFonts w:ascii="Arial" w:hAnsi="Arial" w:cs="Arial"/>
                <w:sz w:val="20"/>
                <w:szCs w:val="20"/>
                <w:vertAlign w:val="superscript"/>
              </w:rPr>
              <w:t>2</w:t>
            </w:r>
            <w:r w:rsidRPr="00C42D0F">
              <w:rPr>
                <w:rFonts w:ascii="Arial" w:hAnsi="Arial" w:cs="Arial"/>
                <w:sz w:val="20"/>
                <w:szCs w:val="20"/>
              </w:rPr>
              <w:t xml:space="preserve"> BCEW</w:t>
            </w:r>
          </w:p>
        </w:tc>
        <w:tc>
          <w:tcPr>
            <w:tcW w:w="900" w:type="dxa"/>
          </w:tcPr>
          <w:p w:rsidR="00D43F49" w:rsidRPr="00C42D0F" w:rsidRDefault="00D43F49" w:rsidP="00C42D0F">
            <w:pPr>
              <w:jc w:val="center"/>
              <w:rPr>
                <w:rFonts w:ascii="Arial" w:hAnsi="Arial" w:cs="Arial"/>
                <w:sz w:val="20"/>
                <w:szCs w:val="20"/>
              </w:rPr>
            </w:pPr>
            <w:r w:rsidRPr="00C42D0F">
              <w:rPr>
                <w:rFonts w:ascii="Arial" w:hAnsi="Arial" w:cs="Arial"/>
                <w:sz w:val="20"/>
                <w:szCs w:val="20"/>
              </w:rPr>
              <w:t>No</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14</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t>2.6</w:t>
            </w:r>
          </w:p>
        </w:tc>
        <w:tc>
          <w:tcPr>
            <w:tcW w:w="3871" w:type="dxa"/>
          </w:tcPr>
          <w:p w:rsidR="00D43F49" w:rsidRPr="00C42D0F" w:rsidRDefault="00D43F49" w:rsidP="001B4668">
            <w:pPr>
              <w:spacing w:after="0"/>
              <w:jc w:val="both"/>
              <w:rPr>
                <w:rFonts w:ascii="Arial" w:hAnsi="Arial" w:cs="Arial"/>
                <w:sz w:val="20"/>
                <w:szCs w:val="20"/>
              </w:rPr>
            </w:pPr>
            <w:r w:rsidRPr="00C42D0F">
              <w:rPr>
                <w:rFonts w:ascii="Arial" w:hAnsi="Arial" w:cs="Arial"/>
                <w:sz w:val="20"/>
                <w:szCs w:val="20"/>
              </w:rPr>
              <w:t>50m</w:t>
            </w:r>
            <w:r w:rsidRPr="00C42D0F">
              <w:rPr>
                <w:rFonts w:ascii="Arial" w:hAnsi="Arial" w:cs="Arial"/>
                <w:sz w:val="20"/>
                <w:szCs w:val="20"/>
                <w:vertAlign w:val="superscript"/>
              </w:rPr>
              <w:t>2</w:t>
            </w:r>
            <w:r w:rsidRPr="00C42D0F">
              <w:rPr>
                <w:rFonts w:ascii="Arial" w:hAnsi="Arial" w:cs="Arial"/>
                <w:sz w:val="20"/>
                <w:szCs w:val="20"/>
              </w:rPr>
              <w:t xml:space="preserve"> BCEW</w:t>
            </w:r>
          </w:p>
        </w:tc>
        <w:tc>
          <w:tcPr>
            <w:tcW w:w="900" w:type="dxa"/>
          </w:tcPr>
          <w:p w:rsidR="00D43F49" w:rsidRPr="00C42D0F" w:rsidRDefault="00C42D0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12</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D43F49" w:rsidRPr="00903FD2" w:rsidTr="00D70972">
        <w:trPr>
          <w:trHeight w:val="369"/>
        </w:trPr>
        <w:tc>
          <w:tcPr>
            <w:tcW w:w="850" w:type="dxa"/>
          </w:tcPr>
          <w:p w:rsidR="00D43F49" w:rsidRPr="00C42D0F" w:rsidRDefault="00C42D0F" w:rsidP="001B4668">
            <w:pPr>
              <w:spacing w:after="0"/>
              <w:jc w:val="both"/>
              <w:rPr>
                <w:rFonts w:ascii="Arial" w:hAnsi="Arial" w:cs="Arial"/>
                <w:sz w:val="20"/>
                <w:szCs w:val="20"/>
              </w:rPr>
            </w:pPr>
            <w:r w:rsidRPr="00C42D0F">
              <w:rPr>
                <w:rFonts w:ascii="Arial" w:hAnsi="Arial" w:cs="Arial"/>
                <w:sz w:val="20"/>
                <w:szCs w:val="20"/>
              </w:rPr>
              <w:t>2.7</w:t>
            </w:r>
          </w:p>
        </w:tc>
        <w:tc>
          <w:tcPr>
            <w:tcW w:w="3871" w:type="dxa"/>
          </w:tcPr>
          <w:p w:rsidR="00D43F49" w:rsidRPr="00C42D0F" w:rsidRDefault="005779CF" w:rsidP="005779CF">
            <w:pPr>
              <w:jc w:val="both"/>
              <w:rPr>
                <w:rFonts w:ascii="Arial" w:hAnsi="Arial" w:cs="Arial"/>
                <w:sz w:val="20"/>
                <w:szCs w:val="20"/>
              </w:rPr>
            </w:pPr>
            <w:r w:rsidRPr="00C42D0F">
              <w:rPr>
                <w:rFonts w:ascii="Arial" w:hAnsi="Arial" w:cs="Arial"/>
                <w:sz w:val="20"/>
                <w:szCs w:val="20"/>
              </w:rPr>
              <w:t>Supply and install control cabling</w:t>
            </w:r>
          </w:p>
        </w:tc>
        <w:tc>
          <w:tcPr>
            <w:tcW w:w="900" w:type="dxa"/>
          </w:tcPr>
          <w:p w:rsidR="00D43F49" w:rsidRPr="00C42D0F" w:rsidRDefault="005779CF"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D43F49" w:rsidRPr="00C42D0F" w:rsidRDefault="005779CF" w:rsidP="00C42D0F">
            <w:pPr>
              <w:spacing w:after="0"/>
              <w:jc w:val="center"/>
              <w:rPr>
                <w:rFonts w:ascii="Arial" w:hAnsi="Arial" w:cs="Arial"/>
                <w:sz w:val="20"/>
                <w:szCs w:val="20"/>
              </w:rPr>
            </w:pPr>
            <w:r w:rsidRPr="00C42D0F">
              <w:rPr>
                <w:rFonts w:ascii="Arial" w:hAnsi="Arial" w:cs="Arial"/>
                <w:sz w:val="20"/>
                <w:szCs w:val="20"/>
              </w:rPr>
              <w:t>1</w:t>
            </w:r>
          </w:p>
        </w:tc>
        <w:tc>
          <w:tcPr>
            <w:tcW w:w="189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D43F49"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2.7</w:t>
            </w:r>
          </w:p>
        </w:tc>
        <w:tc>
          <w:tcPr>
            <w:tcW w:w="3871" w:type="dxa"/>
          </w:tcPr>
          <w:p w:rsidR="005779CF" w:rsidRPr="00C42D0F" w:rsidRDefault="005779CF">
            <w:pPr>
              <w:rPr>
                <w:rFonts w:ascii="Arial" w:hAnsi="Arial" w:cs="Arial"/>
                <w:sz w:val="20"/>
                <w:szCs w:val="20"/>
              </w:rPr>
            </w:pPr>
            <w:r w:rsidRPr="00C42D0F">
              <w:rPr>
                <w:rFonts w:ascii="Arial" w:hAnsi="Arial" w:cs="Arial"/>
                <w:sz w:val="20"/>
                <w:szCs w:val="20"/>
              </w:rPr>
              <w:t>500mm wide heavy duty cable ladder complete with all accessories</w:t>
            </w:r>
          </w:p>
        </w:tc>
        <w:tc>
          <w:tcPr>
            <w:tcW w:w="900" w:type="dxa"/>
          </w:tcPr>
          <w:p w:rsidR="005779CF"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5779CF" w:rsidRPr="00C42D0F" w:rsidRDefault="005779CF" w:rsidP="00C42D0F">
            <w:pPr>
              <w:spacing w:after="0"/>
              <w:jc w:val="center"/>
              <w:rPr>
                <w:rFonts w:ascii="Arial" w:hAnsi="Arial" w:cs="Arial"/>
                <w:sz w:val="20"/>
                <w:szCs w:val="20"/>
              </w:rPr>
            </w:pPr>
            <w:r w:rsidRPr="00C42D0F">
              <w:rPr>
                <w:rFonts w:ascii="Arial" w:hAnsi="Arial" w:cs="Arial"/>
                <w:sz w:val="20"/>
                <w:szCs w:val="20"/>
              </w:rPr>
              <w:t>80</w:t>
            </w:r>
          </w:p>
        </w:tc>
        <w:tc>
          <w:tcPr>
            <w:tcW w:w="1890"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5779C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2.9</w:t>
            </w:r>
          </w:p>
        </w:tc>
        <w:tc>
          <w:tcPr>
            <w:tcW w:w="3871" w:type="dxa"/>
          </w:tcPr>
          <w:p w:rsidR="005779CF" w:rsidRPr="00C42D0F" w:rsidRDefault="005779CF">
            <w:pPr>
              <w:rPr>
                <w:rFonts w:ascii="Arial" w:hAnsi="Arial" w:cs="Arial"/>
                <w:sz w:val="20"/>
                <w:szCs w:val="20"/>
              </w:rPr>
            </w:pPr>
            <w:r w:rsidRPr="00C42D0F">
              <w:rPr>
                <w:rFonts w:ascii="Arial" w:hAnsi="Arial" w:cs="Arial"/>
                <w:sz w:val="20"/>
                <w:szCs w:val="20"/>
              </w:rPr>
              <w:t xml:space="preserve">Trenching including </w:t>
            </w:r>
            <w:r w:rsidR="00877E30" w:rsidRPr="00C42D0F">
              <w:rPr>
                <w:rFonts w:ascii="Arial" w:hAnsi="Arial" w:cs="Arial"/>
                <w:sz w:val="20"/>
                <w:szCs w:val="20"/>
              </w:rPr>
              <w:t>backfilling</w:t>
            </w:r>
            <w:r w:rsidRPr="00C42D0F">
              <w:rPr>
                <w:rFonts w:ascii="Arial" w:hAnsi="Arial" w:cs="Arial"/>
                <w:sz w:val="20"/>
                <w:szCs w:val="20"/>
              </w:rPr>
              <w:t xml:space="preserve"> and danger tape and cement/tar required for filling to complete installation</w:t>
            </w:r>
          </w:p>
        </w:tc>
        <w:tc>
          <w:tcPr>
            <w:tcW w:w="900" w:type="dxa"/>
          </w:tcPr>
          <w:p w:rsidR="005779CF" w:rsidRPr="00C42D0F" w:rsidRDefault="005779CF" w:rsidP="00C42D0F">
            <w:pPr>
              <w:jc w:val="center"/>
              <w:rPr>
                <w:rFonts w:ascii="Arial" w:hAnsi="Arial" w:cs="Arial"/>
                <w:sz w:val="20"/>
                <w:szCs w:val="20"/>
              </w:rPr>
            </w:pPr>
            <w:r w:rsidRPr="00C42D0F">
              <w:rPr>
                <w:rFonts w:ascii="Arial" w:hAnsi="Arial" w:cs="Arial"/>
                <w:sz w:val="20"/>
                <w:szCs w:val="20"/>
              </w:rPr>
              <w:t>m</w:t>
            </w:r>
          </w:p>
        </w:tc>
        <w:tc>
          <w:tcPr>
            <w:tcW w:w="900" w:type="dxa"/>
            <w:vAlign w:val="center"/>
          </w:tcPr>
          <w:p w:rsidR="005779CF" w:rsidRPr="00C42D0F" w:rsidRDefault="005779CF" w:rsidP="00C42D0F">
            <w:pPr>
              <w:spacing w:after="0"/>
              <w:jc w:val="center"/>
              <w:rPr>
                <w:rFonts w:ascii="Arial" w:hAnsi="Arial" w:cs="Arial"/>
                <w:sz w:val="20"/>
                <w:szCs w:val="20"/>
              </w:rPr>
            </w:pPr>
            <w:r w:rsidRPr="00C42D0F">
              <w:rPr>
                <w:rFonts w:ascii="Arial" w:hAnsi="Arial" w:cs="Arial"/>
                <w:sz w:val="20"/>
                <w:szCs w:val="20"/>
              </w:rPr>
              <w:t>50</w:t>
            </w:r>
          </w:p>
        </w:tc>
        <w:tc>
          <w:tcPr>
            <w:tcW w:w="1890" w:type="dxa"/>
            <w:vAlign w:val="center"/>
          </w:tcPr>
          <w:p w:rsidR="005779CF" w:rsidRPr="00C42D0F" w:rsidRDefault="005779CF" w:rsidP="001B4668">
            <w:pPr>
              <w:spacing w:after="0"/>
              <w:jc w:val="both"/>
              <w:rPr>
                <w:rFonts w:ascii="Arial" w:hAnsi="Arial" w:cs="Arial"/>
                <w:sz w:val="20"/>
                <w:szCs w:val="20"/>
              </w:rPr>
            </w:pPr>
          </w:p>
        </w:tc>
        <w:tc>
          <w:tcPr>
            <w:tcW w:w="2250" w:type="dxa"/>
            <w:vAlign w:val="center"/>
          </w:tcPr>
          <w:p w:rsidR="005779CF" w:rsidRPr="00C42D0F" w:rsidRDefault="005779CF" w:rsidP="001B4668">
            <w:pPr>
              <w:spacing w:after="0"/>
              <w:jc w:val="both"/>
              <w:rPr>
                <w:rFonts w:ascii="Arial" w:hAnsi="Arial" w:cs="Arial"/>
                <w:sz w:val="20"/>
                <w:szCs w:val="20"/>
              </w:rPr>
            </w:pP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2.10</w:t>
            </w:r>
          </w:p>
        </w:tc>
        <w:tc>
          <w:tcPr>
            <w:tcW w:w="3871" w:type="dxa"/>
          </w:tcPr>
          <w:p w:rsidR="00877E30" w:rsidRPr="00C42D0F" w:rsidRDefault="00877E30" w:rsidP="001B4668">
            <w:pPr>
              <w:spacing w:after="0"/>
              <w:jc w:val="both"/>
              <w:rPr>
                <w:rFonts w:ascii="Arial" w:hAnsi="Arial" w:cs="Arial"/>
                <w:sz w:val="20"/>
                <w:szCs w:val="20"/>
              </w:rPr>
            </w:pPr>
            <w:r w:rsidRPr="00C42D0F">
              <w:rPr>
                <w:rFonts w:ascii="Arial" w:hAnsi="Arial" w:cs="Arial"/>
                <w:sz w:val="20"/>
                <w:szCs w:val="20"/>
              </w:rPr>
              <w:t xml:space="preserve">Statutory Signage OHS act </w:t>
            </w:r>
          </w:p>
          <w:p w:rsidR="005779CF" w:rsidRPr="00C42D0F" w:rsidRDefault="00877E30" w:rsidP="00877E30">
            <w:pPr>
              <w:jc w:val="both"/>
              <w:rPr>
                <w:rFonts w:ascii="Arial" w:hAnsi="Arial" w:cs="Arial"/>
                <w:sz w:val="20"/>
                <w:szCs w:val="20"/>
              </w:rPr>
            </w:pPr>
            <w:r w:rsidRPr="00C42D0F">
              <w:rPr>
                <w:rFonts w:ascii="Arial" w:hAnsi="Arial" w:cs="Arial"/>
                <w:sz w:val="20"/>
                <w:szCs w:val="20"/>
              </w:rPr>
              <w:t>Allow for labelling of equipment and relevant danger notices and First Aid box.</w:t>
            </w:r>
          </w:p>
        </w:tc>
        <w:tc>
          <w:tcPr>
            <w:tcW w:w="900" w:type="dxa"/>
          </w:tcPr>
          <w:p w:rsidR="005779CF" w:rsidRPr="00C42D0F" w:rsidRDefault="005779CF" w:rsidP="00C42D0F">
            <w:pPr>
              <w:jc w:val="center"/>
              <w:rPr>
                <w:rFonts w:ascii="Arial" w:hAnsi="Arial" w:cs="Arial"/>
                <w:sz w:val="20"/>
                <w:szCs w:val="20"/>
              </w:rPr>
            </w:pPr>
          </w:p>
        </w:tc>
        <w:tc>
          <w:tcPr>
            <w:tcW w:w="900" w:type="dxa"/>
            <w:vAlign w:val="center"/>
          </w:tcPr>
          <w:p w:rsidR="005779CF" w:rsidRPr="00C42D0F" w:rsidRDefault="005779CF" w:rsidP="001B4668">
            <w:pPr>
              <w:spacing w:after="0"/>
              <w:jc w:val="both"/>
              <w:rPr>
                <w:rFonts w:ascii="Arial" w:hAnsi="Arial" w:cs="Arial"/>
                <w:b/>
                <w:sz w:val="20"/>
                <w:szCs w:val="20"/>
              </w:rPr>
            </w:pPr>
          </w:p>
        </w:tc>
        <w:tc>
          <w:tcPr>
            <w:tcW w:w="1890" w:type="dxa"/>
            <w:vAlign w:val="center"/>
          </w:tcPr>
          <w:p w:rsidR="005779CF" w:rsidRPr="00C42D0F" w:rsidRDefault="005779CF" w:rsidP="001B4668">
            <w:pPr>
              <w:spacing w:after="0"/>
              <w:jc w:val="both"/>
              <w:rPr>
                <w:rFonts w:ascii="Arial" w:hAnsi="Arial" w:cs="Arial"/>
                <w:b/>
                <w:sz w:val="20"/>
                <w:szCs w:val="20"/>
              </w:rPr>
            </w:pPr>
          </w:p>
        </w:tc>
        <w:tc>
          <w:tcPr>
            <w:tcW w:w="2250" w:type="dxa"/>
            <w:vAlign w:val="center"/>
          </w:tcPr>
          <w:p w:rsidR="005779CF" w:rsidRPr="00C42D0F" w:rsidRDefault="005779CF" w:rsidP="001B4668">
            <w:pPr>
              <w:spacing w:after="0"/>
              <w:jc w:val="both"/>
              <w:rPr>
                <w:rFonts w:ascii="Arial" w:hAnsi="Arial" w:cs="Arial"/>
                <w:b/>
                <w:sz w:val="20"/>
                <w:szCs w:val="20"/>
              </w:rPr>
            </w:pPr>
          </w:p>
        </w:tc>
      </w:tr>
      <w:tr w:rsidR="005779CF" w:rsidRPr="00903FD2" w:rsidTr="00C42D0F">
        <w:trPr>
          <w:trHeight w:val="369"/>
        </w:trPr>
        <w:tc>
          <w:tcPr>
            <w:tcW w:w="850" w:type="dxa"/>
            <w:shd w:val="clear" w:color="auto" w:fill="D9D9D9" w:themeFill="background1" w:themeFillShade="D9"/>
          </w:tcPr>
          <w:p w:rsidR="00C42D0F" w:rsidRPr="006A19D8" w:rsidRDefault="00C42D0F" w:rsidP="00C42D0F">
            <w:pPr>
              <w:spacing w:after="0" w:line="240" w:lineRule="auto"/>
              <w:jc w:val="both"/>
              <w:rPr>
                <w:rFonts w:ascii="Arial" w:hAnsi="Arial" w:cs="Arial"/>
                <w:b/>
                <w:sz w:val="20"/>
                <w:szCs w:val="20"/>
              </w:rPr>
            </w:pPr>
          </w:p>
          <w:p w:rsidR="005779CF" w:rsidRPr="006A19D8" w:rsidRDefault="00C42D0F" w:rsidP="00C42D0F">
            <w:pPr>
              <w:spacing w:after="0" w:line="240" w:lineRule="auto"/>
              <w:jc w:val="both"/>
              <w:rPr>
                <w:rFonts w:ascii="Arial" w:hAnsi="Arial" w:cs="Arial"/>
                <w:b/>
                <w:sz w:val="20"/>
                <w:szCs w:val="20"/>
              </w:rPr>
            </w:pPr>
            <w:r w:rsidRPr="006A19D8">
              <w:rPr>
                <w:rFonts w:ascii="Arial" w:hAnsi="Arial" w:cs="Arial"/>
                <w:b/>
                <w:sz w:val="20"/>
                <w:szCs w:val="20"/>
              </w:rPr>
              <w:t>3</w:t>
            </w:r>
          </w:p>
        </w:tc>
        <w:tc>
          <w:tcPr>
            <w:tcW w:w="3871" w:type="dxa"/>
            <w:shd w:val="clear" w:color="auto" w:fill="D9D9D9" w:themeFill="background1" w:themeFillShade="D9"/>
          </w:tcPr>
          <w:p w:rsidR="00C42D0F" w:rsidRPr="006A19D8" w:rsidRDefault="00C42D0F" w:rsidP="00C42D0F">
            <w:pPr>
              <w:spacing w:line="240" w:lineRule="auto"/>
              <w:jc w:val="both"/>
              <w:rPr>
                <w:rFonts w:ascii="Arial" w:hAnsi="Arial" w:cs="Arial"/>
                <w:b/>
                <w:bCs/>
                <w:sz w:val="4"/>
                <w:szCs w:val="4"/>
              </w:rPr>
            </w:pPr>
          </w:p>
          <w:p w:rsidR="005779CF" w:rsidRPr="006A19D8" w:rsidRDefault="00877E30" w:rsidP="00C42D0F">
            <w:pPr>
              <w:spacing w:line="240" w:lineRule="auto"/>
              <w:jc w:val="both"/>
              <w:rPr>
                <w:rFonts w:ascii="Arial" w:hAnsi="Arial" w:cs="Arial"/>
                <w:b/>
                <w:bCs/>
                <w:sz w:val="20"/>
                <w:szCs w:val="20"/>
              </w:rPr>
            </w:pPr>
            <w:r w:rsidRPr="006A19D8">
              <w:rPr>
                <w:rFonts w:ascii="Arial" w:hAnsi="Arial" w:cs="Arial"/>
                <w:b/>
                <w:bCs/>
                <w:sz w:val="20"/>
                <w:szCs w:val="20"/>
              </w:rPr>
              <w:t>Commissioning &amp; H</w:t>
            </w:r>
            <w:r w:rsidR="005779CF" w:rsidRPr="006A19D8">
              <w:rPr>
                <w:rFonts w:ascii="Arial" w:hAnsi="Arial" w:cs="Arial"/>
                <w:b/>
                <w:bCs/>
                <w:sz w:val="20"/>
                <w:szCs w:val="20"/>
              </w:rPr>
              <w:t>andover</w:t>
            </w:r>
          </w:p>
        </w:tc>
        <w:tc>
          <w:tcPr>
            <w:tcW w:w="900" w:type="dxa"/>
            <w:shd w:val="clear" w:color="auto" w:fill="D9D9D9" w:themeFill="background1" w:themeFillShade="D9"/>
          </w:tcPr>
          <w:p w:rsidR="005779CF" w:rsidRPr="00C42D0F" w:rsidRDefault="005779CF" w:rsidP="00C42D0F">
            <w:pPr>
              <w:spacing w:line="240" w:lineRule="auto"/>
              <w:jc w:val="center"/>
              <w:rPr>
                <w:sz w:val="20"/>
                <w:szCs w:val="20"/>
              </w:rPr>
            </w:pPr>
          </w:p>
        </w:tc>
        <w:tc>
          <w:tcPr>
            <w:tcW w:w="900" w:type="dxa"/>
            <w:shd w:val="clear" w:color="auto" w:fill="D9D9D9" w:themeFill="background1" w:themeFillShade="D9"/>
            <w:vAlign w:val="center"/>
          </w:tcPr>
          <w:p w:rsidR="005779CF" w:rsidRPr="00C42D0F" w:rsidRDefault="005779CF" w:rsidP="00C42D0F">
            <w:pPr>
              <w:spacing w:after="0" w:line="240" w:lineRule="auto"/>
              <w:jc w:val="both"/>
              <w:rPr>
                <w:rFonts w:ascii="Arial" w:hAnsi="Arial" w:cs="Arial"/>
                <w:b/>
                <w:sz w:val="20"/>
                <w:szCs w:val="20"/>
              </w:rPr>
            </w:pPr>
          </w:p>
        </w:tc>
        <w:tc>
          <w:tcPr>
            <w:tcW w:w="1890" w:type="dxa"/>
            <w:shd w:val="clear" w:color="auto" w:fill="D9D9D9" w:themeFill="background1" w:themeFillShade="D9"/>
            <w:vAlign w:val="center"/>
          </w:tcPr>
          <w:p w:rsidR="005779CF" w:rsidRPr="00C42D0F" w:rsidRDefault="005779CF" w:rsidP="00C42D0F">
            <w:pPr>
              <w:spacing w:after="0" w:line="240" w:lineRule="auto"/>
              <w:jc w:val="both"/>
              <w:rPr>
                <w:rFonts w:ascii="Arial" w:hAnsi="Arial" w:cs="Arial"/>
                <w:b/>
                <w:sz w:val="20"/>
                <w:szCs w:val="20"/>
              </w:rPr>
            </w:pPr>
          </w:p>
        </w:tc>
        <w:tc>
          <w:tcPr>
            <w:tcW w:w="2250" w:type="dxa"/>
            <w:shd w:val="clear" w:color="auto" w:fill="D9D9D9" w:themeFill="background1" w:themeFillShade="D9"/>
            <w:vAlign w:val="center"/>
          </w:tcPr>
          <w:p w:rsidR="005779CF" w:rsidRPr="00C42D0F" w:rsidRDefault="005779CF" w:rsidP="001B4668">
            <w:pPr>
              <w:spacing w:after="0"/>
              <w:jc w:val="both"/>
              <w:rPr>
                <w:rFonts w:ascii="Arial" w:hAnsi="Arial" w:cs="Arial"/>
                <w:b/>
                <w:sz w:val="20"/>
                <w:szCs w:val="20"/>
              </w:rPr>
            </w:pP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3.1</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Commissioning of entire installation after completion and issuing of compliance certificate.</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3.2</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Compilation of</w:t>
            </w:r>
            <w:r w:rsidRPr="00C42D0F">
              <w:rPr>
                <w:rFonts w:ascii="Arial" w:hAnsi="Arial" w:cs="Arial"/>
                <w:b/>
                <w:bCs/>
                <w:sz w:val="20"/>
                <w:szCs w:val="20"/>
              </w:rPr>
              <w:t xml:space="preserve"> 4 Sets</w:t>
            </w:r>
            <w:r w:rsidRPr="00C42D0F">
              <w:rPr>
                <w:rFonts w:ascii="Arial" w:hAnsi="Arial" w:cs="Arial"/>
                <w:sz w:val="20"/>
                <w:szCs w:val="20"/>
              </w:rPr>
              <w:t xml:space="preserve"> of Operating &amp; Maintenance manuals, as to include all equipment data as specified.</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D70972">
        <w:trPr>
          <w:trHeight w:val="369"/>
        </w:trPr>
        <w:tc>
          <w:tcPr>
            <w:tcW w:w="850" w:type="dxa"/>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3.3</w:t>
            </w:r>
          </w:p>
        </w:tc>
        <w:tc>
          <w:tcPr>
            <w:tcW w:w="3871" w:type="dxa"/>
          </w:tcPr>
          <w:p w:rsidR="005779CF" w:rsidRPr="00C42D0F" w:rsidRDefault="00877E30" w:rsidP="00877E30">
            <w:pPr>
              <w:jc w:val="both"/>
              <w:rPr>
                <w:rFonts w:ascii="Arial" w:hAnsi="Arial" w:cs="Arial"/>
                <w:sz w:val="20"/>
                <w:szCs w:val="20"/>
              </w:rPr>
            </w:pPr>
            <w:r w:rsidRPr="00C42D0F">
              <w:rPr>
                <w:rFonts w:ascii="Arial" w:hAnsi="Arial" w:cs="Arial"/>
                <w:sz w:val="20"/>
                <w:szCs w:val="20"/>
              </w:rPr>
              <w:t xml:space="preserve">12 Month Maintenance </w:t>
            </w:r>
          </w:p>
        </w:tc>
        <w:tc>
          <w:tcPr>
            <w:tcW w:w="900" w:type="dxa"/>
          </w:tcPr>
          <w:p w:rsidR="005779CF" w:rsidRPr="00C42D0F" w:rsidRDefault="00877E30" w:rsidP="00C42D0F">
            <w:pPr>
              <w:jc w:val="center"/>
              <w:rPr>
                <w:rFonts w:ascii="Arial" w:hAnsi="Arial" w:cs="Arial"/>
                <w:sz w:val="20"/>
                <w:szCs w:val="20"/>
              </w:rPr>
            </w:pPr>
            <w:r w:rsidRPr="00C42D0F">
              <w:rPr>
                <w:rFonts w:ascii="Arial" w:hAnsi="Arial" w:cs="Arial"/>
                <w:sz w:val="20"/>
                <w:szCs w:val="20"/>
              </w:rPr>
              <w:t>Sum</w:t>
            </w:r>
          </w:p>
        </w:tc>
        <w:tc>
          <w:tcPr>
            <w:tcW w:w="90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1</w:t>
            </w:r>
          </w:p>
        </w:tc>
        <w:tc>
          <w:tcPr>
            <w:tcW w:w="189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c>
          <w:tcPr>
            <w:tcW w:w="2250" w:type="dxa"/>
            <w:vAlign w:val="center"/>
          </w:tcPr>
          <w:p w:rsidR="005779CF" w:rsidRPr="00C42D0F" w:rsidRDefault="00C42D0F" w:rsidP="001B4668">
            <w:pPr>
              <w:spacing w:after="0"/>
              <w:jc w:val="both"/>
              <w:rPr>
                <w:rFonts w:ascii="Arial" w:hAnsi="Arial" w:cs="Arial"/>
                <w:sz w:val="20"/>
                <w:szCs w:val="20"/>
              </w:rPr>
            </w:pPr>
            <w:r w:rsidRPr="00C42D0F">
              <w:rPr>
                <w:rFonts w:ascii="Arial" w:hAnsi="Arial" w:cs="Arial"/>
                <w:sz w:val="20"/>
                <w:szCs w:val="20"/>
              </w:rPr>
              <w:t>R</w:t>
            </w:r>
          </w:p>
        </w:tc>
      </w:tr>
      <w:tr w:rsidR="005779CF" w:rsidRPr="00903FD2" w:rsidTr="004C0455">
        <w:trPr>
          <w:trHeight w:val="1172"/>
        </w:trPr>
        <w:tc>
          <w:tcPr>
            <w:tcW w:w="850" w:type="dxa"/>
          </w:tcPr>
          <w:p w:rsidR="005779CF" w:rsidRPr="00C42D0F" w:rsidRDefault="005779CF" w:rsidP="001B4668">
            <w:pPr>
              <w:spacing w:after="0"/>
              <w:jc w:val="both"/>
              <w:rPr>
                <w:rFonts w:ascii="Arial" w:hAnsi="Arial" w:cs="Arial"/>
                <w:sz w:val="20"/>
                <w:szCs w:val="20"/>
              </w:rPr>
            </w:pPr>
          </w:p>
        </w:tc>
        <w:tc>
          <w:tcPr>
            <w:tcW w:w="3871" w:type="dxa"/>
          </w:tcPr>
          <w:p w:rsidR="00877E30" w:rsidRPr="00C42D0F" w:rsidRDefault="005779CF" w:rsidP="00C42D0F">
            <w:pPr>
              <w:spacing w:after="0" w:line="240" w:lineRule="auto"/>
              <w:rPr>
                <w:rFonts w:ascii="Arial" w:hAnsi="Arial" w:cs="Arial"/>
                <w:sz w:val="20"/>
                <w:szCs w:val="20"/>
              </w:rPr>
            </w:pPr>
            <w:r w:rsidRPr="00C42D0F">
              <w:rPr>
                <w:rFonts w:ascii="Arial" w:hAnsi="Arial" w:cs="Arial"/>
                <w:sz w:val="20"/>
                <w:szCs w:val="20"/>
              </w:rPr>
              <w:t>Statutory Signage OHS act</w:t>
            </w:r>
          </w:p>
          <w:p w:rsidR="005779CF" w:rsidRPr="00C42D0F" w:rsidRDefault="00877E30" w:rsidP="00C42D0F">
            <w:pPr>
              <w:spacing w:line="240" w:lineRule="auto"/>
              <w:rPr>
                <w:rFonts w:ascii="Arial" w:hAnsi="Arial" w:cs="Arial"/>
                <w:sz w:val="20"/>
                <w:szCs w:val="20"/>
              </w:rPr>
            </w:pPr>
            <w:r w:rsidRPr="00C42D0F">
              <w:rPr>
                <w:rFonts w:ascii="Arial" w:hAnsi="Arial" w:cs="Arial"/>
                <w:sz w:val="20"/>
                <w:szCs w:val="20"/>
              </w:rPr>
              <w:t>Any other items required for the successful completion of the work but not included in this bill of material. Please specify.</w:t>
            </w:r>
          </w:p>
        </w:tc>
        <w:tc>
          <w:tcPr>
            <w:tcW w:w="900" w:type="dxa"/>
          </w:tcPr>
          <w:p w:rsidR="005779CF" w:rsidRPr="00C42D0F" w:rsidRDefault="005779CF" w:rsidP="00C42D0F">
            <w:pPr>
              <w:spacing w:line="240" w:lineRule="auto"/>
              <w:jc w:val="both"/>
              <w:rPr>
                <w:sz w:val="20"/>
                <w:szCs w:val="20"/>
              </w:rPr>
            </w:pPr>
          </w:p>
        </w:tc>
        <w:tc>
          <w:tcPr>
            <w:tcW w:w="900" w:type="dxa"/>
            <w:vAlign w:val="center"/>
          </w:tcPr>
          <w:p w:rsidR="005779CF" w:rsidRPr="00C42D0F" w:rsidRDefault="005779CF" w:rsidP="00C42D0F">
            <w:pPr>
              <w:spacing w:after="0" w:line="240" w:lineRule="auto"/>
              <w:jc w:val="both"/>
              <w:rPr>
                <w:rFonts w:ascii="Arial" w:hAnsi="Arial" w:cs="Arial"/>
                <w:sz w:val="20"/>
                <w:szCs w:val="20"/>
              </w:rPr>
            </w:pPr>
          </w:p>
        </w:tc>
        <w:tc>
          <w:tcPr>
            <w:tcW w:w="1890" w:type="dxa"/>
            <w:vAlign w:val="center"/>
          </w:tcPr>
          <w:p w:rsidR="005779CF" w:rsidRPr="00C42D0F" w:rsidRDefault="005779CF" w:rsidP="00C42D0F">
            <w:pPr>
              <w:spacing w:after="0" w:line="240" w:lineRule="auto"/>
              <w:jc w:val="both"/>
              <w:rPr>
                <w:rFonts w:ascii="Arial" w:hAnsi="Arial" w:cs="Arial"/>
                <w:sz w:val="20"/>
                <w:szCs w:val="20"/>
              </w:rPr>
            </w:pPr>
          </w:p>
        </w:tc>
        <w:tc>
          <w:tcPr>
            <w:tcW w:w="2250" w:type="dxa"/>
            <w:vAlign w:val="center"/>
          </w:tcPr>
          <w:p w:rsidR="005779CF" w:rsidRPr="00C42D0F" w:rsidRDefault="005779CF" w:rsidP="00C42D0F">
            <w:pPr>
              <w:spacing w:after="0" w:line="240" w:lineRule="auto"/>
              <w:jc w:val="both"/>
              <w:rPr>
                <w:rFonts w:ascii="Arial" w:hAnsi="Arial" w:cs="Arial"/>
                <w:sz w:val="20"/>
                <w:szCs w:val="20"/>
              </w:rPr>
            </w:pPr>
          </w:p>
        </w:tc>
      </w:tr>
      <w:tr w:rsidR="005779CF" w:rsidRPr="00903FD2" w:rsidTr="00D70972">
        <w:trPr>
          <w:trHeight w:val="369"/>
        </w:trPr>
        <w:tc>
          <w:tcPr>
            <w:tcW w:w="850" w:type="dxa"/>
            <w:shd w:val="clear" w:color="auto" w:fill="D9D9D9" w:themeFill="background1" w:themeFillShade="D9"/>
          </w:tcPr>
          <w:p w:rsidR="005779CF" w:rsidRPr="00394064" w:rsidRDefault="006A19D8" w:rsidP="001B4668">
            <w:pPr>
              <w:spacing w:after="0"/>
              <w:jc w:val="both"/>
              <w:rPr>
                <w:rFonts w:ascii="Arial" w:hAnsi="Arial" w:cs="Arial"/>
                <w:b/>
                <w:sz w:val="18"/>
                <w:szCs w:val="18"/>
              </w:rPr>
            </w:pPr>
            <w:r>
              <w:rPr>
                <w:rFonts w:ascii="Arial" w:hAnsi="Arial" w:cs="Arial"/>
                <w:b/>
                <w:sz w:val="18"/>
                <w:szCs w:val="18"/>
              </w:rPr>
              <w:t>4</w:t>
            </w:r>
          </w:p>
        </w:tc>
        <w:tc>
          <w:tcPr>
            <w:tcW w:w="3871" w:type="dxa"/>
            <w:shd w:val="clear" w:color="auto" w:fill="D9D9D9" w:themeFill="background1" w:themeFillShade="D9"/>
          </w:tcPr>
          <w:p w:rsidR="00C42D0F" w:rsidRPr="00C42D0F" w:rsidRDefault="00C42D0F" w:rsidP="001B4668">
            <w:pPr>
              <w:spacing w:after="0"/>
              <w:jc w:val="both"/>
              <w:rPr>
                <w:rFonts w:ascii="Arial" w:hAnsi="Arial" w:cs="Arial"/>
                <w:b/>
                <w:sz w:val="12"/>
                <w:szCs w:val="12"/>
              </w:rPr>
            </w:pPr>
          </w:p>
          <w:p w:rsidR="005779CF" w:rsidRDefault="005779CF" w:rsidP="001B4668">
            <w:pPr>
              <w:spacing w:after="0"/>
              <w:jc w:val="both"/>
              <w:rPr>
                <w:rFonts w:ascii="Arial" w:hAnsi="Arial" w:cs="Arial"/>
                <w:b/>
                <w:sz w:val="18"/>
                <w:szCs w:val="18"/>
              </w:rPr>
            </w:pPr>
            <w:r w:rsidRPr="00394064">
              <w:rPr>
                <w:rFonts w:ascii="Arial" w:hAnsi="Arial" w:cs="Arial"/>
                <w:b/>
                <w:sz w:val="18"/>
                <w:szCs w:val="18"/>
              </w:rPr>
              <w:t>Burnt Generator</w:t>
            </w:r>
          </w:p>
          <w:p w:rsidR="00C42D0F" w:rsidRPr="00C42D0F" w:rsidRDefault="00C42D0F" w:rsidP="001B4668">
            <w:pPr>
              <w:spacing w:after="0"/>
              <w:jc w:val="both"/>
              <w:rPr>
                <w:rFonts w:ascii="Arial" w:hAnsi="Arial" w:cs="Arial"/>
                <w:b/>
                <w:sz w:val="12"/>
                <w:szCs w:val="12"/>
              </w:rPr>
            </w:pPr>
          </w:p>
        </w:tc>
        <w:tc>
          <w:tcPr>
            <w:tcW w:w="900" w:type="dxa"/>
            <w:shd w:val="clear" w:color="auto" w:fill="D9D9D9" w:themeFill="background1" w:themeFillShade="D9"/>
            <w:vAlign w:val="center"/>
          </w:tcPr>
          <w:p w:rsidR="005779CF" w:rsidRDefault="005779CF" w:rsidP="001B4668">
            <w:pPr>
              <w:spacing w:after="0"/>
              <w:jc w:val="both"/>
              <w:rPr>
                <w:rFonts w:ascii="Arial" w:hAnsi="Arial" w:cs="Arial"/>
                <w:sz w:val="18"/>
                <w:szCs w:val="18"/>
              </w:rPr>
            </w:pPr>
          </w:p>
        </w:tc>
        <w:tc>
          <w:tcPr>
            <w:tcW w:w="900" w:type="dxa"/>
            <w:shd w:val="clear" w:color="auto" w:fill="D9D9D9" w:themeFill="background1" w:themeFillShade="D9"/>
            <w:vAlign w:val="center"/>
          </w:tcPr>
          <w:p w:rsidR="005779CF" w:rsidRDefault="005779CF" w:rsidP="001B4668">
            <w:pPr>
              <w:spacing w:after="0"/>
              <w:jc w:val="both"/>
              <w:rPr>
                <w:rFonts w:ascii="Arial" w:hAnsi="Arial" w:cs="Arial"/>
                <w:b/>
                <w:sz w:val="18"/>
                <w:szCs w:val="18"/>
              </w:rPr>
            </w:pPr>
          </w:p>
        </w:tc>
        <w:tc>
          <w:tcPr>
            <w:tcW w:w="1890" w:type="dxa"/>
            <w:shd w:val="clear" w:color="auto" w:fill="D9D9D9" w:themeFill="background1" w:themeFillShade="D9"/>
            <w:vAlign w:val="center"/>
          </w:tcPr>
          <w:p w:rsidR="005779CF" w:rsidRPr="00903FD2" w:rsidRDefault="005779CF" w:rsidP="001B4668">
            <w:pPr>
              <w:spacing w:after="0"/>
              <w:jc w:val="both"/>
              <w:rPr>
                <w:rFonts w:ascii="Arial" w:hAnsi="Arial" w:cs="Arial"/>
                <w:b/>
                <w:sz w:val="18"/>
                <w:szCs w:val="18"/>
              </w:rPr>
            </w:pPr>
          </w:p>
        </w:tc>
        <w:tc>
          <w:tcPr>
            <w:tcW w:w="2250" w:type="dxa"/>
            <w:shd w:val="clear" w:color="auto" w:fill="D9D9D9" w:themeFill="background1" w:themeFillShade="D9"/>
            <w:vAlign w:val="center"/>
          </w:tcPr>
          <w:p w:rsidR="005779CF" w:rsidRDefault="005779CF" w:rsidP="001B4668">
            <w:pPr>
              <w:spacing w:after="0"/>
              <w:jc w:val="both"/>
              <w:rPr>
                <w:rFonts w:ascii="Arial" w:hAnsi="Arial" w:cs="Arial"/>
                <w:b/>
                <w:sz w:val="18"/>
                <w:szCs w:val="18"/>
              </w:rPr>
            </w:pPr>
          </w:p>
        </w:tc>
      </w:tr>
      <w:tr w:rsidR="005779CF" w:rsidRPr="00903FD2" w:rsidTr="00D70972">
        <w:trPr>
          <w:trHeight w:val="425"/>
        </w:trPr>
        <w:tc>
          <w:tcPr>
            <w:tcW w:w="850" w:type="dxa"/>
          </w:tcPr>
          <w:p w:rsidR="005779CF" w:rsidRDefault="006A19D8" w:rsidP="001B4668">
            <w:pPr>
              <w:spacing w:after="0"/>
              <w:jc w:val="both"/>
              <w:rPr>
                <w:rFonts w:ascii="Arial" w:hAnsi="Arial" w:cs="Arial"/>
                <w:sz w:val="18"/>
                <w:szCs w:val="18"/>
              </w:rPr>
            </w:pPr>
            <w:r>
              <w:rPr>
                <w:rFonts w:ascii="Arial" w:hAnsi="Arial" w:cs="Arial"/>
                <w:sz w:val="18"/>
                <w:szCs w:val="18"/>
              </w:rPr>
              <w:t>4.1</w:t>
            </w:r>
          </w:p>
        </w:tc>
        <w:tc>
          <w:tcPr>
            <w:tcW w:w="3871" w:type="dxa"/>
          </w:tcPr>
          <w:p w:rsidR="005779CF" w:rsidRPr="000D3715" w:rsidRDefault="00427924" w:rsidP="008B3562">
            <w:pPr>
              <w:pStyle w:val="NormalWeb"/>
              <w:spacing w:after="0"/>
              <w:jc w:val="both"/>
              <w:rPr>
                <w:rFonts w:ascii="Arial" w:hAnsi="Arial" w:cs="Arial"/>
                <w:sz w:val="20"/>
                <w:szCs w:val="20"/>
                <w:lang w:val="en-GB"/>
              </w:rPr>
            </w:pPr>
            <w:r w:rsidRPr="00427924">
              <w:rPr>
                <w:rFonts w:ascii="Arial" w:hAnsi="Arial" w:cs="Arial"/>
                <w:sz w:val="20"/>
                <w:szCs w:val="20"/>
                <w:lang w:val="en-GB"/>
              </w:rPr>
              <w:t>Stripping of existing genera</w:t>
            </w:r>
            <w:r>
              <w:rPr>
                <w:rFonts w:ascii="Arial" w:hAnsi="Arial" w:cs="Arial"/>
                <w:sz w:val="20"/>
                <w:szCs w:val="20"/>
                <w:lang w:val="en-GB"/>
              </w:rPr>
              <w:t xml:space="preserve">tor cabling and removal of the </w:t>
            </w:r>
            <w:r w:rsidRPr="00427924">
              <w:rPr>
                <w:rFonts w:ascii="Arial" w:hAnsi="Arial" w:cs="Arial"/>
                <w:sz w:val="20"/>
                <w:szCs w:val="20"/>
                <w:lang w:val="en-GB"/>
              </w:rPr>
              <w:t xml:space="preserve">existing </w:t>
            </w:r>
            <w:r w:rsidR="008B3562">
              <w:rPr>
                <w:rFonts w:ascii="Arial" w:hAnsi="Arial" w:cs="Arial"/>
                <w:sz w:val="20"/>
                <w:szCs w:val="20"/>
                <w:lang w:val="en-GB"/>
              </w:rPr>
              <w:t xml:space="preserve"> 550 </w:t>
            </w:r>
            <w:proofErr w:type="spellStart"/>
            <w:r w:rsidR="008B3562">
              <w:rPr>
                <w:rFonts w:ascii="Arial" w:hAnsi="Arial" w:cs="Arial"/>
                <w:sz w:val="20"/>
                <w:szCs w:val="20"/>
                <w:lang w:val="en-GB"/>
              </w:rPr>
              <w:t>kVa</w:t>
            </w:r>
            <w:proofErr w:type="spellEnd"/>
            <w:r w:rsidRPr="00427924">
              <w:rPr>
                <w:rFonts w:ascii="Arial" w:hAnsi="Arial" w:cs="Arial"/>
                <w:sz w:val="20"/>
                <w:szCs w:val="20"/>
                <w:lang w:val="en-GB"/>
              </w:rPr>
              <w:t xml:space="preserve"> generator set and tra</w:t>
            </w:r>
            <w:r>
              <w:rPr>
                <w:rFonts w:ascii="Arial" w:hAnsi="Arial" w:cs="Arial"/>
                <w:sz w:val="20"/>
                <w:szCs w:val="20"/>
                <w:lang w:val="en-GB"/>
              </w:rPr>
              <w:t>nsportation to a place still to</w:t>
            </w:r>
            <w:r w:rsidRPr="00427924">
              <w:rPr>
                <w:rFonts w:ascii="Arial" w:hAnsi="Arial" w:cs="Arial"/>
                <w:sz w:val="20"/>
                <w:szCs w:val="20"/>
                <w:lang w:val="en-GB"/>
              </w:rPr>
              <w:t xml:space="preserve"> be confirmed within </w:t>
            </w:r>
            <w:r>
              <w:rPr>
                <w:rFonts w:ascii="Arial" w:hAnsi="Arial" w:cs="Arial"/>
                <w:sz w:val="20"/>
                <w:szCs w:val="20"/>
                <w:lang w:val="en-GB"/>
              </w:rPr>
              <w:t>GPAA</w:t>
            </w:r>
          </w:p>
        </w:tc>
        <w:tc>
          <w:tcPr>
            <w:tcW w:w="900" w:type="dxa"/>
            <w:vAlign w:val="center"/>
          </w:tcPr>
          <w:p w:rsidR="005779CF" w:rsidRDefault="00427924" w:rsidP="001B4668">
            <w:pPr>
              <w:spacing w:after="0"/>
              <w:jc w:val="both"/>
              <w:rPr>
                <w:rFonts w:ascii="Arial" w:hAnsi="Arial" w:cs="Arial"/>
                <w:sz w:val="18"/>
                <w:szCs w:val="18"/>
              </w:rPr>
            </w:pPr>
            <w:r>
              <w:rPr>
                <w:rFonts w:ascii="Arial" w:hAnsi="Arial" w:cs="Arial"/>
                <w:sz w:val="18"/>
                <w:szCs w:val="18"/>
              </w:rPr>
              <w:t>sum</w:t>
            </w:r>
          </w:p>
        </w:tc>
        <w:tc>
          <w:tcPr>
            <w:tcW w:w="900" w:type="dxa"/>
            <w:vAlign w:val="center"/>
          </w:tcPr>
          <w:p w:rsidR="005779CF" w:rsidRPr="00430EED" w:rsidRDefault="00427924" w:rsidP="00427924">
            <w:pPr>
              <w:spacing w:after="0"/>
              <w:jc w:val="center"/>
              <w:rPr>
                <w:rFonts w:ascii="Arial" w:hAnsi="Arial" w:cs="Arial"/>
                <w:sz w:val="18"/>
                <w:szCs w:val="18"/>
              </w:rPr>
            </w:pPr>
            <w:r>
              <w:rPr>
                <w:rFonts w:ascii="Arial" w:hAnsi="Arial" w:cs="Arial"/>
                <w:b/>
                <w:sz w:val="18"/>
                <w:szCs w:val="18"/>
              </w:rPr>
              <w:t>1</w:t>
            </w:r>
          </w:p>
        </w:tc>
        <w:tc>
          <w:tcPr>
            <w:tcW w:w="1890" w:type="dxa"/>
            <w:vAlign w:val="center"/>
          </w:tcPr>
          <w:p w:rsidR="005779CF" w:rsidRPr="00430EED" w:rsidRDefault="005779CF" w:rsidP="001B4668">
            <w:pPr>
              <w:spacing w:after="0"/>
              <w:jc w:val="both"/>
              <w:rPr>
                <w:rFonts w:ascii="Arial" w:hAnsi="Arial" w:cs="Arial"/>
                <w:sz w:val="18"/>
                <w:szCs w:val="18"/>
              </w:rPr>
            </w:pPr>
            <w:r w:rsidRPr="00903FD2">
              <w:rPr>
                <w:rFonts w:ascii="Arial" w:hAnsi="Arial" w:cs="Arial"/>
                <w:b/>
                <w:sz w:val="18"/>
                <w:szCs w:val="18"/>
              </w:rPr>
              <w:t>R</w:t>
            </w:r>
          </w:p>
        </w:tc>
        <w:tc>
          <w:tcPr>
            <w:tcW w:w="2250" w:type="dxa"/>
            <w:vAlign w:val="center"/>
          </w:tcPr>
          <w:p w:rsidR="005779CF" w:rsidRPr="00430EED" w:rsidRDefault="005779CF" w:rsidP="001B4668">
            <w:pPr>
              <w:spacing w:after="0"/>
              <w:jc w:val="both"/>
              <w:rPr>
                <w:rFonts w:ascii="Arial" w:hAnsi="Arial" w:cs="Arial"/>
                <w:sz w:val="18"/>
                <w:szCs w:val="18"/>
              </w:rPr>
            </w:pPr>
            <w:r>
              <w:rPr>
                <w:rFonts w:ascii="Arial" w:hAnsi="Arial" w:cs="Arial"/>
                <w:b/>
                <w:sz w:val="18"/>
                <w:szCs w:val="18"/>
              </w:rPr>
              <w:t>R</w:t>
            </w:r>
          </w:p>
        </w:tc>
      </w:tr>
      <w:tr w:rsidR="005779CF" w:rsidRPr="00903FD2" w:rsidTr="00D70972">
        <w:trPr>
          <w:trHeight w:val="369"/>
        </w:trPr>
        <w:tc>
          <w:tcPr>
            <w:tcW w:w="850" w:type="dxa"/>
            <w:shd w:val="clear" w:color="auto" w:fill="BFBFBF" w:themeFill="background1" w:themeFillShade="BF"/>
          </w:tcPr>
          <w:p w:rsidR="005779CF" w:rsidRPr="006A19D8" w:rsidRDefault="006A19D8" w:rsidP="001B4668">
            <w:pPr>
              <w:spacing w:after="0"/>
              <w:jc w:val="both"/>
              <w:rPr>
                <w:rFonts w:ascii="Arial" w:hAnsi="Arial" w:cs="Arial"/>
                <w:b/>
                <w:sz w:val="18"/>
                <w:szCs w:val="18"/>
              </w:rPr>
            </w:pPr>
            <w:r w:rsidRPr="006A19D8">
              <w:rPr>
                <w:rFonts w:ascii="Arial" w:hAnsi="Arial" w:cs="Arial"/>
                <w:b/>
                <w:sz w:val="18"/>
                <w:szCs w:val="18"/>
              </w:rPr>
              <w:t>5</w:t>
            </w:r>
          </w:p>
        </w:tc>
        <w:tc>
          <w:tcPr>
            <w:tcW w:w="3871" w:type="dxa"/>
            <w:shd w:val="clear" w:color="auto" w:fill="BFBFBF" w:themeFill="background1" w:themeFillShade="BF"/>
          </w:tcPr>
          <w:p w:rsidR="00427924" w:rsidRPr="006A19D8" w:rsidRDefault="00427924" w:rsidP="001B4668">
            <w:pPr>
              <w:pStyle w:val="NormalWeb"/>
              <w:spacing w:before="0" w:beforeAutospacing="0" w:after="0" w:afterAutospacing="0"/>
              <w:jc w:val="both"/>
              <w:rPr>
                <w:rFonts w:ascii="Arial" w:hAnsi="Arial" w:cs="Arial"/>
                <w:b/>
                <w:sz w:val="12"/>
                <w:szCs w:val="12"/>
                <w:lang w:val="en-GB"/>
              </w:rPr>
            </w:pPr>
          </w:p>
          <w:p w:rsidR="005779CF" w:rsidRPr="006A19D8" w:rsidRDefault="005779CF" w:rsidP="001B4668">
            <w:pPr>
              <w:pStyle w:val="NormalWeb"/>
              <w:spacing w:before="0" w:beforeAutospacing="0" w:after="0" w:afterAutospacing="0"/>
              <w:jc w:val="both"/>
              <w:rPr>
                <w:rFonts w:ascii="Arial" w:hAnsi="Arial" w:cs="Arial"/>
                <w:b/>
                <w:sz w:val="20"/>
                <w:szCs w:val="20"/>
                <w:lang w:val="en-GB"/>
              </w:rPr>
            </w:pPr>
            <w:r w:rsidRPr="006A19D8">
              <w:rPr>
                <w:rFonts w:ascii="Arial" w:hAnsi="Arial" w:cs="Arial"/>
                <w:b/>
                <w:sz w:val="20"/>
                <w:szCs w:val="20"/>
                <w:lang w:val="en-GB"/>
              </w:rPr>
              <w:t>Fire Appliances</w:t>
            </w:r>
          </w:p>
          <w:p w:rsidR="00427924" w:rsidRPr="006A19D8" w:rsidRDefault="00427924" w:rsidP="001B4668">
            <w:pPr>
              <w:pStyle w:val="NormalWeb"/>
              <w:spacing w:before="0" w:beforeAutospacing="0" w:after="0" w:afterAutospacing="0"/>
              <w:jc w:val="both"/>
              <w:rPr>
                <w:rFonts w:ascii="Arial" w:hAnsi="Arial" w:cs="Arial"/>
                <w:b/>
                <w:sz w:val="12"/>
                <w:szCs w:val="12"/>
                <w:lang w:val="en-GB"/>
              </w:rPr>
            </w:pPr>
          </w:p>
        </w:tc>
        <w:tc>
          <w:tcPr>
            <w:tcW w:w="900" w:type="dxa"/>
            <w:shd w:val="clear" w:color="auto" w:fill="BFBFBF" w:themeFill="background1" w:themeFillShade="BF"/>
            <w:vAlign w:val="center"/>
          </w:tcPr>
          <w:p w:rsidR="005779CF" w:rsidRDefault="005779CF" w:rsidP="001B4668">
            <w:pPr>
              <w:spacing w:after="0"/>
              <w:jc w:val="both"/>
              <w:rPr>
                <w:rFonts w:ascii="Arial" w:hAnsi="Arial" w:cs="Arial"/>
                <w:sz w:val="18"/>
                <w:szCs w:val="18"/>
              </w:rPr>
            </w:pPr>
          </w:p>
        </w:tc>
        <w:tc>
          <w:tcPr>
            <w:tcW w:w="900" w:type="dxa"/>
            <w:shd w:val="clear" w:color="auto" w:fill="BFBFBF" w:themeFill="background1" w:themeFillShade="BF"/>
            <w:vAlign w:val="center"/>
          </w:tcPr>
          <w:p w:rsidR="005779CF" w:rsidRDefault="005779CF" w:rsidP="001B4668">
            <w:pPr>
              <w:spacing w:after="0"/>
              <w:jc w:val="both"/>
              <w:rPr>
                <w:rFonts w:ascii="Arial" w:hAnsi="Arial" w:cs="Arial"/>
                <w:b/>
                <w:sz w:val="18"/>
                <w:szCs w:val="18"/>
              </w:rPr>
            </w:pPr>
          </w:p>
        </w:tc>
        <w:tc>
          <w:tcPr>
            <w:tcW w:w="1890" w:type="dxa"/>
            <w:shd w:val="clear" w:color="auto" w:fill="BFBFBF" w:themeFill="background1" w:themeFillShade="BF"/>
            <w:vAlign w:val="center"/>
          </w:tcPr>
          <w:p w:rsidR="005779CF" w:rsidRPr="00903FD2" w:rsidRDefault="005779CF" w:rsidP="001B4668">
            <w:pPr>
              <w:spacing w:after="0"/>
              <w:jc w:val="both"/>
              <w:rPr>
                <w:rFonts w:ascii="Arial" w:hAnsi="Arial" w:cs="Arial"/>
                <w:b/>
                <w:sz w:val="18"/>
                <w:szCs w:val="18"/>
              </w:rPr>
            </w:pPr>
          </w:p>
        </w:tc>
        <w:tc>
          <w:tcPr>
            <w:tcW w:w="2250" w:type="dxa"/>
            <w:shd w:val="clear" w:color="auto" w:fill="BFBFBF" w:themeFill="background1" w:themeFillShade="BF"/>
            <w:vAlign w:val="center"/>
          </w:tcPr>
          <w:p w:rsidR="005779CF" w:rsidRDefault="005779CF" w:rsidP="001B4668">
            <w:pPr>
              <w:spacing w:after="0"/>
              <w:jc w:val="both"/>
              <w:rPr>
                <w:rFonts w:ascii="Arial" w:hAnsi="Arial" w:cs="Arial"/>
                <w:b/>
                <w:sz w:val="18"/>
                <w:szCs w:val="18"/>
              </w:rPr>
            </w:pPr>
          </w:p>
        </w:tc>
      </w:tr>
      <w:tr w:rsidR="005779CF" w:rsidRPr="00903FD2" w:rsidTr="00D70972">
        <w:trPr>
          <w:trHeight w:val="369"/>
        </w:trPr>
        <w:tc>
          <w:tcPr>
            <w:tcW w:w="850" w:type="dxa"/>
          </w:tcPr>
          <w:p w:rsidR="005779CF" w:rsidRDefault="006A19D8" w:rsidP="001B4668">
            <w:pPr>
              <w:spacing w:after="0"/>
              <w:jc w:val="both"/>
              <w:rPr>
                <w:rFonts w:ascii="Arial" w:hAnsi="Arial" w:cs="Arial"/>
                <w:sz w:val="18"/>
                <w:szCs w:val="18"/>
              </w:rPr>
            </w:pPr>
            <w:r>
              <w:rPr>
                <w:rFonts w:ascii="Arial" w:hAnsi="Arial" w:cs="Arial"/>
                <w:sz w:val="18"/>
                <w:szCs w:val="18"/>
              </w:rPr>
              <w:t>5.1</w:t>
            </w:r>
          </w:p>
        </w:tc>
        <w:tc>
          <w:tcPr>
            <w:tcW w:w="3871" w:type="dxa"/>
          </w:tcPr>
          <w:p w:rsidR="005779CF" w:rsidRDefault="005779CF" w:rsidP="001B4668">
            <w:pPr>
              <w:pStyle w:val="NormalWeb"/>
              <w:spacing w:before="0" w:beforeAutospacing="0" w:after="0" w:afterAutospacing="0"/>
              <w:jc w:val="both"/>
              <w:rPr>
                <w:rFonts w:ascii="Arial" w:hAnsi="Arial" w:cs="Arial"/>
                <w:sz w:val="20"/>
                <w:szCs w:val="20"/>
                <w:lang w:val="en-GB"/>
              </w:rPr>
            </w:pPr>
            <w:r>
              <w:rPr>
                <w:rFonts w:ascii="Arial" w:hAnsi="Arial" w:cs="Arial"/>
                <w:sz w:val="20"/>
                <w:szCs w:val="20"/>
                <w:lang w:val="en-GB"/>
              </w:rPr>
              <w:t>9kg Carbon dioxide fire extinguishers to meet SANS standard</w:t>
            </w:r>
          </w:p>
        </w:tc>
        <w:tc>
          <w:tcPr>
            <w:tcW w:w="900" w:type="dxa"/>
            <w:vAlign w:val="center"/>
          </w:tcPr>
          <w:p w:rsidR="005779CF" w:rsidRDefault="00427924" w:rsidP="001B4668">
            <w:pPr>
              <w:spacing w:after="0"/>
              <w:jc w:val="both"/>
              <w:rPr>
                <w:rFonts w:ascii="Arial" w:hAnsi="Arial" w:cs="Arial"/>
                <w:sz w:val="18"/>
                <w:szCs w:val="18"/>
              </w:rPr>
            </w:pPr>
            <w:r>
              <w:rPr>
                <w:rFonts w:ascii="Arial" w:hAnsi="Arial" w:cs="Arial"/>
                <w:sz w:val="18"/>
                <w:szCs w:val="18"/>
              </w:rPr>
              <w:t>No</w:t>
            </w:r>
          </w:p>
        </w:tc>
        <w:tc>
          <w:tcPr>
            <w:tcW w:w="900" w:type="dxa"/>
            <w:vAlign w:val="center"/>
          </w:tcPr>
          <w:p w:rsidR="005779CF" w:rsidRDefault="008B3562" w:rsidP="00427924">
            <w:pPr>
              <w:spacing w:after="0"/>
              <w:jc w:val="center"/>
              <w:rPr>
                <w:rFonts w:ascii="Arial" w:hAnsi="Arial" w:cs="Arial"/>
                <w:b/>
                <w:sz w:val="18"/>
                <w:szCs w:val="18"/>
              </w:rPr>
            </w:pPr>
            <w:r>
              <w:rPr>
                <w:rFonts w:ascii="Arial" w:hAnsi="Arial" w:cs="Arial"/>
                <w:b/>
                <w:sz w:val="18"/>
                <w:szCs w:val="18"/>
              </w:rPr>
              <w:t>2</w:t>
            </w:r>
          </w:p>
        </w:tc>
        <w:tc>
          <w:tcPr>
            <w:tcW w:w="1890" w:type="dxa"/>
            <w:vAlign w:val="center"/>
          </w:tcPr>
          <w:p w:rsidR="005779CF" w:rsidRPr="00903FD2" w:rsidRDefault="005779CF" w:rsidP="001B4668">
            <w:pPr>
              <w:spacing w:after="0"/>
              <w:jc w:val="both"/>
              <w:rPr>
                <w:rFonts w:ascii="Arial" w:hAnsi="Arial" w:cs="Arial"/>
                <w:b/>
                <w:sz w:val="18"/>
                <w:szCs w:val="18"/>
              </w:rPr>
            </w:pPr>
          </w:p>
        </w:tc>
        <w:tc>
          <w:tcPr>
            <w:tcW w:w="2250" w:type="dxa"/>
            <w:vAlign w:val="center"/>
          </w:tcPr>
          <w:p w:rsidR="005779CF" w:rsidRDefault="005779CF" w:rsidP="001B4668">
            <w:pPr>
              <w:spacing w:after="0"/>
              <w:jc w:val="both"/>
              <w:rPr>
                <w:rFonts w:ascii="Arial" w:hAnsi="Arial" w:cs="Arial"/>
                <w:b/>
                <w:sz w:val="18"/>
                <w:szCs w:val="18"/>
              </w:rPr>
            </w:pPr>
          </w:p>
        </w:tc>
      </w:tr>
      <w:tr w:rsidR="005779CF" w:rsidRPr="00903FD2" w:rsidTr="00942E99">
        <w:trPr>
          <w:trHeight w:val="279"/>
        </w:trPr>
        <w:tc>
          <w:tcPr>
            <w:tcW w:w="6521" w:type="dxa"/>
            <w:gridSpan w:val="4"/>
            <w:shd w:val="clear" w:color="auto" w:fill="D9D9D9"/>
          </w:tcPr>
          <w:p w:rsidR="005779CF" w:rsidRPr="00E524A6" w:rsidRDefault="005779CF" w:rsidP="001B4668">
            <w:pPr>
              <w:jc w:val="both"/>
              <w:rPr>
                <w:rFonts w:ascii="Arial" w:hAnsi="Arial" w:cs="Arial"/>
                <w:sz w:val="18"/>
                <w:szCs w:val="18"/>
              </w:rPr>
            </w:pPr>
            <w:r>
              <w:rPr>
                <w:rFonts w:ascii="Arial" w:hAnsi="Arial" w:cs="Arial"/>
                <w:b/>
                <w:sz w:val="18"/>
                <w:szCs w:val="18"/>
              </w:rPr>
              <w:t>Total</w:t>
            </w:r>
            <w:r w:rsidR="00427924">
              <w:rPr>
                <w:rFonts w:ascii="Arial" w:hAnsi="Arial" w:cs="Arial"/>
                <w:b/>
                <w:sz w:val="18"/>
                <w:szCs w:val="18"/>
              </w:rPr>
              <w:t xml:space="preserve"> </w:t>
            </w:r>
            <w:proofErr w:type="spellStart"/>
            <w:r w:rsidR="00427924">
              <w:rPr>
                <w:rFonts w:ascii="Arial" w:hAnsi="Arial" w:cs="Arial"/>
                <w:b/>
                <w:sz w:val="18"/>
                <w:szCs w:val="18"/>
              </w:rPr>
              <w:t>Exl</w:t>
            </w:r>
            <w:proofErr w:type="spellEnd"/>
            <w:r w:rsidR="00427924">
              <w:rPr>
                <w:rFonts w:ascii="Arial" w:hAnsi="Arial" w:cs="Arial"/>
                <w:b/>
                <w:sz w:val="18"/>
                <w:szCs w:val="18"/>
              </w:rPr>
              <w:t xml:space="preserve"> Vat</w:t>
            </w:r>
            <w:r>
              <w:rPr>
                <w:rFonts w:ascii="Arial" w:hAnsi="Arial" w:cs="Arial"/>
                <w:b/>
                <w:sz w:val="18"/>
                <w:szCs w:val="18"/>
              </w:rPr>
              <w:t xml:space="preserve"> (</w:t>
            </w:r>
            <w:r w:rsidRPr="008B4D70">
              <w:rPr>
                <w:rFonts w:ascii="Arial" w:hAnsi="Arial" w:cs="Arial"/>
                <w:b/>
                <w:sz w:val="18"/>
                <w:szCs w:val="18"/>
              </w:rPr>
              <w:t>Carried forward to summary</w:t>
            </w:r>
            <w:r>
              <w:rPr>
                <w:rFonts w:ascii="Arial" w:hAnsi="Arial" w:cs="Arial"/>
                <w:b/>
                <w:sz w:val="18"/>
                <w:szCs w:val="18"/>
              </w:rPr>
              <w:t xml:space="preserve"> page </w:t>
            </w:r>
            <w:r w:rsidRPr="008B4D70">
              <w:rPr>
                <w:rFonts w:ascii="Arial" w:hAnsi="Arial" w:cs="Arial"/>
                <w:b/>
                <w:sz w:val="18"/>
                <w:szCs w:val="18"/>
              </w:rPr>
              <w:t>)</w:t>
            </w:r>
          </w:p>
        </w:tc>
        <w:tc>
          <w:tcPr>
            <w:tcW w:w="1890" w:type="dxa"/>
            <w:shd w:val="clear" w:color="auto" w:fill="FFFFFF" w:themeFill="background1"/>
          </w:tcPr>
          <w:p w:rsidR="005779CF" w:rsidRPr="00E524A6" w:rsidRDefault="005779CF" w:rsidP="001B4668">
            <w:pPr>
              <w:spacing w:after="0"/>
              <w:jc w:val="both"/>
              <w:rPr>
                <w:rFonts w:ascii="Arial" w:hAnsi="Arial" w:cs="Arial"/>
                <w:sz w:val="18"/>
                <w:szCs w:val="18"/>
              </w:rPr>
            </w:pPr>
            <w:r w:rsidRPr="008B4D70">
              <w:rPr>
                <w:rFonts w:ascii="Arial" w:hAnsi="Arial" w:cs="Arial"/>
                <w:b/>
                <w:sz w:val="18"/>
                <w:szCs w:val="18"/>
              </w:rPr>
              <w:t>R</w:t>
            </w:r>
          </w:p>
        </w:tc>
        <w:tc>
          <w:tcPr>
            <w:tcW w:w="2250" w:type="dxa"/>
            <w:shd w:val="clear" w:color="auto" w:fill="FFFFFF"/>
          </w:tcPr>
          <w:p w:rsidR="005779CF" w:rsidRDefault="005779CF" w:rsidP="001B4668">
            <w:pPr>
              <w:spacing w:after="0"/>
              <w:jc w:val="both"/>
              <w:rPr>
                <w:rFonts w:ascii="Arial" w:hAnsi="Arial" w:cs="Arial"/>
                <w:b/>
                <w:sz w:val="18"/>
                <w:szCs w:val="18"/>
              </w:rPr>
            </w:pPr>
            <w:r>
              <w:rPr>
                <w:rFonts w:ascii="Arial" w:hAnsi="Arial" w:cs="Arial"/>
                <w:b/>
                <w:sz w:val="18"/>
                <w:szCs w:val="18"/>
              </w:rPr>
              <w:t>R</w:t>
            </w:r>
          </w:p>
        </w:tc>
      </w:tr>
    </w:tbl>
    <w:p w:rsidR="00A95E2E" w:rsidRDefault="00A95E2E" w:rsidP="001B4668">
      <w:pPr>
        <w:spacing w:after="0" w:line="240" w:lineRule="auto"/>
        <w:jc w:val="both"/>
        <w:rPr>
          <w:rFonts w:ascii="Arial" w:hAnsi="Arial" w:cs="Arial"/>
          <w:sz w:val="18"/>
          <w:szCs w:val="18"/>
        </w:rPr>
      </w:pPr>
    </w:p>
    <w:p w:rsidR="008170BD" w:rsidRDefault="008170BD" w:rsidP="001B4668">
      <w:pPr>
        <w:spacing w:after="0"/>
        <w:jc w:val="both"/>
        <w:rPr>
          <w:rFonts w:ascii="Arial" w:hAnsi="Arial" w:cs="Arial"/>
          <w:sz w:val="18"/>
          <w:szCs w:val="18"/>
        </w:rPr>
      </w:pPr>
    </w:p>
    <w:p w:rsidR="00C03516" w:rsidRPr="00C56BFF" w:rsidRDefault="00C03516" w:rsidP="001B4668">
      <w:pPr>
        <w:spacing w:after="0"/>
        <w:jc w:val="both"/>
        <w:rPr>
          <w:rFonts w:ascii="Arial" w:hAnsi="Arial" w:cs="Arial"/>
          <w:sz w:val="18"/>
          <w:szCs w:val="18"/>
        </w:rPr>
      </w:pPr>
      <w:r w:rsidRPr="00C56BFF">
        <w:rPr>
          <w:rFonts w:ascii="Arial" w:hAnsi="Arial" w:cs="Arial"/>
          <w:sz w:val="18"/>
          <w:szCs w:val="18"/>
        </w:rPr>
        <w:t>Required by:</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1B4668">
      <w:pPr>
        <w:spacing w:after="0"/>
        <w:jc w:val="both"/>
        <w:rPr>
          <w:rFonts w:ascii="Arial" w:hAnsi="Arial" w:cs="Arial"/>
          <w:sz w:val="14"/>
          <w:szCs w:val="14"/>
        </w:rPr>
      </w:pPr>
    </w:p>
    <w:p w:rsidR="00C03516" w:rsidRPr="00C56BFF" w:rsidRDefault="00C03516" w:rsidP="001B4668">
      <w:pPr>
        <w:spacing w:after="0"/>
        <w:jc w:val="both"/>
        <w:rPr>
          <w:rFonts w:ascii="Arial" w:hAnsi="Arial" w:cs="Arial"/>
          <w:sz w:val="18"/>
          <w:szCs w:val="18"/>
        </w:rPr>
      </w:pPr>
      <w:r w:rsidRPr="00C56BFF">
        <w:rPr>
          <w:rFonts w:ascii="Arial" w:hAnsi="Arial" w:cs="Arial"/>
          <w:sz w:val="18"/>
          <w:szCs w:val="18"/>
        </w:rPr>
        <w:t>At:</w:t>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r>
      <w:r w:rsidRPr="00C56BFF">
        <w:rPr>
          <w:rFonts w:ascii="Arial" w:hAnsi="Arial" w:cs="Arial"/>
          <w:sz w:val="18"/>
          <w:szCs w:val="18"/>
        </w:rPr>
        <w:tab/>
        <w:t>………………………………….</w:t>
      </w:r>
    </w:p>
    <w:p w:rsidR="00C03516" w:rsidRPr="0017104C" w:rsidRDefault="00C03516" w:rsidP="001B4668">
      <w:pPr>
        <w:spacing w:after="0"/>
        <w:ind w:left="3600" w:firstLine="72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Brand and model</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1B4668">
      <w:pPr>
        <w:pStyle w:val="BodyText"/>
        <w:spacing w:after="0"/>
        <w:jc w:val="both"/>
        <w:rPr>
          <w:rFonts w:ascii="Arial" w:hAnsi="Arial" w:cs="Arial"/>
          <w:sz w:val="14"/>
          <w:szCs w:val="14"/>
        </w:rPr>
      </w:pPr>
      <w:r w:rsidRPr="0017104C">
        <w:rPr>
          <w:rFonts w:ascii="Arial" w:hAnsi="Arial" w:cs="Arial"/>
          <w:sz w:val="14"/>
          <w:szCs w:val="14"/>
        </w:rPr>
        <w:tab/>
      </w:r>
      <w:r w:rsidRPr="0017104C">
        <w:rPr>
          <w:rFonts w:ascii="Arial" w:hAnsi="Arial" w:cs="Arial"/>
          <w:sz w:val="14"/>
          <w:szCs w:val="14"/>
        </w:rPr>
        <w:tab/>
      </w:r>
      <w:r w:rsidRPr="0017104C">
        <w:rPr>
          <w:rFonts w:ascii="Arial" w:hAnsi="Arial" w:cs="Arial"/>
          <w:sz w:val="14"/>
          <w:szCs w:val="14"/>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Country of origin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sz w:val="14"/>
          <w:szCs w:val="14"/>
        </w:rPr>
      </w:pPr>
      <w:r w:rsidRPr="00895F08">
        <w:rPr>
          <w:rFonts w:ascii="Arial" w:hAnsi="Arial" w:cs="Arial"/>
          <w:sz w:val="18"/>
          <w:szCs w:val="18"/>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Does offer comply with specification?</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*YES/NO</w:t>
      </w:r>
    </w:p>
    <w:p w:rsidR="00C03516" w:rsidRPr="0017104C"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If not to specification, indicate deviation(s)</w:t>
      </w:r>
      <w:r w:rsidRPr="00895F08">
        <w:rPr>
          <w:rFonts w:ascii="Arial" w:hAnsi="Arial" w:cs="Arial"/>
          <w:sz w:val="18"/>
          <w:szCs w:val="18"/>
        </w:rPr>
        <w:tab/>
      </w:r>
      <w:r w:rsidRPr="00895F08">
        <w:rPr>
          <w:rFonts w:ascii="Arial" w:hAnsi="Arial" w:cs="Arial"/>
          <w:sz w:val="18"/>
          <w:szCs w:val="18"/>
        </w:rPr>
        <w:tab/>
        <w:t>………………………………….</w:t>
      </w:r>
    </w:p>
    <w:p w:rsidR="00C03516" w:rsidRPr="0017104C" w:rsidRDefault="00C03516" w:rsidP="001B4668">
      <w:pPr>
        <w:pStyle w:val="BodyText"/>
        <w:spacing w:after="0"/>
        <w:jc w:val="both"/>
        <w:rPr>
          <w:rFonts w:ascii="Arial" w:hAnsi="Arial" w:cs="Arial"/>
          <w:sz w:val="14"/>
          <w:szCs w:val="14"/>
        </w:rPr>
      </w:pPr>
      <w:r w:rsidRPr="00895F08">
        <w:rPr>
          <w:rFonts w:ascii="Arial" w:hAnsi="Arial" w:cs="Arial"/>
          <w:sz w:val="18"/>
          <w:szCs w:val="18"/>
        </w:rPr>
        <w:tab/>
      </w:r>
      <w:r w:rsidRPr="0017104C">
        <w:rPr>
          <w:rFonts w:ascii="Arial" w:hAnsi="Arial" w:cs="Arial"/>
          <w:sz w:val="14"/>
          <w:szCs w:val="14"/>
        </w:rPr>
        <w:tab/>
      </w: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Period required for delivery</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 xml:space="preserve">*Delivery: </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*FIRM/NOT FIRM</w:t>
      </w:r>
    </w:p>
    <w:p w:rsidR="00C03516" w:rsidRPr="0017104C" w:rsidRDefault="00C03516" w:rsidP="001B4668">
      <w:pPr>
        <w:pStyle w:val="BodyText"/>
        <w:spacing w:after="0"/>
        <w:jc w:val="both"/>
        <w:rPr>
          <w:rFonts w:ascii="Arial" w:hAnsi="Arial" w:cs="Arial"/>
          <w:sz w:val="14"/>
          <w:szCs w:val="14"/>
        </w:rPr>
      </w:pPr>
    </w:p>
    <w:p w:rsidR="00C03516" w:rsidRPr="00895F08" w:rsidRDefault="00C03516" w:rsidP="001B4668">
      <w:pPr>
        <w:pStyle w:val="BodyText"/>
        <w:spacing w:after="0"/>
        <w:jc w:val="both"/>
        <w:rPr>
          <w:rFonts w:ascii="Arial" w:hAnsi="Arial" w:cs="Arial"/>
          <w:sz w:val="18"/>
          <w:szCs w:val="18"/>
        </w:rPr>
      </w:pPr>
      <w:r w:rsidRPr="00895F08">
        <w:rPr>
          <w:rFonts w:ascii="Arial" w:hAnsi="Arial" w:cs="Arial"/>
          <w:sz w:val="18"/>
          <w:szCs w:val="18"/>
        </w:rPr>
        <w:t>Delivery basis</w:t>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r>
      <w:r w:rsidRPr="00895F08">
        <w:rPr>
          <w:rFonts w:ascii="Arial" w:hAnsi="Arial" w:cs="Arial"/>
          <w:sz w:val="18"/>
          <w:szCs w:val="18"/>
        </w:rPr>
        <w:tab/>
        <w:t>………………………………….</w:t>
      </w:r>
    </w:p>
    <w:p w:rsidR="00C03516" w:rsidRPr="00224B66" w:rsidRDefault="00C03516" w:rsidP="001B4668">
      <w:pPr>
        <w:pStyle w:val="BodyText"/>
        <w:spacing w:after="0"/>
        <w:jc w:val="both"/>
        <w:rPr>
          <w:rFonts w:ascii="Arial" w:hAnsi="Arial" w:cs="Arial"/>
          <w:b/>
          <w:sz w:val="14"/>
          <w:szCs w:val="14"/>
        </w:rPr>
      </w:pPr>
    </w:p>
    <w:p w:rsidR="00C03516" w:rsidRDefault="00C03516" w:rsidP="001B4668">
      <w:pPr>
        <w:pStyle w:val="BodyText"/>
        <w:spacing w:after="0"/>
        <w:jc w:val="both"/>
        <w:rPr>
          <w:rFonts w:ascii="Arial" w:hAnsi="Arial" w:cs="Arial"/>
          <w:color w:val="000000"/>
          <w:lang w:val="en-US"/>
        </w:rPr>
      </w:pPr>
      <w:r w:rsidRPr="00DE3B1E">
        <w:rPr>
          <w:rFonts w:ascii="Arial" w:hAnsi="Arial" w:cs="Arial"/>
          <w:b/>
          <w:sz w:val="18"/>
          <w:szCs w:val="18"/>
        </w:rPr>
        <w:t>Note:</w:t>
      </w:r>
      <w:r w:rsidRPr="00DE3B1E">
        <w:rPr>
          <w:rFonts w:ascii="Arial" w:hAnsi="Arial" w:cs="Arial"/>
          <w:b/>
          <w:sz w:val="18"/>
          <w:szCs w:val="18"/>
        </w:rPr>
        <w:tab/>
        <w:t>All delivery costs must be included in the bid price, for delivery</w:t>
      </w:r>
      <w:r w:rsidR="00680161">
        <w:rPr>
          <w:rFonts w:ascii="Arial" w:hAnsi="Arial" w:cs="Arial"/>
          <w:b/>
          <w:sz w:val="18"/>
          <w:szCs w:val="18"/>
        </w:rPr>
        <w:t xml:space="preserve"> and servicing the generator</w:t>
      </w:r>
      <w:r w:rsidRPr="00DE3B1E">
        <w:rPr>
          <w:rFonts w:ascii="Arial" w:hAnsi="Arial" w:cs="Arial"/>
          <w:b/>
          <w:sz w:val="18"/>
          <w:szCs w:val="18"/>
        </w:rPr>
        <w:t xml:space="preserve"> at the prescribed destination.</w:t>
      </w:r>
    </w:p>
    <w:p w:rsidR="004524C0" w:rsidRPr="006178E6" w:rsidRDefault="004524C0" w:rsidP="001B4668">
      <w:pPr>
        <w:pStyle w:val="Heading2"/>
        <w:numPr>
          <w:ilvl w:val="0"/>
          <w:numId w:val="0"/>
        </w:numPr>
        <w:spacing w:before="0" w:after="0"/>
        <w:rPr>
          <w:sz w:val="16"/>
          <w:szCs w:val="16"/>
        </w:rPr>
      </w:pPr>
    </w:p>
    <w:tbl>
      <w:tblPr>
        <w:tblStyle w:val="TableGrid"/>
        <w:tblW w:w="0" w:type="auto"/>
        <w:tblInd w:w="-743" w:type="dxa"/>
        <w:tblLook w:val="04A0" w:firstRow="1" w:lastRow="0" w:firstColumn="1" w:lastColumn="0" w:noHBand="0" w:noVBand="1"/>
      </w:tblPr>
      <w:tblGrid>
        <w:gridCol w:w="1311"/>
        <w:gridCol w:w="1462"/>
        <w:gridCol w:w="3754"/>
        <w:gridCol w:w="3232"/>
      </w:tblGrid>
      <w:tr w:rsidR="0005311E" w:rsidRPr="00493FFE" w:rsidTr="001008F8">
        <w:trPr>
          <w:trHeight w:val="318"/>
        </w:trPr>
        <w:tc>
          <w:tcPr>
            <w:tcW w:w="9759" w:type="dxa"/>
            <w:gridSpan w:val="4"/>
            <w:shd w:val="clear" w:color="auto" w:fill="BFBFBF" w:themeFill="background1" w:themeFillShade="BF"/>
            <w:vAlign w:val="center"/>
          </w:tcPr>
          <w:p w:rsidR="0005311E" w:rsidRPr="00430EED" w:rsidRDefault="0005311E" w:rsidP="001B4668">
            <w:pPr>
              <w:jc w:val="both"/>
              <w:rPr>
                <w:rFonts w:ascii="Arial" w:hAnsi="Arial" w:cs="Arial"/>
                <w:b/>
              </w:rPr>
            </w:pPr>
            <w:r>
              <w:rPr>
                <w:rFonts w:ascii="Arial" w:hAnsi="Arial" w:cs="Arial"/>
                <w:b/>
              </w:rPr>
              <w:t>FULL SUMMARY</w:t>
            </w:r>
          </w:p>
        </w:tc>
      </w:tr>
      <w:tr w:rsidR="00DC3776" w:rsidRPr="00493FFE" w:rsidTr="001008F8">
        <w:trPr>
          <w:trHeight w:val="382"/>
        </w:trPr>
        <w:tc>
          <w:tcPr>
            <w:tcW w:w="1311"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Page No.</w:t>
            </w:r>
          </w:p>
        </w:tc>
        <w:tc>
          <w:tcPr>
            <w:tcW w:w="1462"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Form</w:t>
            </w:r>
          </w:p>
        </w:tc>
        <w:tc>
          <w:tcPr>
            <w:tcW w:w="3754"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Office</w:t>
            </w:r>
          </w:p>
        </w:tc>
        <w:tc>
          <w:tcPr>
            <w:tcW w:w="3232" w:type="dxa"/>
            <w:shd w:val="clear" w:color="auto" w:fill="BFBFBF" w:themeFill="background1" w:themeFillShade="BF"/>
            <w:vAlign w:val="center"/>
          </w:tcPr>
          <w:p w:rsidR="00DC3776" w:rsidRPr="00430EED" w:rsidRDefault="00DC3776" w:rsidP="001B4668">
            <w:pPr>
              <w:jc w:val="both"/>
              <w:rPr>
                <w:rFonts w:ascii="Arial" w:hAnsi="Arial" w:cs="Arial"/>
                <w:b/>
              </w:rPr>
            </w:pPr>
            <w:r w:rsidRPr="00430EED">
              <w:rPr>
                <w:rFonts w:ascii="Arial" w:hAnsi="Arial" w:cs="Arial"/>
                <w:b/>
              </w:rPr>
              <w:t>Total</w:t>
            </w:r>
          </w:p>
        </w:tc>
      </w:tr>
      <w:tr w:rsidR="008F40D2" w:rsidTr="001008F8">
        <w:trPr>
          <w:trHeight w:val="447"/>
        </w:trPr>
        <w:tc>
          <w:tcPr>
            <w:tcW w:w="1311" w:type="dxa"/>
            <w:vAlign w:val="center"/>
          </w:tcPr>
          <w:p w:rsidR="008F40D2" w:rsidRDefault="00FA25B2" w:rsidP="001B4668">
            <w:pPr>
              <w:jc w:val="both"/>
              <w:rPr>
                <w:rFonts w:ascii="Arial" w:hAnsi="Arial" w:cs="Arial"/>
              </w:rPr>
            </w:pPr>
            <w:r>
              <w:rPr>
                <w:rFonts w:ascii="Arial" w:hAnsi="Arial" w:cs="Arial"/>
              </w:rPr>
              <w:t>22</w:t>
            </w:r>
            <w:r w:rsidR="00BD06D3">
              <w:rPr>
                <w:rFonts w:ascii="Arial" w:hAnsi="Arial" w:cs="Arial"/>
              </w:rPr>
              <w:t>/53</w:t>
            </w:r>
          </w:p>
        </w:tc>
        <w:tc>
          <w:tcPr>
            <w:tcW w:w="1462" w:type="dxa"/>
            <w:vAlign w:val="center"/>
          </w:tcPr>
          <w:p w:rsidR="008F40D2" w:rsidRPr="00731189" w:rsidRDefault="008F40D2" w:rsidP="001B4668">
            <w:pPr>
              <w:jc w:val="both"/>
              <w:rPr>
                <w:rFonts w:ascii="Arial" w:hAnsi="Arial" w:cs="Arial"/>
              </w:rPr>
            </w:pPr>
            <w:r>
              <w:rPr>
                <w:rFonts w:ascii="Arial" w:hAnsi="Arial" w:cs="Arial"/>
              </w:rPr>
              <w:t>SBD3.1</w:t>
            </w:r>
          </w:p>
        </w:tc>
        <w:tc>
          <w:tcPr>
            <w:tcW w:w="3754" w:type="dxa"/>
            <w:vAlign w:val="center"/>
          </w:tcPr>
          <w:p w:rsidR="008F40D2" w:rsidRDefault="00DE6758" w:rsidP="001B4668">
            <w:pPr>
              <w:jc w:val="both"/>
              <w:rPr>
                <w:rFonts w:ascii="Arial" w:hAnsi="Arial" w:cs="Arial"/>
              </w:rPr>
            </w:pPr>
            <w:r>
              <w:rPr>
                <w:rFonts w:ascii="Arial" w:hAnsi="Arial" w:cs="Arial"/>
              </w:rPr>
              <w:t>GPAA Head Office</w:t>
            </w:r>
          </w:p>
        </w:tc>
        <w:tc>
          <w:tcPr>
            <w:tcW w:w="3232" w:type="dxa"/>
            <w:vAlign w:val="center"/>
          </w:tcPr>
          <w:p w:rsidR="008F40D2" w:rsidRDefault="008F40D2" w:rsidP="001B4668">
            <w:pPr>
              <w:jc w:val="both"/>
              <w:rPr>
                <w:rFonts w:ascii="Arial" w:hAnsi="Arial" w:cs="Arial"/>
              </w:rPr>
            </w:pPr>
            <w:r>
              <w:rPr>
                <w:rFonts w:ascii="Arial" w:hAnsi="Arial" w:cs="Arial"/>
              </w:rPr>
              <w:t>R</w:t>
            </w:r>
          </w:p>
        </w:tc>
      </w:tr>
      <w:tr w:rsidR="004D33F1" w:rsidTr="001008F8">
        <w:trPr>
          <w:trHeight w:val="514"/>
        </w:trPr>
        <w:tc>
          <w:tcPr>
            <w:tcW w:w="6527" w:type="dxa"/>
            <w:gridSpan w:val="3"/>
            <w:shd w:val="clear" w:color="auto" w:fill="D9D9D9" w:themeFill="background1" w:themeFillShade="D9"/>
            <w:vAlign w:val="center"/>
          </w:tcPr>
          <w:p w:rsidR="004D33F1" w:rsidRPr="008E6A25" w:rsidRDefault="004D33F1" w:rsidP="001B4668">
            <w:pPr>
              <w:jc w:val="both"/>
              <w:rPr>
                <w:rFonts w:ascii="Arial" w:hAnsi="Arial" w:cs="Arial"/>
                <w:b/>
              </w:rPr>
            </w:pPr>
            <w:r w:rsidRPr="008E6A25">
              <w:rPr>
                <w:rFonts w:ascii="Arial" w:hAnsi="Arial" w:cs="Arial"/>
                <w:b/>
              </w:rPr>
              <w:t>Sub Total</w:t>
            </w:r>
            <w:r>
              <w:rPr>
                <w:rFonts w:ascii="Arial" w:hAnsi="Arial" w:cs="Arial"/>
                <w:b/>
              </w:rPr>
              <w:t xml:space="preserve"> (VAT </w:t>
            </w:r>
            <w:r w:rsidRPr="00731189">
              <w:rPr>
                <w:rFonts w:ascii="Arial" w:hAnsi="Arial" w:cs="Arial"/>
                <w:b/>
              </w:rPr>
              <w:t>included)</w:t>
            </w:r>
          </w:p>
        </w:tc>
        <w:tc>
          <w:tcPr>
            <w:tcW w:w="3232" w:type="dxa"/>
            <w:vAlign w:val="center"/>
          </w:tcPr>
          <w:p w:rsidR="004D33F1" w:rsidRDefault="004D33F1" w:rsidP="001B4668">
            <w:pPr>
              <w:jc w:val="both"/>
              <w:rPr>
                <w:rFonts w:ascii="Arial" w:hAnsi="Arial" w:cs="Arial"/>
              </w:rPr>
            </w:pPr>
            <w:r>
              <w:rPr>
                <w:rFonts w:ascii="Arial" w:hAnsi="Arial" w:cs="Arial"/>
              </w:rPr>
              <w:t>R</w:t>
            </w:r>
          </w:p>
        </w:tc>
      </w:tr>
      <w:tr w:rsidR="004D33F1" w:rsidTr="001008F8">
        <w:trPr>
          <w:trHeight w:val="564"/>
        </w:trPr>
        <w:tc>
          <w:tcPr>
            <w:tcW w:w="6527" w:type="dxa"/>
            <w:gridSpan w:val="3"/>
            <w:shd w:val="clear" w:color="auto" w:fill="D9D9D9" w:themeFill="background1" w:themeFillShade="D9"/>
            <w:vAlign w:val="center"/>
          </w:tcPr>
          <w:p w:rsidR="004D33F1" w:rsidRPr="008E6A25" w:rsidRDefault="004D33F1" w:rsidP="001B4668">
            <w:pPr>
              <w:jc w:val="both"/>
              <w:rPr>
                <w:rFonts w:ascii="Arial" w:hAnsi="Arial" w:cs="Arial"/>
                <w:b/>
              </w:rPr>
            </w:pPr>
            <w:r w:rsidRPr="008E6A25">
              <w:rPr>
                <w:rFonts w:ascii="Arial" w:hAnsi="Arial" w:cs="Arial"/>
                <w:b/>
              </w:rPr>
              <w:t>Allow 10% Contingency</w:t>
            </w:r>
          </w:p>
        </w:tc>
        <w:tc>
          <w:tcPr>
            <w:tcW w:w="3232" w:type="dxa"/>
            <w:vAlign w:val="center"/>
          </w:tcPr>
          <w:p w:rsidR="004D33F1" w:rsidRDefault="004D33F1" w:rsidP="001B4668">
            <w:pPr>
              <w:jc w:val="both"/>
              <w:rPr>
                <w:rFonts w:ascii="Arial" w:hAnsi="Arial" w:cs="Arial"/>
              </w:rPr>
            </w:pPr>
            <w:r>
              <w:rPr>
                <w:rFonts w:ascii="Arial" w:hAnsi="Arial" w:cs="Arial"/>
              </w:rPr>
              <w:t>R</w:t>
            </w:r>
          </w:p>
        </w:tc>
      </w:tr>
      <w:tr w:rsidR="004D33F1" w:rsidTr="001008F8">
        <w:trPr>
          <w:trHeight w:val="686"/>
        </w:trPr>
        <w:tc>
          <w:tcPr>
            <w:tcW w:w="6527" w:type="dxa"/>
            <w:gridSpan w:val="3"/>
            <w:shd w:val="clear" w:color="auto" w:fill="BFBFBF" w:themeFill="background1" w:themeFillShade="BF"/>
            <w:vAlign w:val="center"/>
          </w:tcPr>
          <w:p w:rsidR="004D33F1" w:rsidRPr="00731189" w:rsidRDefault="004D33F1" w:rsidP="001B4668">
            <w:pPr>
              <w:jc w:val="both"/>
              <w:rPr>
                <w:rFonts w:ascii="Arial" w:hAnsi="Arial" w:cs="Arial"/>
                <w:b/>
              </w:rPr>
            </w:pPr>
            <w:r>
              <w:rPr>
                <w:rFonts w:ascii="Arial" w:hAnsi="Arial" w:cs="Arial"/>
                <w:b/>
              </w:rPr>
              <w:t xml:space="preserve">Grand Total (VAT </w:t>
            </w:r>
            <w:r w:rsidRPr="00731189">
              <w:rPr>
                <w:rFonts w:ascii="Arial" w:hAnsi="Arial" w:cs="Arial"/>
                <w:b/>
              </w:rPr>
              <w:t>included)</w:t>
            </w:r>
          </w:p>
        </w:tc>
        <w:tc>
          <w:tcPr>
            <w:tcW w:w="3232" w:type="dxa"/>
            <w:shd w:val="clear" w:color="auto" w:fill="FFFFFF" w:themeFill="background1"/>
            <w:vAlign w:val="center"/>
          </w:tcPr>
          <w:p w:rsidR="004D33F1" w:rsidRPr="00731189" w:rsidRDefault="004D33F1" w:rsidP="001B4668">
            <w:pPr>
              <w:jc w:val="both"/>
              <w:rPr>
                <w:rFonts w:ascii="Arial" w:hAnsi="Arial" w:cs="Arial"/>
                <w:b/>
              </w:rPr>
            </w:pPr>
            <w:r w:rsidRPr="00731189">
              <w:rPr>
                <w:rFonts w:ascii="Arial" w:hAnsi="Arial" w:cs="Arial"/>
                <w:b/>
              </w:rPr>
              <w:t>R</w:t>
            </w:r>
          </w:p>
        </w:tc>
      </w:tr>
    </w:tbl>
    <w:p w:rsidR="0022312C" w:rsidRDefault="0022312C" w:rsidP="001B4668">
      <w:pPr>
        <w:ind w:left="7200" w:firstLine="720"/>
        <w:jc w:val="both"/>
        <w:rPr>
          <w:rFonts w:ascii="Arial" w:hAnsi="Arial" w:cs="Arial"/>
          <w:b/>
          <w:sz w:val="32"/>
          <w:szCs w:val="32"/>
        </w:rPr>
      </w:pPr>
    </w:p>
    <w:p w:rsidR="00D4709B" w:rsidRDefault="00D4709B" w:rsidP="001B4668">
      <w:pPr>
        <w:ind w:left="7200" w:firstLine="720"/>
        <w:jc w:val="both"/>
        <w:rPr>
          <w:rFonts w:ascii="Arial" w:hAnsi="Arial" w:cs="Arial"/>
          <w:b/>
          <w:sz w:val="32"/>
          <w:szCs w:val="32"/>
        </w:rPr>
      </w:pPr>
    </w:p>
    <w:p w:rsidR="00FA25B2" w:rsidRDefault="00FA25B2" w:rsidP="001B4668">
      <w:pPr>
        <w:ind w:left="7200" w:firstLine="720"/>
        <w:jc w:val="both"/>
        <w:rPr>
          <w:rFonts w:ascii="Arial" w:hAnsi="Arial" w:cs="Arial"/>
          <w:b/>
          <w:sz w:val="32"/>
          <w:szCs w:val="32"/>
        </w:rPr>
      </w:pPr>
    </w:p>
    <w:p w:rsidR="00FA25B2" w:rsidRDefault="00FA25B2"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27924" w:rsidRDefault="00427924" w:rsidP="001B4668">
      <w:pPr>
        <w:ind w:left="7200" w:firstLine="720"/>
        <w:jc w:val="both"/>
        <w:rPr>
          <w:rFonts w:ascii="Arial" w:hAnsi="Arial" w:cs="Arial"/>
          <w:b/>
          <w:sz w:val="32"/>
          <w:szCs w:val="32"/>
        </w:rPr>
      </w:pPr>
    </w:p>
    <w:p w:rsidR="004C0455" w:rsidRDefault="004C0455" w:rsidP="001B4668">
      <w:pPr>
        <w:ind w:left="7200" w:firstLine="720"/>
        <w:jc w:val="both"/>
        <w:rPr>
          <w:rFonts w:ascii="Arial" w:hAnsi="Arial" w:cs="Arial"/>
          <w:b/>
          <w:sz w:val="32"/>
          <w:szCs w:val="32"/>
        </w:rPr>
      </w:pPr>
    </w:p>
    <w:p w:rsidR="004C0455" w:rsidRDefault="004C0455" w:rsidP="001B4668">
      <w:pPr>
        <w:ind w:left="7200" w:firstLine="720"/>
        <w:jc w:val="both"/>
        <w:rPr>
          <w:rFonts w:ascii="Arial" w:hAnsi="Arial" w:cs="Arial"/>
          <w:b/>
          <w:sz w:val="32"/>
          <w:szCs w:val="32"/>
        </w:rPr>
      </w:pPr>
    </w:p>
    <w:p w:rsidR="00580AFB" w:rsidRDefault="00580AFB" w:rsidP="001B4668">
      <w:pPr>
        <w:ind w:left="7200" w:firstLine="720"/>
        <w:jc w:val="both"/>
        <w:rPr>
          <w:rFonts w:ascii="Arial" w:hAnsi="Arial" w:cs="Arial"/>
          <w:b/>
          <w:sz w:val="32"/>
          <w:szCs w:val="32"/>
        </w:rPr>
      </w:pPr>
    </w:p>
    <w:p w:rsidR="00580AFB" w:rsidRDefault="00580AFB" w:rsidP="001B4668">
      <w:pPr>
        <w:ind w:left="7200" w:firstLine="720"/>
        <w:jc w:val="both"/>
        <w:rPr>
          <w:rFonts w:ascii="Arial" w:hAnsi="Arial" w:cs="Arial"/>
          <w:b/>
          <w:sz w:val="32"/>
          <w:szCs w:val="32"/>
        </w:rPr>
      </w:pPr>
    </w:p>
    <w:p w:rsidR="00D4709B" w:rsidRDefault="00D4709B" w:rsidP="004C0455">
      <w:pPr>
        <w:jc w:val="both"/>
        <w:rPr>
          <w:rFonts w:ascii="Arial" w:hAnsi="Arial" w:cs="Arial"/>
          <w:b/>
          <w:sz w:val="32"/>
          <w:szCs w:val="32"/>
        </w:rPr>
      </w:pPr>
    </w:p>
    <w:p w:rsidR="00B015A8" w:rsidRPr="009E74A0" w:rsidRDefault="00B826D7" w:rsidP="001B4668">
      <w:pPr>
        <w:ind w:left="7200" w:firstLine="720"/>
        <w:jc w:val="both"/>
        <w:rPr>
          <w:rFonts w:ascii="Arial" w:hAnsi="Arial" w:cs="Arial"/>
          <w:b/>
          <w:sz w:val="32"/>
          <w:szCs w:val="32"/>
        </w:rPr>
      </w:pPr>
      <w:r>
        <w:rPr>
          <w:rFonts w:ascii="Arial" w:hAnsi="Arial" w:cs="Arial"/>
          <w:b/>
          <w:sz w:val="32"/>
          <w:szCs w:val="32"/>
        </w:rPr>
        <w:lastRenderedPageBreak/>
        <w:t>S</w:t>
      </w:r>
      <w:r w:rsidR="00B015A8" w:rsidRPr="009E74A0">
        <w:rPr>
          <w:rFonts w:ascii="Arial" w:hAnsi="Arial" w:cs="Arial"/>
          <w:b/>
          <w:sz w:val="32"/>
          <w:szCs w:val="32"/>
        </w:rPr>
        <w:t>BD4</w:t>
      </w:r>
    </w:p>
    <w:p w:rsidR="00B015A8" w:rsidRDefault="00B015A8" w:rsidP="001B4668">
      <w:pPr>
        <w:jc w:val="both"/>
        <w:rPr>
          <w:rFonts w:ascii="Arial" w:hAnsi="Arial" w:cs="Arial"/>
          <w:b/>
          <w:bCs/>
          <w:color w:val="000000"/>
          <w:sz w:val="28"/>
          <w:szCs w:val="28"/>
        </w:rPr>
      </w:pPr>
      <w:r>
        <w:rPr>
          <w:rFonts w:ascii="Arial" w:hAnsi="Arial" w:cs="Arial"/>
          <w:b/>
          <w:bCs/>
          <w:color w:val="000000"/>
          <w:sz w:val="28"/>
          <w:szCs w:val="28"/>
        </w:rPr>
        <w:t>DECLARATION OF INTEREST</w:t>
      </w:r>
    </w:p>
    <w:p w:rsidR="00B015A8" w:rsidRDefault="00B015A8" w:rsidP="001B4668">
      <w:pPr>
        <w:numPr>
          <w:ilvl w:val="0"/>
          <w:numId w:val="30"/>
        </w:numPr>
        <w:tabs>
          <w:tab w:val="clear" w:pos="360"/>
          <w:tab w:val="left" w:pos="-963"/>
          <w:tab w:val="left" w:pos="-720"/>
          <w:tab w:val="num" w:pos="851"/>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B13475" w:rsidRPr="009E74A0" w:rsidRDefault="00B13475" w:rsidP="001B4668">
      <w:pPr>
        <w:tabs>
          <w:tab w:val="left" w:pos="-963"/>
          <w:tab w:val="left" w:pos="-720"/>
          <w:tab w:val="left" w:pos="7363"/>
        </w:tabs>
        <w:spacing w:after="0" w:line="240" w:lineRule="auto"/>
        <w:ind w:left="567"/>
        <w:jc w:val="both"/>
        <w:rPr>
          <w:rFonts w:ascii="Arial" w:hAnsi="Arial" w:cs="Arial"/>
          <w:sz w:val="20"/>
          <w:szCs w:val="20"/>
        </w:rPr>
      </w:pPr>
    </w:p>
    <w:p w:rsidR="00B015A8" w:rsidRPr="009E74A0" w:rsidRDefault="00B015A8" w:rsidP="001B4668">
      <w:pPr>
        <w:numPr>
          <w:ilvl w:val="1"/>
          <w:numId w:val="29"/>
        </w:numPr>
        <w:tabs>
          <w:tab w:val="clear" w:pos="1440"/>
          <w:tab w:val="left" w:pos="-963"/>
          <w:tab w:val="left" w:pos="-720"/>
          <w:tab w:val="num" w:pos="540"/>
          <w:tab w:val="left" w:pos="993"/>
          <w:tab w:val="left" w:pos="1134"/>
        </w:tabs>
        <w:spacing w:after="0" w:line="240" w:lineRule="auto"/>
        <w:ind w:left="540" w:firstLine="27"/>
        <w:jc w:val="both"/>
        <w:rPr>
          <w:rFonts w:ascii="Arial" w:hAnsi="Arial" w:cs="Arial"/>
          <w:sz w:val="20"/>
          <w:szCs w:val="20"/>
        </w:rPr>
      </w:pPr>
      <w:r w:rsidRPr="009E74A0">
        <w:rPr>
          <w:rFonts w:ascii="Arial" w:hAnsi="Arial" w:cs="Arial"/>
          <w:sz w:val="20"/>
          <w:szCs w:val="20"/>
        </w:rPr>
        <w:t>the bidder is employed by the GPAA; and/or</w:t>
      </w:r>
    </w:p>
    <w:p w:rsidR="00B015A8" w:rsidRPr="009E74A0" w:rsidRDefault="00B015A8" w:rsidP="001B4668">
      <w:pPr>
        <w:numPr>
          <w:ilvl w:val="1"/>
          <w:numId w:val="29"/>
        </w:numPr>
        <w:tabs>
          <w:tab w:val="clear" w:pos="1440"/>
          <w:tab w:val="left" w:pos="-963"/>
          <w:tab w:val="left" w:pos="-720"/>
          <w:tab w:val="num" w:pos="1134"/>
        </w:tabs>
        <w:spacing w:after="0" w:line="240" w:lineRule="auto"/>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B015A8" w:rsidRPr="009E74A0" w:rsidRDefault="00B015A8" w:rsidP="001B466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B015A8" w:rsidRPr="009E74A0" w:rsidRDefault="00B015A8" w:rsidP="001B4668">
      <w:pPr>
        <w:numPr>
          <w:ilvl w:val="0"/>
          <w:numId w:val="30"/>
        </w:numPr>
        <w:tabs>
          <w:tab w:val="clear" w:pos="360"/>
          <w:tab w:val="left" w:pos="-963"/>
          <w:tab w:val="left" w:pos="-720"/>
          <w:tab w:val="num" w:pos="567"/>
          <w:tab w:val="left" w:pos="7363"/>
        </w:tabs>
        <w:spacing w:after="0" w:line="240" w:lineRule="auto"/>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1B4668">
      <w:pPr>
        <w:tabs>
          <w:tab w:val="left" w:pos="-963"/>
          <w:tab w:val="left" w:pos="-720"/>
          <w:tab w:val="left" w:pos="7363"/>
        </w:tabs>
        <w:spacing w:after="0"/>
        <w:jc w:val="both"/>
        <w:rPr>
          <w:rFonts w:ascii="Arial" w:hAnsi="Arial" w:cs="Arial"/>
          <w:sz w:val="20"/>
          <w:szCs w:val="20"/>
        </w:rPr>
      </w:pPr>
    </w:p>
    <w:p w:rsidR="00B015A8" w:rsidRPr="009E74A0" w:rsidRDefault="00B015A8" w:rsidP="001B466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B015A8" w:rsidRPr="009E74A0" w:rsidRDefault="00B015A8" w:rsidP="001B4668">
      <w:pPr>
        <w:tabs>
          <w:tab w:val="left" w:pos="-963"/>
          <w:tab w:val="left" w:pos="-720"/>
          <w:tab w:val="left" w:pos="7363"/>
        </w:tabs>
        <w:spacing w:after="0"/>
        <w:ind w:left="360"/>
        <w:jc w:val="both"/>
        <w:rPr>
          <w:rFonts w:ascii="Arial" w:hAnsi="Arial" w:cs="Arial"/>
          <w:sz w:val="20"/>
          <w:szCs w:val="20"/>
        </w:rPr>
      </w:pPr>
    </w:p>
    <w:p w:rsidR="00B015A8" w:rsidRPr="009E74A0" w:rsidRDefault="00B015A8" w:rsidP="001B466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13475" w:rsidRDefault="00B13475" w:rsidP="001B4668">
      <w:pPr>
        <w:tabs>
          <w:tab w:val="left" w:pos="900"/>
          <w:tab w:val="left" w:pos="2250"/>
          <w:tab w:val="right" w:pos="9752"/>
        </w:tabs>
        <w:spacing w:after="0"/>
        <w:ind w:left="567" w:hanging="567"/>
        <w:jc w:val="both"/>
        <w:rPr>
          <w:rFonts w:ascii="Arial" w:hAnsi="Arial" w:cs="Arial"/>
          <w:sz w:val="20"/>
          <w:szCs w:val="20"/>
        </w:rPr>
      </w:pPr>
    </w:p>
    <w:p w:rsidR="00B015A8" w:rsidRPr="009E74A0" w:rsidRDefault="00B015A8" w:rsidP="001B4668">
      <w:pPr>
        <w:tabs>
          <w:tab w:val="left" w:pos="900"/>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numPr>
          <w:ilvl w:val="1"/>
          <w:numId w:val="30"/>
        </w:numPr>
        <w:tabs>
          <w:tab w:val="clear" w:pos="972"/>
          <w:tab w:val="left" w:pos="-963"/>
          <w:tab w:val="left" w:pos="-720"/>
          <w:tab w:val="num" w:pos="567"/>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B015A8" w:rsidRPr="009E74A0" w:rsidRDefault="00B015A8" w:rsidP="001B4668">
      <w:pPr>
        <w:tabs>
          <w:tab w:val="left" w:pos="-963"/>
          <w:tab w:val="left" w:pos="-720"/>
          <w:tab w:val="left" w:pos="7363"/>
        </w:tabs>
        <w:spacing w:after="0"/>
        <w:ind w:left="360"/>
        <w:jc w:val="both"/>
        <w:rPr>
          <w:rFonts w:ascii="Arial" w:hAnsi="Arial" w:cs="Arial"/>
          <w:sz w:val="16"/>
          <w:szCs w:val="16"/>
        </w:rPr>
      </w:pPr>
    </w:p>
    <w:p w:rsidR="00B015A8" w:rsidRPr="009E74A0" w:rsidRDefault="00B015A8" w:rsidP="001B4668">
      <w:pPr>
        <w:numPr>
          <w:ilvl w:val="2"/>
          <w:numId w:val="30"/>
        </w:numPr>
        <w:tabs>
          <w:tab w:val="left" w:pos="-963"/>
          <w:tab w:val="left" w:pos="-720"/>
          <w:tab w:val="left" w:pos="7363"/>
        </w:tabs>
        <w:spacing w:after="0" w:line="240" w:lineRule="auto"/>
        <w:ind w:left="567" w:hanging="567"/>
        <w:jc w:val="both"/>
        <w:rPr>
          <w:rFonts w:ascii="Arial" w:hAnsi="Arial" w:cs="Arial"/>
          <w:sz w:val="20"/>
          <w:szCs w:val="20"/>
        </w:rPr>
      </w:pPr>
      <w:r w:rsidRPr="009E74A0">
        <w:rPr>
          <w:rFonts w:ascii="Arial" w:hAnsi="Arial" w:cs="Arial"/>
          <w:sz w:val="20"/>
          <w:szCs w:val="20"/>
        </w:rPr>
        <w:t>If so, state particulars:</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00"/>
          <w:tab w:val="left" w:pos="2250"/>
          <w:tab w:val="right" w:pos="9752"/>
        </w:tabs>
        <w:spacing w:after="0"/>
        <w:ind w:left="900" w:hanging="900"/>
        <w:jc w:val="both"/>
        <w:rPr>
          <w:rFonts w:ascii="Arial" w:hAnsi="Arial" w:cs="Arial"/>
          <w:sz w:val="20"/>
          <w:szCs w:val="20"/>
        </w:rPr>
      </w:pPr>
    </w:p>
    <w:p w:rsidR="00B015A8" w:rsidRPr="009E74A0" w:rsidRDefault="00B015A8" w:rsidP="001B4668">
      <w:pPr>
        <w:tabs>
          <w:tab w:val="left" w:pos="2250"/>
          <w:tab w:val="right" w:pos="9752"/>
        </w:tabs>
        <w:spacing w:after="0"/>
        <w:ind w:left="567" w:hanging="567"/>
        <w:jc w:val="both"/>
        <w:rPr>
          <w:rFonts w:ascii="Arial" w:hAnsi="Arial" w:cs="Arial"/>
          <w:sz w:val="20"/>
          <w:szCs w:val="20"/>
        </w:rPr>
      </w:pPr>
      <w:r w:rsidRPr="009E74A0">
        <w:rPr>
          <w:rFonts w:ascii="Arial" w:hAnsi="Arial" w:cs="Arial"/>
          <w:sz w:val="20"/>
          <w:szCs w:val="20"/>
        </w:rPr>
        <w:tab/>
        <w:t>………………………………………………………………</w:t>
      </w:r>
    </w:p>
    <w:p w:rsidR="00B015A8" w:rsidRPr="009E74A0" w:rsidRDefault="00B015A8" w:rsidP="001B4668">
      <w:pPr>
        <w:tabs>
          <w:tab w:val="left" w:pos="-963"/>
          <w:tab w:val="left" w:pos="-720"/>
          <w:tab w:val="left" w:pos="900"/>
          <w:tab w:val="left" w:pos="1215"/>
          <w:tab w:val="left" w:pos="2250"/>
          <w:tab w:val="left" w:pos="7363"/>
        </w:tabs>
        <w:spacing w:after="0"/>
        <w:jc w:val="both"/>
        <w:rPr>
          <w:rFonts w:ascii="Arial" w:hAnsi="Arial" w:cs="Arial"/>
          <w:sz w:val="20"/>
          <w:szCs w:val="20"/>
        </w:rPr>
      </w:pPr>
    </w:p>
    <w:p w:rsidR="00B015A8" w:rsidRPr="009E74A0" w:rsidRDefault="00B015A8" w:rsidP="001B4668">
      <w:pPr>
        <w:tabs>
          <w:tab w:val="left" w:pos="-963"/>
          <w:tab w:val="left" w:pos="-720"/>
          <w:tab w:val="left" w:pos="567"/>
          <w:tab w:val="left" w:pos="1215"/>
          <w:tab w:val="left" w:pos="2250"/>
          <w:tab w:val="left" w:pos="7363"/>
        </w:tabs>
        <w:spacing w:after="0"/>
        <w:ind w:left="567" w:hanging="567"/>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w:t>
      </w:r>
      <w:r w:rsidRPr="009E74A0">
        <w:rPr>
          <w:rFonts w:ascii="Arial" w:hAnsi="Arial" w:cs="Arial"/>
          <w:sz w:val="20"/>
          <w:szCs w:val="20"/>
        </w:rPr>
        <w:tab/>
      </w:r>
      <w:r w:rsidRPr="009E74A0">
        <w:rPr>
          <w:rFonts w:ascii="Arial" w:hAnsi="Arial" w:cs="Arial"/>
          <w:b/>
          <w:sz w:val="20"/>
          <w:szCs w:val="20"/>
        </w:rPr>
        <w:t>In order to give effect to the above, the following questionnaire must be completed and submitted with the bid.</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16"/>
          <w:szCs w:val="16"/>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Full Name of bidder or his or her representative: ….………………………………………….</w:t>
      </w:r>
    </w:p>
    <w:p w:rsidR="00B015A8" w:rsidRPr="009E74A0" w:rsidRDefault="00B015A8" w:rsidP="001B4668">
      <w:pPr>
        <w:tabs>
          <w:tab w:val="left" w:pos="-963"/>
          <w:tab w:val="left" w:pos="-720"/>
          <w:tab w:val="left" w:pos="900"/>
          <w:tab w:val="left" w:pos="1215"/>
          <w:tab w:val="left" w:pos="2250"/>
          <w:tab w:val="left" w:pos="7363"/>
        </w:tabs>
        <w:spacing w:after="0"/>
        <w:ind w:left="900" w:hanging="900"/>
        <w:jc w:val="both"/>
        <w:rPr>
          <w:rFonts w:ascii="Arial" w:hAnsi="Arial" w:cs="Arial"/>
          <w:sz w:val="20"/>
          <w:szCs w:val="20"/>
        </w:rPr>
      </w:pPr>
    </w:p>
    <w:p w:rsidR="00B015A8" w:rsidRPr="009E74A0" w:rsidRDefault="00B015A8" w:rsidP="001B4668">
      <w:pPr>
        <w:pStyle w:val="ListParagraph"/>
        <w:widowControl w:val="0"/>
        <w:numPr>
          <w:ilvl w:val="1"/>
          <w:numId w:val="45"/>
        </w:numPr>
        <w:tabs>
          <w:tab w:val="left" w:pos="-963"/>
          <w:tab w:val="left" w:pos="-720"/>
          <w:tab w:val="left" w:pos="567"/>
          <w:tab w:val="left" w:pos="1215"/>
          <w:tab w:val="left" w:pos="2268"/>
          <w:tab w:val="left" w:pos="2552"/>
        </w:tabs>
        <w:spacing w:after="0" w:line="240" w:lineRule="auto"/>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Identity Number: …………………..………………………………………………………………</w:t>
      </w:r>
    </w:p>
    <w:p w:rsidR="00B015A8" w:rsidRPr="009E74A0" w:rsidRDefault="00B015A8" w:rsidP="001B4668">
      <w:pPr>
        <w:tabs>
          <w:tab w:val="left" w:pos="-963"/>
          <w:tab w:val="left" w:pos="-720"/>
          <w:tab w:val="left" w:pos="1215"/>
          <w:tab w:val="left" w:pos="2268"/>
          <w:tab w:val="left" w:pos="2552"/>
        </w:tabs>
        <w:spacing w:after="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Position occupied in the Company (director, trustee, shareholder²):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Company Registration Number: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pStyle w:val="ListParagraph"/>
        <w:numPr>
          <w:ilvl w:val="1"/>
          <w:numId w:val="45"/>
        </w:numPr>
        <w:tabs>
          <w:tab w:val="left" w:pos="-963"/>
          <w:tab w:val="left" w:pos="-720"/>
          <w:tab w:val="left" w:pos="426"/>
          <w:tab w:val="left" w:pos="1215"/>
          <w:tab w:val="left" w:pos="2552"/>
          <w:tab w:val="left" w:pos="7363"/>
        </w:tabs>
        <w:spacing w:after="0" w:line="240" w:lineRule="auto"/>
        <w:jc w:val="both"/>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Tax Reference Number: ………..……………………………………………………….………</w:t>
      </w:r>
    </w:p>
    <w:p w:rsidR="00B015A8" w:rsidRPr="009E74A0" w:rsidRDefault="00B015A8" w:rsidP="001B4668">
      <w:pPr>
        <w:pStyle w:val="ListParagraph"/>
        <w:tabs>
          <w:tab w:val="left" w:pos="-963"/>
          <w:tab w:val="left" w:pos="-720"/>
          <w:tab w:val="left" w:pos="426"/>
          <w:tab w:val="left" w:pos="1215"/>
          <w:tab w:val="left" w:pos="2552"/>
          <w:tab w:val="left" w:pos="7363"/>
        </w:tabs>
        <w:spacing w:after="0" w:line="240" w:lineRule="auto"/>
        <w:ind w:left="360"/>
        <w:jc w:val="both"/>
        <w:rPr>
          <w:rFonts w:ascii="Arial" w:hAnsi="Arial" w:cs="Arial"/>
          <w:sz w:val="20"/>
          <w:szCs w:val="20"/>
        </w:rPr>
      </w:pPr>
    </w:p>
    <w:p w:rsidR="00B015A8" w:rsidRPr="009E74A0" w:rsidRDefault="00B015A8" w:rsidP="001B4668">
      <w:pPr>
        <w:widowControl w:val="0"/>
        <w:tabs>
          <w:tab w:val="left" w:pos="-963"/>
          <w:tab w:val="left" w:pos="-720"/>
          <w:tab w:val="left" w:pos="1215"/>
          <w:tab w:val="left" w:pos="2268"/>
          <w:tab w:val="left" w:pos="2552"/>
        </w:tabs>
        <w:jc w:val="both"/>
        <w:rPr>
          <w:rFonts w:ascii="Arial" w:hAnsi="Arial" w:cs="Arial"/>
          <w:sz w:val="20"/>
          <w:szCs w:val="20"/>
        </w:rPr>
      </w:pPr>
      <w:r>
        <w:rPr>
          <w:rFonts w:ascii="Arial" w:hAnsi="Arial" w:cs="Arial"/>
          <w:sz w:val="20"/>
          <w:szCs w:val="20"/>
        </w:rPr>
        <w:t xml:space="preserve">3.6     </w:t>
      </w:r>
      <w:r w:rsidRPr="009E74A0">
        <w:rPr>
          <w:rFonts w:ascii="Arial" w:hAnsi="Arial" w:cs="Arial"/>
          <w:sz w:val="20"/>
          <w:szCs w:val="20"/>
        </w:rPr>
        <w:t>VAT Registration Number: ……………………………………………………………………....</w:t>
      </w:r>
      <w:r w:rsidRPr="009E74A0">
        <w:rPr>
          <w:rFonts w:ascii="Arial" w:hAnsi="Arial" w:cs="Arial"/>
          <w:sz w:val="20"/>
          <w:szCs w:val="20"/>
        </w:rPr>
        <w:tab/>
      </w:r>
    </w:p>
    <w:p w:rsidR="00B015A8" w:rsidRPr="009E74A0" w:rsidRDefault="00B015A8" w:rsidP="001B4668">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lastRenderedPageBreak/>
        <w:t>3</w:t>
      </w:r>
      <w:r w:rsidRPr="009E74A0">
        <w:rPr>
          <w:rFonts w:ascii="Arial" w:hAnsi="Arial" w:cs="Arial"/>
          <w:sz w:val="20"/>
          <w:szCs w:val="20"/>
        </w:rPr>
        <w:t>.6.1</w:t>
      </w:r>
      <w:r w:rsidRPr="009E74A0">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Pr="009E74A0">
        <w:rPr>
          <w:rFonts w:ascii="Arial" w:hAnsi="Arial" w:cs="Arial"/>
          <w:sz w:val="20"/>
          <w:szCs w:val="20"/>
        </w:rPr>
        <w:t>persal</w:t>
      </w:r>
      <w:proofErr w:type="spellEnd"/>
      <w:r w:rsidRPr="009E74A0">
        <w:rPr>
          <w:rFonts w:ascii="Arial" w:hAnsi="Arial" w:cs="Arial"/>
          <w:sz w:val="20"/>
          <w:szCs w:val="20"/>
        </w:rPr>
        <w:t xml:space="preserve"> numbers must be indicated in paragraph 3 below.</w:t>
      </w:r>
    </w:p>
    <w:p w:rsidR="00B015A8" w:rsidRPr="009E74A0" w:rsidRDefault="00B015A8" w:rsidP="001B4668">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¹“State” means –</w:t>
      </w:r>
    </w:p>
    <w:p w:rsidR="00B015A8" w:rsidRPr="009E74A0" w:rsidRDefault="00B015A8" w:rsidP="001B4668">
      <w:pPr>
        <w:tabs>
          <w:tab w:val="left" w:pos="-963"/>
          <w:tab w:val="left" w:pos="-720"/>
          <w:tab w:val="left" w:pos="993"/>
          <w:tab w:val="left" w:pos="2250"/>
          <w:tab w:val="left" w:pos="7363"/>
        </w:tabs>
        <w:spacing w:after="0"/>
        <w:ind w:left="993" w:hanging="993"/>
        <w:jc w:val="both"/>
        <w:rPr>
          <w:rFonts w:ascii="Arial" w:hAnsi="Arial" w:cs="Arial"/>
          <w:sz w:val="20"/>
          <w:szCs w:val="20"/>
        </w:rPr>
      </w:pPr>
      <w:r w:rsidRPr="009E74A0">
        <w:rPr>
          <w:rFonts w:ascii="Arial" w:hAnsi="Arial" w:cs="Arial"/>
          <w:sz w:val="20"/>
          <w:szCs w:val="20"/>
        </w:rPr>
        <w:t xml:space="preserve">          (a)</w:t>
      </w:r>
      <w:r>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Pr>
          <w:rFonts w:ascii="Arial" w:hAnsi="Arial" w:cs="Arial"/>
          <w:sz w:val="20"/>
          <w:szCs w:val="20"/>
        </w:rPr>
        <w:t xml:space="preserve"> A</w:t>
      </w:r>
      <w:r w:rsidRPr="009E74A0">
        <w:rPr>
          <w:rFonts w:ascii="Arial" w:hAnsi="Arial" w:cs="Arial"/>
          <w:sz w:val="20"/>
          <w:szCs w:val="20"/>
        </w:rPr>
        <w:t>ny municipality or municipal entity;</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Pr>
          <w:rFonts w:ascii="Arial" w:hAnsi="Arial" w:cs="Arial"/>
          <w:sz w:val="20"/>
          <w:szCs w:val="20"/>
        </w:rPr>
        <w:t xml:space="preserve"> P</w:t>
      </w:r>
      <w:r w:rsidRPr="009E74A0">
        <w:rPr>
          <w:rFonts w:ascii="Arial" w:hAnsi="Arial" w:cs="Arial"/>
          <w:sz w:val="20"/>
          <w:szCs w:val="20"/>
        </w:rPr>
        <w:t>rovincial legislature;</w:t>
      </w:r>
    </w:p>
    <w:p w:rsidR="00B015A8" w:rsidRPr="009E74A0"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(d)</w:t>
      </w:r>
      <w:r>
        <w:rPr>
          <w:rFonts w:ascii="Arial" w:hAnsi="Arial" w:cs="Arial"/>
          <w:sz w:val="20"/>
          <w:szCs w:val="20"/>
        </w:rPr>
        <w:t xml:space="preserve">   N</w:t>
      </w:r>
      <w:r w:rsidRPr="009E74A0">
        <w:rPr>
          <w:rFonts w:ascii="Arial" w:hAnsi="Arial" w:cs="Arial"/>
          <w:sz w:val="20"/>
          <w:szCs w:val="20"/>
        </w:rPr>
        <w:t>ational Assembly or the national Council of provinces; or</w:t>
      </w:r>
    </w:p>
    <w:p w:rsidR="00B015A8" w:rsidRDefault="00B015A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Pr>
          <w:rFonts w:ascii="Arial" w:hAnsi="Arial" w:cs="Arial"/>
          <w:sz w:val="20"/>
          <w:szCs w:val="20"/>
        </w:rPr>
        <w:t xml:space="preserve"> </w:t>
      </w:r>
      <w:r w:rsidRPr="009E74A0">
        <w:rPr>
          <w:rFonts w:ascii="Arial" w:hAnsi="Arial" w:cs="Arial"/>
          <w:sz w:val="20"/>
          <w:szCs w:val="20"/>
        </w:rPr>
        <w:t>Parliament.</w:t>
      </w:r>
    </w:p>
    <w:p w:rsidR="00007028" w:rsidRPr="009E74A0" w:rsidRDefault="00007028" w:rsidP="001B4668">
      <w:pPr>
        <w:tabs>
          <w:tab w:val="left" w:pos="-963"/>
          <w:tab w:val="left" w:pos="-720"/>
          <w:tab w:val="left" w:pos="900"/>
          <w:tab w:val="left" w:pos="2250"/>
          <w:tab w:val="left" w:pos="7363"/>
        </w:tabs>
        <w:spacing w:after="0"/>
        <w:ind w:left="567" w:hanging="567"/>
        <w:jc w:val="both"/>
        <w:rPr>
          <w:rFonts w:ascii="Arial" w:hAnsi="Arial" w:cs="Arial"/>
          <w:sz w:val="20"/>
          <w:szCs w:val="20"/>
        </w:rPr>
      </w:pPr>
    </w:p>
    <w:p w:rsidR="00B015A8" w:rsidRPr="009E74A0" w:rsidRDefault="00B015A8" w:rsidP="001B466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B015A8" w:rsidRPr="009E74A0" w:rsidRDefault="00B015A8" w:rsidP="001B4668">
      <w:pPr>
        <w:tabs>
          <w:tab w:val="left" w:pos="567"/>
        </w:tabs>
        <w:spacing w:after="0"/>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 xml:space="preserve">.7 </w:t>
      </w:r>
      <w:r w:rsidRPr="009E74A0">
        <w:rPr>
          <w:rFonts w:ascii="Arial" w:hAnsi="Arial" w:cs="Arial"/>
          <w:sz w:val="20"/>
          <w:szCs w:val="20"/>
        </w:rPr>
        <w:tab/>
        <w:t>Are you or any person connected with the bidder</w:t>
      </w:r>
      <w:r w:rsidRPr="009E74A0">
        <w:rPr>
          <w:rFonts w:ascii="Arial" w:hAnsi="Arial" w:cs="Arial"/>
          <w:sz w:val="20"/>
          <w:szCs w:val="20"/>
        </w:rPr>
        <w:tab/>
      </w:r>
      <w:r>
        <w:rPr>
          <w:rFonts w:ascii="Arial" w:hAnsi="Arial" w:cs="Arial"/>
          <w:sz w:val="20"/>
          <w:szCs w:val="20"/>
        </w:rPr>
        <w:tab/>
      </w:r>
      <w:r w:rsidRPr="009E74A0">
        <w:rPr>
          <w:rFonts w:ascii="Arial" w:hAnsi="Arial" w:cs="Arial"/>
          <w:sz w:val="20"/>
          <w:szCs w:val="20"/>
        </w:rPr>
        <w:t xml:space="preserve">        </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tabs>
          <w:tab w:val="left" w:pos="567"/>
        </w:tabs>
        <w:spacing w:after="0"/>
        <w:jc w:val="both"/>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B015A8" w:rsidRPr="009E74A0" w:rsidRDefault="00B015A8" w:rsidP="001B4668">
      <w:pPr>
        <w:spacing w:after="0"/>
        <w:jc w:val="both"/>
        <w:rPr>
          <w:rFonts w:ascii="Arial" w:hAnsi="Arial" w:cs="Arial"/>
          <w:sz w:val="20"/>
          <w:szCs w:val="20"/>
        </w:rPr>
      </w:pPr>
    </w:p>
    <w:p w:rsidR="00B015A8" w:rsidRPr="009E74A0" w:rsidRDefault="00B015A8" w:rsidP="001B4668">
      <w:pPr>
        <w:pStyle w:val="ListParagraph"/>
        <w:numPr>
          <w:ilvl w:val="2"/>
          <w:numId w:val="46"/>
        </w:numPr>
        <w:spacing w:after="0" w:line="240" w:lineRule="auto"/>
        <w:ind w:left="567" w:hanging="567"/>
        <w:jc w:val="both"/>
        <w:rPr>
          <w:rFonts w:ascii="Arial" w:hAnsi="Arial" w:cs="Arial"/>
          <w:sz w:val="20"/>
          <w:szCs w:val="20"/>
        </w:rPr>
      </w:pPr>
      <w:r w:rsidRPr="009E74A0">
        <w:rPr>
          <w:rFonts w:ascii="Arial" w:hAnsi="Arial" w:cs="Arial"/>
          <w:sz w:val="20"/>
          <w:szCs w:val="20"/>
        </w:rPr>
        <w:t>If so, furnish the following particulars:</w:t>
      </w:r>
    </w:p>
    <w:p w:rsidR="00B015A8" w:rsidRPr="009E74A0" w:rsidRDefault="00B015A8" w:rsidP="001B4668">
      <w:pPr>
        <w:spacing w:after="0"/>
        <w:jc w:val="both"/>
        <w:rPr>
          <w:rFonts w:ascii="Arial" w:hAnsi="Arial" w:cs="Arial"/>
          <w:sz w:val="20"/>
          <w:szCs w:val="20"/>
        </w:rPr>
      </w:pP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Name of person / director / trustee / shareholder/ member: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 xml:space="preserve">Name of state institution at which you or the person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connected to the bidder is employed :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Position occupied in the state institution: ……………….………………………………………</w:t>
      </w:r>
    </w:p>
    <w:p w:rsidR="00B015A8" w:rsidRPr="009E74A0" w:rsidRDefault="00B015A8" w:rsidP="001B4668">
      <w:pPr>
        <w:spacing w:after="0"/>
        <w:ind w:left="567"/>
        <w:jc w:val="both"/>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B015A8"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007028" w:rsidRPr="009E74A0" w:rsidRDefault="00007028" w:rsidP="001B4668">
      <w:pPr>
        <w:spacing w:after="0"/>
        <w:ind w:left="567"/>
        <w:jc w:val="both"/>
        <w:rPr>
          <w:rFonts w:ascii="Arial" w:hAnsi="Arial" w:cs="Arial"/>
          <w:sz w:val="20"/>
          <w:szCs w:val="20"/>
        </w:rPr>
      </w:pPr>
    </w:p>
    <w:p w:rsidR="00B015A8"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007028" w:rsidRPr="009E74A0" w:rsidRDefault="00007028" w:rsidP="001B4668">
      <w:pPr>
        <w:spacing w:after="0"/>
        <w:ind w:left="567"/>
        <w:jc w:val="both"/>
        <w:rPr>
          <w:rFonts w:ascii="Arial" w:hAnsi="Arial" w:cs="Arial"/>
          <w:sz w:val="20"/>
          <w:szCs w:val="20"/>
        </w:rPr>
      </w:pPr>
    </w:p>
    <w:p w:rsidR="00B015A8" w:rsidRPr="009E74A0" w:rsidRDefault="00B015A8" w:rsidP="001B4668">
      <w:pPr>
        <w:spacing w:after="0"/>
        <w:ind w:left="567"/>
        <w:jc w:val="both"/>
        <w:rPr>
          <w:rFonts w:ascii="Arial" w:hAnsi="Arial" w:cs="Arial"/>
          <w:sz w:val="20"/>
          <w:szCs w:val="20"/>
        </w:rPr>
      </w:pPr>
      <w:r w:rsidRPr="009E74A0">
        <w:rPr>
          <w:rFonts w:ascii="Arial" w:hAnsi="Arial" w:cs="Arial"/>
          <w:sz w:val="20"/>
          <w:szCs w:val="20"/>
        </w:rPr>
        <w:t>………………………………………………………………</w:t>
      </w:r>
    </w:p>
    <w:p w:rsidR="00B015A8" w:rsidRPr="009E74A0" w:rsidRDefault="00B015A8" w:rsidP="001B4668">
      <w:pPr>
        <w:jc w:val="both"/>
        <w:rPr>
          <w:rFonts w:ascii="Arial" w:hAnsi="Arial" w:cs="Arial"/>
          <w:sz w:val="20"/>
          <w:szCs w:val="20"/>
        </w:rPr>
      </w:pPr>
    </w:p>
    <w:p w:rsidR="00B015A8" w:rsidRPr="009E74A0" w:rsidRDefault="00B015A8" w:rsidP="001B4668">
      <w:pPr>
        <w:pStyle w:val="ListParagraph"/>
        <w:numPr>
          <w:ilvl w:val="2"/>
          <w:numId w:val="46"/>
        </w:numPr>
        <w:tabs>
          <w:tab w:val="left" w:pos="567"/>
        </w:tabs>
        <w:spacing w:after="0" w:line="240" w:lineRule="auto"/>
        <w:jc w:val="both"/>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spacing w:after="0"/>
        <w:ind w:left="720"/>
        <w:jc w:val="both"/>
        <w:rPr>
          <w:rFonts w:ascii="Arial" w:hAnsi="Arial" w:cs="Arial"/>
          <w:sz w:val="20"/>
          <w:szCs w:val="20"/>
        </w:rPr>
      </w:pPr>
      <w:r w:rsidRPr="009E74A0">
        <w:rPr>
          <w:rFonts w:ascii="Arial" w:hAnsi="Arial" w:cs="Arial"/>
          <w:sz w:val="20"/>
          <w:szCs w:val="20"/>
        </w:rPr>
        <w:t xml:space="preserve">the appropriate authority to undertake remunerative </w:t>
      </w:r>
    </w:p>
    <w:p w:rsidR="00B015A8" w:rsidRDefault="00B015A8" w:rsidP="001B4668">
      <w:pPr>
        <w:spacing w:after="0"/>
        <w:ind w:left="720"/>
        <w:jc w:val="both"/>
        <w:rPr>
          <w:rFonts w:ascii="Arial" w:hAnsi="Arial" w:cs="Arial"/>
          <w:sz w:val="20"/>
          <w:szCs w:val="20"/>
        </w:rPr>
      </w:pPr>
      <w:r w:rsidRPr="009E74A0">
        <w:rPr>
          <w:rFonts w:ascii="Arial" w:hAnsi="Arial" w:cs="Arial"/>
          <w:sz w:val="20"/>
          <w:szCs w:val="20"/>
        </w:rPr>
        <w:t>work outside employment in the public sector?</w:t>
      </w:r>
    </w:p>
    <w:p w:rsidR="00007028" w:rsidRPr="009E74A0" w:rsidRDefault="00007028" w:rsidP="001B4668">
      <w:pPr>
        <w:spacing w:after="0"/>
        <w:ind w:left="720"/>
        <w:jc w:val="both"/>
        <w:rPr>
          <w:rFonts w:ascii="Arial" w:hAnsi="Arial" w:cs="Arial"/>
          <w:sz w:val="20"/>
          <w:szCs w:val="20"/>
        </w:rPr>
      </w:pPr>
    </w:p>
    <w:p w:rsidR="00B015A8" w:rsidRPr="009E74A0" w:rsidRDefault="00B015A8" w:rsidP="001B4668">
      <w:pPr>
        <w:numPr>
          <w:ilvl w:val="3"/>
          <w:numId w:val="46"/>
        </w:numPr>
        <w:spacing w:after="0" w:line="240" w:lineRule="auto"/>
        <w:jc w:val="both"/>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document?</w:t>
      </w:r>
    </w:p>
    <w:p w:rsidR="00B015A8" w:rsidRPr="009E74A0" w:rsidRDefault="00B015A8" w:rsidP="001B4668">
      <w:pPr>
        <w:spacing w:after="0"/>
        <w:ind w:left="720"/>
        <w:jc w:val="both"/>
        <w:rPr>
          <w:rFonts w:ascii="Arial" w:hAnsi="Arial" w:cs="Arial"/>
          <w:sz w:val="20"/>
          <w:szCs w:val="20"/>
          <w:u w:val="single"/>
        </w:rPr>
      </w:pPr>
      <w:r w:rsidRPr="009E74A0">
        <w:rPr>
          <w:rFonts w:ascii="Arial" w:hAnsi="Arial" w:cs="Arial"/>
          <w:sz w:val="20"/>
          <w:szCs w:val="20"/>
          <w:u w:val="single"/>
        </w:rPr>
        <w:t>(Note: Failure to submit proof of such authority, where</w:t>
      </w:r>
    </w:p>
    <w:p w:rsidR="00B015A8" w:rsidRPr="009E74A0" w:rsidRDefault="00B015A8" w:rsidP="001B4668">
      <w:pPr>
        <w:ind w:left="720"/>
        <w:jc w:val="both"/>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B015A8" w:rsidRPr="009E74A0" w:rsidRDefault="00B015A8" w:rsidP="001B4668">
      <w:pPr>
        <w:numPr>
          <w:ilvl w:val="3"/>
          <w:numId w:val="46"/>
        </w:numPr>
        <w:spacing w:after="0" w:line="240" w:lineRule="auto"/>
        <w:jc w:val="both"/>
        <w:rPr>
          <w:rFonts w:ascii="Arial" w:hAnsi="Arial" w:cs="Arial"/>
          <w:sz w:val="20"/>
          <w:szCs w:val="20"/>
        </w:rPr>
      </w:pPr>
      <w:r w:rsidRPr="009E74A0">
        <w:rPr>
          <w:rFonts w:ascii="Arial" w:hAnsi="Arial" w:cs="Arial"/>
          <w:sz w:val="20"/>
          <w:szCs w:val="20"/>
        </w:rPr>
        <w:t>If no, furnish reasons for non-submission of such proof:</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r w:rsidR="00007028">
        <w:rPr>
          <w:rFonts w:ascii="Arial" w:hAnsi="Arial" w:cs="Arial"/>
          <w:sz w:val="20"/>
          <w:szCs w:val="20"/>
        </w:rPr>
        <w:tab/>
      </w:r>
      <w:r w:rsidRPr="009E74A0">
        <w:rPr>
          <w:rFonts w:ascii="Arial" w:hAnsi="Arial" w:cs="Arial"/>
          <w:sz w:val="20"/>
          <w:szCs w:val="20"/>
        </w:rPr>
        <w:t>…………………………………………………………………….</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720"/>
        <w:jc w:val="both"/>
        <w:rPr>
          <w:rFonts w:ascii="Arial" w:hAnsi="Arial" w:cs="Arial"/>
          <w:sz w:val="20"/>
          <w:szCs w:val="20"/>
        </w:rPr>
      </w:pPr>
      <w:r w:rsidRPr="009E74A0">
        <w:rPr>
          <w:rFonts w:ascii="Arial" w:hAnsi="Arial" w:cs="Arial"/>
          <w:sz w:val="20"/>
          <w:szCs w:val="20"/>
        </w:rPr>
        <w:t>…………………………………………………………………….</w:t>
      </w:r>
    </w:p>
    <w:p w:rsidR="00B015A8" w:rsidRPr="009E74A0" w:rsidRDefault="00B015A8" w:rsidP="001B4668">
      <w:pPr>
        <w:spacing w:after="0"/>
        <w:ind w:left="720"/>
        <w:jc w:val="both"/>
        <w:rPr>
          <w:rFonts w:ascii="Arial" w:hAnsi="Arial" w:cs="Arial"/>
          <w:sz w:val="20"/>
          <w:szCs w:val="20"/>
        </w:rPr>
      </w:pPr>
    </w:p>
    <w:p w:rsidR="00B015A8" w:rsidRPr="009E74A0" w:rsidRDefault="00B015A8" w:rsidP="001B4668">
      <w:pPr>
        <w:numPr>
          <w:ilvl w:val="1"/>
          <w:numId w:val="46"/>
        </w:numPr>
        <w:tabs>
          <w:tab w:val="left" w:pos="6237"/>
          <w:tab w:val="left" w:pos="6521"/>
        </w:tabs>
        <w:spacing w:after="0" w:line="240" w:lineRule="auto"/>
        <w:ind w:left="567" w:hanging="567"/>
        <w:jc w:val="both"/>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spacing w:after="0"/>
        <w:ind w:firstLine="567"/>
        <w:jc w:val="both"/>
        <w:rPr>
          <w:rFonts w:ascii="Arial" w:hAnsi="Arial" w:cs="Arial"/>
          <w:sz w:val="20"/>
          <w:szCs w:val="20"/>
        </w:rPr>
      </w:pPr>
      <w:r w:rsidRPr="009E74A0">
        <w:rPr>
          <w:rFonts w:ascii="Arial" w:hAnsi="Arial" w:cs="Arial"/>
          <w:sz w:val="20"/>
          <w:szCs w:val="20"/>
        </w:rPr>
        <w:t xml:space="preserve">trustees / shareholders / members or their spouses conduct </w:t>
      </w:r>
    </w:p>
    <w:p w:rsidR="00B015A8" w:rsidRPr="009E74A0" w:rsidRDefault="00B015A8" w:rsidP="001B4668">
      <w:pPr>
        <w:spacing w:after="0"/>
        <w:ind w:firstLine="567"/>
        <w:jc w:val="both"/>
        <w:rPr>
          <w:rFonts w:ascii="Arial" w:hAnsi="Arial" w:cs="Arial"/>
          <w:sz w:val="20"/>
          <w:szCs w:val="20"/>
        </w:rPr>
      </w:pPr>
      <w:r w:rsidRPr="009E74A0">
        <w:rPr>
          <w:rFonts w:ascii="Arial" w:hAnsi="Arial" w:cs="Arial"/>
          <w:sz w:val="20"/>
          <w:szCs w:val="20"/>
        </w:rPr>
        <w:t>business with the state in the previous twelve months?</w:t>
      </w:r>
    </w:p>
    <w:p w:rsidR="00B015A8" w:rsidRPr="009E74A0" w:rsidRDefault="00B015A8" w:rsidP="001B4668">
      <w:pPr>
        <w:spacing w:after="0"/>
        <w:ind w:firstLine="720"/>
        <w:jc w:val="both"/>
        <w:rPr>
          <w:rFonts w:ascii="Arial" w:hAnsi="Arial" w:cs="Arial"/>
          <w:sz w:val="20"/>
          <w:szCs w:val="20"/>
        </w:rPr>
      </w:pPr>
    </w:p>
    <w:p w:rsidR="00B015A8" w:rsidRPr="009E74A0" w:rsidRDefault="00B015A8" w:rsidP="001B4668">
      <w:pPr>
        <w:numPr>
          <w:ilvl w:val="2"/>
          <w:numId w:val="46"/>
        </w:numPr>
        <w:tabs>
          <w:tab w:val="left" w:pos="567"/>
        </w:tabs>
        <w:spacing w:after="0" w:line="240" w:lineRule="auto"/>
        <w:ind w:left="0" w:firstLine="0"/>
        <w:jc w:val="both"/>
        <w:rPr>
          <w:rFonts w:ascii="Arial" w:hAnsi="Arial" w:cs="Arial"/>
          <w:sz w:val="20"/>
          <w:szCs w:val="20"/>
        </w:rPr>
      </w:pPr>
      <w:r w:rsidRPr="009E74A0">
        <w:rPr>
          <w:rFonts w:ascii="Arial" w:hAnsi="Arial" w:cs="Arial"/>
          <w:sz w:val="20"/>
          <w:szCs w:val="20"/>
        </w:rPr>
        <w:t>If so, furnish particulars:</w:t>
      </w:r>
    </w:p>
    <w:p w:rsidR="00B015A8" w:rsidRPr="009E74A0" w:rsidRDefault="00B015A8" w:rsidP="001B4668">
      <w:pPr>
        <w:tabs>
          <w:tab w:val="left" w:pos="6521"/>
        </w:tabs>
        <w:ind w:left="567" w:hanging="414"/>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1B4668">
      <w:pPr>
        <w:ind w:left="567"/>
        <w:jc w:val="both"/>
        <w:rPr>
          <w:rFonts w:ascii="Arial" w:hAnsi="Arial" w:cs="Arial"/>
          <w:sz w:val="20"/>
          <w:szCs w:val="20"/>
        </w:rPr>
      </w:pPr>
      <w:r w:rsidRPr="009E74A0">
        <w:rPr>
          <w:rFonts w:ascii="Arial" w:hAnsi="Arial" w:cs="Arial"/>
          <w:sz w:val="20"/>
          <w:szCs w:val="20"/>
        </w:rPr>
        <w:t>…………………………………………………………………...</w:t>
      </w:r>
    </w:p>
    <w:p w:rsidR="00B015A8" w:rsidRPr="009E74A0" w:rsidRDefault="00B015A8" w:rsidP="001B4668">
      <w:pPr>
        <w:widowControl w:val="0"/>
        <w:numPr>
          <w:ilvl w:val="1"/>
          <w:numId w:val="46"/>
        </w:numPr>
        <w:tabs>
          <w:tab w:val="left" w:pos="2250"/>
          <w:tab w:val="left" w:pos="6521"/>
          <w:tab w:val="right" w:pos="9752"/>
        </w:tabs>
        <w:spacing w:after="0" w:line="240" w:lineRule="auto"/>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B015A8" w:rsidRPr="009E74A0" w:rsidRDefault="00B015A8" w:rsidP="001B4668">
      <w:pPr>
        <w:tabs>
          <w:tab w:val="left" w:pos="567"/>
          <w:tab w:val="left" w:pos="2250"/>
          <w:tab w:val="right" w:pos="9752"/>
        </w:tabs>
        <w:spacing w:after="0"/>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B015A8" w:rsidRPr="009E74A0" w:rsidRDefault="00B015A8" w:rsidP="001B466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B015A8" w:rsidRPr="009E74A0" w:rsidRDefault="00B015A8" w:rsidP="001B4668">
      <w:pPr>
        <w:tabs>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the evaluation and or adjudication of this bid?</w:t>
      </w:r>
    </w:p>
    <w:p w:rsidR="00007028" w:rsidRDefault="00007028" w:rsidP="001B4668">
      <w:pPr>
        <w:tabs>
          <w:tab w:val="left" w:pos="0"/>
          <w:tab w:val="left" w:pos="567"/>
          <w:tab w:val="left" w:pos="2250"/>
          <w:tab w:val="right" w:pos="9752"/>
        </w:tabs>
        <w:ind w:hanging="567"/>
        <w:jc w:val="both"/>
        <w:rPr>
          <w:rFonts w:ascii="Arial" w:hAnsi="Arial" w:cs="Arial"/>
          <w:color w:val="000000"/>
          <w:sz w:val="20"/>
          <w:szCs w:val="20"/>
        </w:rPr>
      </w:pPr>
    </w:p>
    <w:p w:rsidR="00B015A8" w:rsidRPr="009E74A0" w:rsidRDefault="00B015A8" w:rsidP="001B4668">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tab/>
        <w:t>2.9.1  If so, furnish particulars.</w:t>
      </w:r>
    </w:p>
    <w:p w:rsidR="00B015A8" w:rsidRPr="009E74A0" w:rsidRDefault="00B015A8" w:rsidP="001B4668">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1B4668">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B015A8" w:rsidRPr="009E74A0" w:rsidRDefault="00B015A8" w:rsidP="001B4668">
      <w:pPr>
        <w:tabs>
          <w:tab w:val="left" w:pos="284"/>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B015A8" w:rsidRPr="009E74A0" w:rsidRDefault="00B015A8" w:rsidP="001B4668">
      <w:pPr>
        <w:tabs>
          <w:tab w:val="left" w:pos="284"/>
          <w:tab w:val="left" w:pos="426"/>
          <w:tab w:val="left" w:pos="709"/>
          <w:tab w:val="left" w:pos="851"/>
          <w:tab w:val="left" w:pos="2250"/>
        </w:tabs>
        <w:spacing w:after="0"/>
        <w:ind w:hanging="567"/>
        <w:jc w:val="both"/>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1B4668">
      <w:pPr>
        <w:tabs>
          <w:tab w:val="left" w:pos="284"/>
          <w:tab w:val="left" w:pos="567"/>
          <w:tab w:val="left" w:pos="2250"/>
          <w:tab w:val="right" w:pos="9752"/>
        </w:tabs>
        <w:spacing w:after="0"/>
        <w:jc w:val="both"/>
        <w:rPr>
          <w:rFonts w:ascii="Arial" w:hAnsi="Arial" w:cs="Arial"/>
          <w:sz w:val="20"/>
          <w:szCs w:val="20"/>
        </w:rPr>
      </w:pPr>
      <w:r w:rsidRPr="009E74A0">
        <w:rPr>
          <w:rFonts w:ascii="Arial" w:hAnsi="Arial" w:cs="Arial"/>
          <w:sz w:val="20"/>
          <w:szCs w:val="20"/>
        </w:rPr>
        <w:tab/>
        <w:t xml:space="preserve">    </w:t>
      </w:r>
      <w:r>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B015A8" w:rsidRPr="009E74A0" w:rsidRDefault="00B015A8" w:rsidP="001B4668">
      <w:pPr>
        <w:tabs>
          <w:tab w:val="left" w:pos="284"/>
          <w:tab w:val="left" w:pos="426"/>
          <w:tab w:val="left" w:pos="567"/>
          <w:tab w:val="left" w:pos="2250"/>
          <w:tab w:val="right" w:pos="9752"/>
        </w:tabs>
        <w:spacing w:after="0"/>
        <w:ind w:left="284"/>
        <w:jc w:val="both"/>
        <w:rPr>
          <w:rFonts w:ascii="Arial" w:hAnsi="Arial" w:cs="Arial"/>
          <w:sz w:val="20"/>
          <w:szCs w:val="20"/>
        </w:rPr>
      </w:pPr>
      <w:r w:rsidRPr="009E74A0">
        <w:rPr>
          <w:rFonts w:ascii="Arial" w:hAnsi="Arial" w:cs="Arial"/>
          <w:sz w:val="20"/>
          <w:szCs w:val="20"/>
        </w:rPr>
        <w:t xml:space="preserve">     of this bid?</w:t>
      </w:r>
    </w:p>
    <w:p w:rsidR="00B015A8" w:rsidRDefault="00B015A8" w:rsidP="001B4668">
      <w:pPr>
        <w:tabs>
          <w:tab w:val="left" w:pos="900"/>
          <w:tab w:val="left" w:pos="2250"/>
          <w:tab w:val="right" w:pos="9752"/>
        </w:tabs>
        <w:ind w:left="900" w:hanging="900"/>
        <w:jc w:val="both"/>
        <w:rPr>
          <w:rFonts w:ascii="Arial" w:hAnsi="Arial" w:cs="Arial"/>
          <w:sz w:val="20"/>
          <w:szCs w:val="20"/>
        </w:rPr>
      </w:pPr>
      <w:r w:rsidRPr="009E74A0">
        <w:rPr>
          <w:rFonts w:ascii="Arial" w:hAnsi="Arial" w:cs="Arial"/>
          <w:sz w:val="20"/>
          <w:szCs w:val="20"/>
        </w:rPr>
        <w:tab/>
      </w:r>
    </w:p>
    <w:p w:rsidR="00B015A8" w:rsidRPr="009E74A0" w:rsidRDefault="00B015A8" w:rsidP="001B4668">
      <w:pPr>
        <w:tabs>
          <w:tab w:val="left" w:pos="284"/>
          <w:tab w:val="left" w:pos="2250"/>
          <w:tab w:val="right" w:pos="9752"/>
        </w:tabs>
        <w:ind w:hanging="567"/>
        <w:jc w:val="both"/>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284" w:firstLine="436"/>
        <w:jc w:val="both"/>
        <w:rPr>
          <w:rFonts w:ascii="Arial" w:hAnsi="Arial" w:cs="Arial"/>
          <w:sz w:val="20"/>
          <w:szCs w:val="20"/>
        </w:rPr>
      </w:pPr>
      <w:r w:rsidRPr="009E74A0">
        <w:rPr>
          <w:rFonts w:ascii="Arial" w:hAnsi="Arial" w:cs="Arial"/>
          <w:sz w:val="20"/>
          <w:szCs w:val="20"/>
        </w:rPr>
        <w:t>………………………………………………………………</w:t>
      </w:r>
    </w:p>
    <w:p w:rsidR="00B015A8" w:rsidRPr="009E74A0" w:rsidRDefault="00B015A8" w:rsidP="001B4668">
      <w:pPr>
        <w:ind w:left="720" w:hanging="720"/>
        <w:jc w:val="both"/>
        <w:rPr>
          <w:rFonts w:ascii="Arial" w:hAnsi="Arial" w:cs="Arial"/>
          <w:sz w:val="20"/>
          <w:szCs w:val="20"/>
        </w:rPr>
      </w:pPr>
    </w:p>
    <w:p w:rsidR="00B015A8" w:rsidRPr="009E74A0" w:rsidRDefault="00B015A8" w:rsidP="001B4668">
      <w:pPr>
        <w:tabs>
          <w:tab w:val="left" w:pos="567"/>
        </w:tabs>
        <w:spacing w:after="0"/>
        <w:jc w:val="both"/>
        <w:rPr>
          <w:rFonts w:ascii="Arial" w:hAnsi="Arial" w:cs="Arial"/>
          <w:sz w:val="20"/>
          <w:szCs w:val="20"/>
        </w:rPr>
      </w:pPr>
      <w:r w:rsidRPr="009E74A0">
        <w:rPr>
          <w:rFonts w:ascii="Arial" w:hAnsi="Arial" w:cs="Arial"/>
          <w:sz w:val="20"/>
          <w:szCs w:val="20"/>
        </w:rPr>
        <w:t>2.11</w:t>
      </w:r>
      <w:r>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B015A8" w:rsidRPr="009E74A0" w:rsidRDefault="00B015A8" w:rsidP="001B4668">
      <w:pPr>
        <w:spacing w:after="0"/>
        <w:jc w:val="both"/>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B015A8" w:rsidRPr="009E74A0" w:rsidRDefault="00B015A8" w:rsidP="001B4668">
      <w:pPr>
        <w:spacing w:after="0"/>
        <w:jc w:val="both"/>
        <w:rPr>
          <w:rFonts w:ascii="Arial" w:hAnsi="Arial" w:cs="Arial"/>
          <w:sz w:val="20"/>
          <w:szCs w:val="20"/>
        </w:rPr>
      </w:pPr>
      <w:r w:rsidRPr="009E74A0">
        <w:rPr>
          <w:rFonts w:ascii="Arial" w:hAnsi="Arial" w:cs="Arial"/>
          <w:sz w:val="20"/>
          <w:szCs w:val="20"/>
        </w:rPr>
        <w:t xml:space="preserve">          whether or not they are bidding for this contract?</w:t>
      </w:r>
    </w:p>
    <w:p w:rsidR="00B015A8" w:rsidRPr="009E74A0" w:rsidRDefault="00B015A8" w:rsidP="001B4668">
      <w:pPr>
        <w:jc w:val="both"/>
        <w:rPr>
          <w:rFonts w:ascii="Arial" w:hAnsi="Arial" w:cs="Arial"/>
          <w:sz w:val="20"/>
          <w:szCs w:val="20"/>
        </w:rPr>
      </w:pPr>
    </w:p>
    <w:p w:rsidR="00B015A8" w:rsidRPr="009E74A0" w:rsidRDefault="00B015A8" w:rsidP="001B4668">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p>
    <w:p w:rsidR="00B015A8" w:rsidRPr="009E74A0" w:rsidRDefault="00B015A8" w:rsidP="001B4668">
      <w:pPr>
        <w:jc w:val="both"/>
        <w:rPr>
          <w:rFonts w:ascii="Arial" w:hAnsi="Arial" w:cs="Arial"/>
          <w:sz w:val="20"/>
          <w:szCs w:val="20"/>
        </w:rPr>
      </w:pPr>
      <w:r w:rsidRPr="009E74A0">
        <w:rPr>
          <w:rFonts w:ascii="Arial" w:hAnsi="Arial" w:cs="Arial"/>
          <w:sz w:val="20"/>
          <w:szCs w:val="20"/>
        </w:rPr>
        <w:t xml:space="preserve">            …………………………………………………………………………….</w:t>
      </w:r>
    </w:p>
    <w:p w:rsidR="00B015A8" w:rsidRPr="007D30CF" w:rsidRDefault="00B015A8" w:rsidP="001B4668">
      <w:pPr>
        <w:jc w:val="both"/>
        <w:rPr>
          <w:rFonts w:ascii="Arial Narrow" w:hAnsi="Arial Narrow"/>
        </w:rPr>
      </w:pPr>
      <w:r w:rsidRPr="009E74A0">
        <w:rPr>
          <w:rFonts w:ascii="Arial" w:hAnsi="Arial" w:cs="Arial"/>
          <w:sz w:val="20"/>
          <w:szCs w:val="20"/>
        </w:rPr>
        <w:t xml:space="preserve">            …………………………………………………………………………….</w:t>
      </w:r>
    </w:p>
    <w:p w:rsidR="00B015A8" w:rsidRPr="00A76D68" w:rsidRDefault="00B015A8" w:rsidP="001B4668">
      <w:pPr>
        <w:pStyle w:val="Heading1"/>
        <w:widowControl w:val="0"/>
        <w:numPr>
          <w:ilvl w:val="0"/>
          <w:numId w:val="46"/>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r w:rsidRPr="00A76D68">
        <w:rPr>
          <w:sz w:val="24"/>
        </w:rPr>
        <w:lastRenderedPageBreak/>
        <w:t>ull</w:t>
      </w:r>
      <w:proofErr w:type="spellEnd"/>
      <w:r w:rsidRPr="00A76D68">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844"/>
        <w:gridCol w:w="2240"/>
        <w:gridCol w:w="2308"/>
      </w:tblGrid>
      <w:tr w:rsidR="00B015A8" w:rsidRPr="00F314D0" w:rsidTr="00007028">
        <w:trPr>
          <w:trHeight w:val="855"/>
        </w:trPr>
        <w:tc>
          <w:tcPr>
            <w:tcW w:w="2943"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Full Name</w:t>
            </w:r>
          </w:p>
        </w:tc>
        <w:tc>
          <w:tcPr>
            <w:tcW w:w="1985"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Identity Number</w:t>
            </w:r>
          </w:p>
        </w:tc>
        <w:tc>
          <w:tcPr>
            <w:tcW w:w="2410"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Personal Tax Reference Number</w:t>
            </w:r>
          </w:p>
        </w:tc>
        <w:tc>
          <w:tcPr>
            <w:tcW w:w="2494" w:type="dxa"/>
            <w:shd w:val="clear" w:color="auto" w:fill="auto"/>
          </w:tcPr>
          <w:p w:rsidR="00B015A8" w:rsidRPr="00F245AE" w:rsidRDefault="00B015A8" w:rsidP="001B4668">
            <w:pPr>
              <w:spacing w:after="0"/>
              <w:jc w:val="both"/>
              <w:rPr>
                <w:rFonts w:ascii="Arial" w:hAnsi="Arial" w:cs="Arial"/>
                <w:b/>
              </w:rPr>
            </w:pPr>
            <w:r w:rsidRPr="00F245AE">
              <w:rPr>
                <w:rFonts w:ascii="Arial" w:hAnsi="Arial" w:cs="Arial"/>
                <w:b/>
              </w:rPr>
              <w:t xml:space="preserve">State Employee Number / </w:t>
            </w:r>
            <w:proofErr w:type="spellStart"/>
            <w:r w:rsidRPr="00F245AE">
              <w:rPr>
                <w:rFonts w:ascii="Arial" w:hAnsi="Arial" w:cs="Arial"/>
                <w:b/>
              </w:rPr>
              <w:t>Persal</w:t>
            </w:r>
            <w:proofErr w:type="spellEnd"/>
            <w:r w:rsidRPr="00F245AE">
              <w:rPr>
                <w:rFonts w:ascii="Arial" w:hAnsi="Arial" w:cs="Arial"/>
                <w:b/>
              </w:rPr>
              <w:t xml:space="preserve"> Number </w:t>
            </w:r>
          </w:p>
          <w:p w:rsidR="00B015A8" w:rsidRPr="00F245AE" w:rsidRDefault="00B015A8" w:rsidP="001B4668">
            <w:pPr>
              <w:spacing w:after="0"/>
              <w:jc w:val="both"/>
              <w:rPr>
                <w:rFonts w:ascii="Arial" w:hAnsi="Arial" w:cs="Arial"/>
                <w:b/>
              </w:rPr>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p w:rsidR="00B015A8" w:rsidRPr="00F314D0" w:rsidRDefault="00B015A8" w:rsidP="001B4668">
            <w:pPr>
              <w:spacing w:after="0"/>
              <w:jc w:val="both"/>
            </w:pPr>
          </w:p>
        </w:tc>
      </w:tr>
      <w:tr w:rsidR="00B015A8" w:rsidRPr="00F314D0" w:rsidTr="00B015A8">
        <w:tc>
          <w:tcPr>
            <w:tcW w:w="2943" w:type="dxa"/>
            <w:shd w:val="clear" w:color="auto" w:fill="auto"/>
          </w:tcPr>
          <w:p w:rsidR="00B015A8" w:rsidRDefault="00B015A8" w:rsidP="001B4668">
            <w:pPr>
              <w:spacing w:after="0"/>
              <w:jc w:val="both"/>
            </w:pPr>
          </w:p>
          <w:p w:rsidR="00B015A8" w:rsidRPr="00F314D0"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Pr="00F314D0" w:rsidRDefault="00B015A8" w:rsidP="001B4668">
            <w:pPr>
              <w:spacing w:after="0"/>
              <w:jc w:val="both"/>
            </w:pPr>
          </w:p>
        </w:tc>
      </w:tr>
      <w:tr w:rsidR="00B015A8" w:rsidRPr="00F314D0" w:rsidTr="00B015A8">
        <w:tc>
          <w:tcPr>
            <w:tcW w:w="2943" w:type="dxa"/>
            <w:shd w:val="clear" w:color="auto" w:fill="auto"/>
          </w:tcPr>
          <w:p w:rsidR="00B015A8" w:rsidRDefault="00B015A8" w:rsidP="001B4668">
            <w:pPr>
              <w:spacing w:after="0"/>
              <w:jc w:val="both"/>
            </w:pPr>
          </w:p>
        </w:tc>
        <w:tc>
          <w:tcPr>
            <w:tcW w:w="1985" w:type="dxa"/>
            <w:shd w:val="clear" w:color="auto" w:fill="auto"/>
          </w:tcPr>
          <w:p w:rsidR="00B015A8" w:rsidRPr="00F314D0" w:rsidRDefault="00B015A8" w:rsidP="001B4668">
            <w:pPr>
              <w:spacing w:after="0"/>
              <w:jc w:val="both"/>
            </w:pPr>
          </w:p>
        </w:tc>
        <w:tc>
          <w:tcPr>
            <w:tcW w:w="2410" w:type="dxa"/>
            <w:shd w:val="clear" w:color="auto" w:fill="auto"/>
          </w:tcPr>
          <w:p w:rsidR="00B015A8" w:rsidRPr="00F314D0" w:rsidRDefault="00B015A8" w:rsidP="001B4668">
            <w:pPr>
              <w:spacing w:after="0"/>
              <w:jc w:val="both"/>
            </w:pPr>
          </w:p>
        </w:tc>
        <w:tc>
          <w:tcPr>
            <w:tcW w:w="2494" w:type="dxa"/>
            <w:shd w:val="clear" w:color="auto" w:fill="auto"/>
          </w:tcPr>
          <w:p w:rsidR="00B015A8" w:rsidRDefault="00B015A8" w:rsidP="001B4668">
            <w:pPr>
              <w:spacing w:after="0"/>
              <w:jc w:val="both"/>
            </w:pPr>
          </w:p>
          <w:p w:rsidR="00B015A8" w:rsidRPr="00F314D0" w:rsidRDefault="00B015A8" w:rsidP="001B4668">
            <w:pPr>
              <w:spacing w:after="0"/>
              <w:jc w:val="both"/>
            </w:pPr>
          </w:p>
        </w:tc>
      </w:tr>
    </w:tbl>
    <w:p w:rsidR="00B015A8" w:rsidRDefault="00B015A8" w:rsidP="001B4668">
      <w:pPr>
        <w:jc w:val="both"/>
      </w:pPr>
    </w:p>
    <w:p w:rsidR="00B015A8" w:rsidRDefault="00B015A8" w:rsidP="001B4668">
      <w:pPr>
        <w:spacing w:after="0"/>
        <w:jc w:val="both"/>
      </w:pPr>
    </w:p>
    <w:p w:rsidR="00B015A8" w:rsidRPr="00B16A95" w:rsidRDefault="00B015A8" w:rsidP="001B4668">
      <w:pPr>
        <w:pStyle w:val="ListParagraph"/>
        <w:numPr>
          <w:ilvl w:val="0"/>
          <w:numId w:val="30"/>
        </w:numPr>
        <w:tabs>
          <w:tab w:val="left" w:pos="900"/>
          <w:tab w:val="left" w:pos="2250"/>
          <w:tab w:val="right" w:pos="9752"/>
        </w:tabs>
        <w:spacing w:after="0" w:line="240" w:lineRule="auto"/>
        <w:jc w:val="both"/>
        <w:rPr>
          <w:rFonts w:ascii="Arial Narrow" w:hAnsi="Arial Narrow"/>
          <w:b/>
        </w:rPr>
      </w:pPr>
      <w:r w:rsidRPr="00B16A95">
        <w:rPr>
          <w:rFonts w:ascii="Arial Narrow" w:hAnsi="Arial Narrow"/>
          <w:b/>
        </w:rPr>
        <w:t>DECLARATION</w:t>
      </w:r>
    </w:p>
    <w:p w:rsidR="00B015A8" w:rsidRDefault="00B015A8" w:rsidP="001B4668">
      <w:pPr>
        <w:tabs>
          <w:tab w:val="left" w:pos="900"/>
          <w:tab w:val="left" w:pos="2250"/>
          <w:tab w:val="right" w:pos="9752"/>
        </w:tabs>
        <w:spacing w:after="0"/>
        <w:ind w:firstLine="540"/>
        <w:jc w:val="both"/>
        <w:rPr>
          <w:rFonts w:ascii="Arial Narrow" w:hAnsi="Arial Narrow"/>
          <w:b/>
        </w:rPr>
      </w:pPr>
    </w:p>
    <w:p w:rsidR="00B015A8" w:rsidRDefault="00B015A8" w:rsidP="001B4668">
      <w:pPr>
        <w:tabs>
          <w:tab w:val="left" w:pos="567"/>
          <w:tab w:val="right" w:pos="9752"/>
        </w:tabs>
        <w:spacing w:after="0"/>
        <w:jc w:val="both"/>
        <w:rPr>
          <w:rFonts w:ascii="Arial Narrow" w:hAnsi="Arial Narrow"/>
        </w:rPr>
      </w:pPr>
      <w:r>
        <w:rPr>
          <w:rFonts w:ascii="Arial Narrow" w:hAnsi="Arial Narrow"/>
        </w:rPr>
        <w:t xml:space="preserve">       I, THE UNDERSIGNED (NAME)………………………………………………………………………</w:t>
      </w:r>
    </w:p>
    <w:p w:rsidR="00B015A8" w:rsidRDefault="00B015A8" w:rsidP="001B4668">
      <w:pPr>
        <w:tabs>
          <w:tab w:val="left" w:pos="1418"/>
          <w:tab w:val="right" w:pos="9752"/>
        </w:tabs>
        <w:spacing w:after="0"/>
        <w:jc w:val="both"/>
        <w:rPr>
          <w:rFonts w:ascii="Arial Narrow" w:hAnsi="Arial Narrow"/>
        </w:rPr>
      </w:pPr>
    </w:p>
    <w:p w:rsidR="00B015A8" w:rsidRDefault="00B015A8" w:rsidP="001B4668">
      <w:pPr>
        <w:tabs>
          <w:tab w:val="left" w:pos="284"/>
          <w:tab w:val="left" w:pos="426"/>
          <w:tab w:val="left" w:pos="1418"/>
          <w:tab w:val="right" w:pos="9752"/>
        </w:tabs>
        <w:spacing w:after="0"/>
        <w:jc w:val="both"/>
        <w:rPr>
          <w:rFonts w:ascii="Arial Narrow" w:hAnsi="Arial Narrow"/>
        </w:rPr>
      </w:pPr>
      <w:r>
        <w:rPr>
          <w:rFonts w:ascii="Arial Narrow" w:hAnsi="Arial Narrow"/>
        </w:rPr>
        <w:t xml:space="preserve">      CERTIFY THAT THE INFORMATION FURNISHED IN </w:t>
      </w:r>
      <w:r w:rsidRPr="00967623">
        <w:rPr>
          <w:rFonts w:ascii="Arial Narrow" w:hAnsi="Arial Narrow"/>
        </w:rPr>
        <w:t xml:space="preserve">PARAGRAPHS </w:t>
      </w:r>
      <w:r>
        <w:rPr>
          <w:rFonts w:ascii="Arial Narrow" w:hAnsi="Arial Narrow"/>
        </w:rPr>
        <w:t>2 and 3</w:t>
      </w:r>
      <w:r w:rsidRPr="00967623">
        <w:rPr>
          <w:rFonts w:ascii="Arial Narrow" w:hAnsi="Arial Narrow"/>
        </w:rPr>
        <w:t xml:space="preserve"> ABOVE</w:t>
      </w:r>
      <w:r>
        <w:rPr>
          <w:rFonts w:ascii="Arial Narrow" w:hAnsi="Arial Narrow"/>
        </w:rPr>
        <w:t xml:space="preserve"> IS CORRECT. </w:t>
      </w:r>
    </w:p>
    <w:p w:rsidR="00B015A8" w:rsidRDefault="00B015A8" w:rsidP="001B4668">
      <w:pPr>
        <w:tabs>
          <w:tab w:val="left" w:pos="1418"/>
          <w:tab w:val="right" w:pos="9752"/>
        </w:tabs>
        <w:spacing w:after="0"/>
        <w:ind w:left="567"/>
        <w:jc w:val="both"/>
        <w:rPr>
          <w:rFonts w:ascii="Arial Narrow" w:hAnsi="Arial Narrow"/>
        </w:rPr>
      </w:pPr>
    </w:p>
    <w:p w:rsidR="00B015A8" w:rsidRPr="00B16A95" w:rsidRDefault="00B015A8" w:rsidP="001B4668">
      <w:pPr>
        <w:pStyle w:val="BodyTextIndent2"/>
        <w:tabs>
          <w:tab w:val="left" w:pos="567"/>
        </w:tabs>
        <w:spacing w:after="0" w:line="240" w:lineRule="auto"/>
        <w:jc w:val="both"/>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B015A8" w:rsidRDefault="00B015A8" w:rsidP="001B4668">
      <w:pPr>
        <w:tabs>
          <w:tab w:val="left" w:pos="900"/>
          <w:tab w:val="left" w:pos="2250"/>
          <w:tab w:val="right" w:pos="9752"/>
        </w:tabs>
        <w:ind w:firstLine="540"/>
        <w:jc w:val="both"/>
        <w:rPr>
          <w:rFonts w:ascii="Arial Narrow" w:hAnsi="Arial Narrow"/>
        </w:rPr>
      </w:pPr>
    </w:p>
    <w:p w:rsidR="00B015A8" w:rsidRDefault="00B015A8" w:rsidP="001B4668">
      <w:pPr>
        <w:tabs>
          <w:tab w:val="left" w:pos="900"/>
          <w:tab w:val="left" w:pos="2250"/>
          <w:tab w:val="right" w:pos="9752"/>
        </w:tabs>
        <w:spacing w:after="0"/>
        <w:ind w:firstLine="540"/>
        <w:jc w:val="both"/>
        <w:rPr>
          <w:rFonts w:ascii="Arial Narrow" w:hAnsi="Arial Narrow"/>
        </w:rPr>
      </w:pPr>
    </w:p>
    <w:p w:rsidR="00B015A8" w:rsidRDefault="00B015A8" w:rsidP="001B4668">
      <w:pPr>
        <w:tabs>
          <w:tab w:val="left" w:pos="900"/>
          <w:tab w:val="left" w:pos="2250"/>
          <w:tab w:val="right" w:pos="9752"/>
        </w:tabs>
        <w:spacing w:after="0"/>
        <w:ind w:firstLine="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B015A8" w:rsidRDefault="00B015A8" w:rsidP="001B4668">
      <w:pPr>
        <w:tabs>
          <w:tab w:val="left" w:pos="1080"/>
          <w:tab w:val="left" w:pos="4320"/>
          <w:tab w:val="left" w:pos="7920"/>
          <w:tab w:val="right" w:pos="9752"/>
        </w:tabs>
        <w:spacing w:after="0"/>
        <w:ind w:left="540"/>
        <w:jc w:val="both"/>
        <w:rPr>
          <w:rFonts w:ascii="Arial Narrow" w:hAnsi="Arial Narrow"/>
        </w:rPr>
      </w:pPr>
      <w:r>
        <w:rPr>
          <w:rFonts w:ascii="Arial Narrow" w:hAnsi="Arial Narrow"/>
        </w:rPr>
        <w:tab/>
        <w:t>Signature</w:t>
      </w:r>
      <w:r>
        <w:rPr>
          <w:rFonts w:ascii="Arial Narrow" w:hAnsi="Arial Narrow"/>
        </w:rPr>
        <w:tab/>
        <w:t xml:space="preserve">                          Date</w:t>
      </w:r>
    </w:p>
    <w:p w:rsidR="00B015A8" w:rsidRDefault="00B015A8" w:rsidP="001B4668">
      <w:pPr>
        <w:tabs>
          <w:tab w:val="left" w:pos="3960"/>
          <w:tab w:val="left" w:pos="7020"/>
          <w:tab w:val="right" w:pos="9752"/>
        </w:tabs>
        <w:spacing w:after="0"/>
        <w:ind w:left="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p>
    <w:p w:rsidR="00B015A8" w:rsidRDefault="00B015A8" w:rsidP="001B4668">
      <w:pPr>
        <w:tabs>
          <w:tab w:val="left" w:pos="3960"/>
          <w:tab w:val="left" w:pos="7020"/>
          <w:tab w:val="right" w:pos="9752"/>
        </w:tabs>
        <w:spacing w:after="0"/>
        <w:ind w:left="540"/>
        <w:jc w:val="both"/>
        <w:rPr>
          <w:rFonts w:ascii="Arial Narrow" w:hAnsi="Arial Narrow"/>
        </w:rPr>
      </w:pPr>
      <w:r>
        <w:rPr>
          <w:rFonts w:ascii="Arial Narrow" w:hAnsi="Arial Narrow"/>
        </w:rPr>
        <w:t>………………………………….</w:t>
      </w:r>
      <w:r>
        <w:rPr>
          <w:rFonts w:ascii="Arial Narrow" w:hAnsi="Arial Narrow"/>
        </w:rPr>
        <w:tab/>
        <w:t>………………………………………………</w:t>
      </w:r>
    </w:p>
    <w:p w:rsidR="00B015A8" w:rsidRDefault="00B015A8" w:rsidP="001B4668">
      <w:pPr>
        <w:tabs>
          <w:tab w:val="left" w:pos="1080"/>
          <w:tab w:val="left" w:pos="5760"/>
          <w:tab w:val="left" w:pos="7020"/>
          <w:tab w:val="right" w:pos="9752"/>
        </w:tabs>
        <w:spacing w:after="0"/>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B015A8" w:rsidRDefault="00B015A8" w:rsidP="001B4668">
      <w:pPr>
        <w:ind w:left="3600" w:firstLine="720"/>
        <w:jc w:val="both"/>
        <w:rPr>
          <w:rFonts w:ascii="Arial" w:hAnsi="Arial"/>
          <w:color w:val="000080"/>
          <w:sz w:val="20"/>
          <w:lang w:val="en-GB"/>
        </w:rPr>
      </w:pPr>
      <w:r>
        <w:rPr>
          <w:rFonts w:ascii="Arial" w:hAnsi="Arial"/>
          <w:color w:val="000080"/>
          <w:lang w:val="en-GB"/>
        </w:rPr>
        <w:tab/>
      </w:r>
      <w:r>
        <w:rPr>
          <w:rFonts w:ascii="Arial" w:hAnsi="Arial"/>
          <w:color w:val="000080"/>
          <w:lang w:val="en-GB"/>
        </w:rPr>
        <w:tab/>
      </w:r>
    </w:p>
    <w:p w:rsidR="00007028" w:rsidRDefault="00007028" w:rsidP="001B4668">
      <w:pPr>
        <w:ind w:left="3600" w:firstLine="720"/>
        <w:jc w:val="both"/>
        <w:rPr>
          <w:rFonts w:ascii="Arial" w:hAnsi="Arial"/>
          <w:color w:val="000080"/>
          <w:sz w:val="20"/>
          <w:lang w:val="en-GB"/>
        </w:rPr>
      </w:pPr>
    </w:p>
    <w:p w:rsidR="00007028" w:rsidRDefault="00007028" w:rsidP="001B4668">
      <w:pPr>
        <w:ind w:left="3600" w:firstLine="720"/>
        <w:jc w:val="both"/>
        <w:rPr>
          <w:rFonts w:ascii="Arial" w:hAnsi="Arial"/>
          <w:color w:val="000080"/>
          <w:sz w:val="20"/>
          <w:lang w:val="en-GB"/>
        </w:rPr>
      </w:pPr>
    </w:p>
    <w:p w:rsidR="001B4668" w:rsidRDefault="001B4668" w:rsidP="001B4668">
      <w:pPr>
        <w:ind w:left="3600" w:firstLine="720"/>
        <w:jc w:val="both"/>
        <w:rPr>
          <w:rFonts w:ascii="Arial" w:hAnsi="Arial" w:cs="Arial"/>
          <w:b/>
          <w:sz w:val="32"/>
          <w:szCs w:val="32"/>
        </w:rPr>
      </w:pPr>
    </w:p>
    <w:p w:rsidR="004C0455" w:rsidRPr="008D7117" w:rsidRDefault="004C0455" w:rsidP="004C0455">
      <w:pPr>
        <w:tabs>
          <w:tab w:val="left" w:pos="900"/>
          <w:tab w:val="left" w:pos="2880"/>
          <w:tab w:val="left" w:pos="5760"/>
          <w:tab w:val="left" w:pos="7920"/>
        </w:tabs>
        <w:jc w:val="right"/>
        <w:outlineLvl w:val="0"/>
        <w:rPr>
          <w:rFonts w:ascii="Arial" w:hAnsi="Arial" w:cs="Arial"/>
          <w:b/>
        </w:rPr>
      </w:pPr>
      <w:r w:rsidRPr="008D7117">
        <w:rPr>
          <w:rFonts w:ascii="Arial" w:hAnsi="Arial" w:cs="Arial"/>
          <w:b/>
        </w:rPr>
        <w:lastRenderedPageBreak/>
        <w:t>SBD 6.1</w:t>
      </w:r>
    </w:p>
    <w:p w:rsidR="004C0455" w:rsidRPr="008D7117" w:rsidRDefault="004C0455" w:rsidP="004C0455">
      <w:pPr>
        <w:tabs>
          <w:tab w:val="left" w:pos="900"/>
          <w:tab w:val="left" w:pos="2880"/>
          <w:tab w:val="left" w:pos="5760"/>
          <w:tab w:val="left" w:pos="7920"/>
        </w:tabs>
        <w:outlineLvl w:val="0"/>
        <w:rPr>
          <w:rFonts w:ascii="Arial" w:hAnsi="Arial" w:cs="Arial"/>
          <w:b/>
        </w:rPr>
      </w:pPr>
    </w:p>
    <w:p w:rsidR="004C0455" w:rsidRPr="00580AFB" w:rsidRDefault="004C0455" w:rsidP="00580AFB">
      <w:pPr>
        <w:tabs>
          <w:tab w:val="left" w:pos="900"/>
          <w:tab w:val="left" w:pos="2880"/>
          <w:tab w:val="left" w:pos="5760"/>
          <w:tab w:val="left" w:pos="7920"/>
        </w:tabs>
        <w:jc w:val="center"/>
        <w:rPr>
          <w:rFonts w:ascii="Arial" w:hAnsi="Arial" w:cs="Arial"/>
          <w:b/>
        </w:rPr>
      </w:pPr>
      <w:r w:rsidRPr="008D7117">
        <w:rPr>
          <w:rFonts w:ascii="Arial" w:hAnsi="Arial" w:cs="Arial"/>
          <w:b/>
        </w:rPr>
        <w:t>PREFERENCE POINTS CLAIM FORM IN TERMS OF THE PREFERENTIAL PROCUREMENT REGULATIONS 2017</w:t>
      </w:r>
    </w:p>
    <w:p w:rsidR="004C0455" w:rsidRPr="008D7117" w:rsidRDefault="004C0455" w:rsidP="004C0455">
      <w:pPr>
        <w:tabs>
          <w:tab w:val="left" w:pos="900"/>
          <w:tab w:val="left" w:pos="2880"/>
          <w:tab w:val="left" w:pos="5760"/>
          <w:tab w:val="left" w:pos="7920"/>
        </w:tabs>
        <w:rPr>
          <w:rFonts w:ascii="Arial" w:hAnsi="Arial" w:cs="Arial"/>
        </w:rPr>
      </w:pPr>
      <w:r w:rsidRPr="008D7117">
        <w:rPr>
          <w:rFonts w:ascii="Arial" w:hAnsi="Arial" w:cs="Arial"/>
        </w:rPr>
        <w:t xml:space="preserve">This preference form must form part of all bids invited.  It contains general information and serves as a claim form for preference points for Broad-Based Black Economic Empowerment (B-BBEE) Status Level of Contribution </w:t>
      </w:r>
    </w:p>
    <w:p w:rsidR="004C0455" w:rsidRPr="008D7117" w:rsidRDefault="004C0455" w:rsidP="004C0455">
      <w:pPr>
        <w:tabs>
          <w:tab w:val="left" w:pos="900"/>
          <w:tab w:val="left" w:pos="2880"/>
          <w:tab w:val="left" w:pos="5760"/>
          <w:tab w:val="left" w:pos="7920"/>
        </w:tabs>
        <w:rPr>
          <w:rFonts w:ascii="Arial" w:hAnsi="Arial" w:cs="Arial"/>
        </w:rPr>
      </w:pPr>
    </w:p>
    <w:p w:rsidR="004C0455" w:rsidRPr="008D7117" w:rsidRDefault="004C0455" w:rsidP="004C0455">
      <w:pPr>
        <w:tabs>
          <w:tab w:val="left" w:pos="900"/>
          <w:tab w:val="left" w:pos="2880"/>
          <w:tab w:val="left" w:pos="5760"/>
          <w:tab w:val="left" w:pos="7920"/>
        </w:tabs>
        <w:ind w:left="900" w:hanging="900"/>
        <w:jc w:val="both"/>
        <w:rPr>
          <w:rFonts w:ascii="Arial" w:hAnsi="Arial" w:cs="Arial"/>
        </w:rPr>
      </w:pPr>
      <w:r w:rsidRPr="008D7117">
        <w:rPr>
          <w:rFonts w:ascii="Arial" w:hAnsi="Arial" w:cs="Arial"/>
          <w:b/>
        </w:rPr>
        <w:t>NB:</w:t>
      </w:r>
      <w:r w:rsidRPr="008D7117">
        <w:rPr>
          <w:rFonts w:ascii="Arial" w:hAnsi="Arial" w:cs="Arial"/>
          <w:b/>
        </w:rPr>
        <w:tab/>
        <w:t xml:space="preserve">BEFORE COMPLETING THIS FORM, BIDDERS MUST STUDY THE GENERAL CONDITIONS, DEFINITIONS AND DIRECTIVES APPLICABLE IN RESPECT OF B-BBEE, AS PRESCRIBED IN THE PREFERENTIAL PROCUREMENT REGULATIONS, 2017. </w:t>
      </w:r>
    </w:p>
    <w:p w:rsidR="004C0455" w:rsidRPr="008D7117" w:rsidRDefault="004C0455" w:rsidP="004C0455">
      <w:pPr>
        <w:pBdr>
          <w:bottom w:val="single" w:sz="6" w:space="1" w:color="auto"/>
        </w:pBdr>
        <w:tabs>
          <w:tab w:val="left" w:pos="900"/>
          <w:tab w:val="left" w:pos="2880"/>
          <w:tab w:val="left" w:pos="5760"/>
          <w:tab w:val="left" w:pos="7920"/>
        </w:tabs>
        <w:ind w:left="900" w:hanging="900"/>
        <w:jc w:val="both"/>
        <w:rPr>
          <w:rFonts w:ascii="Arial" w:hAnsi="Arial" w:cs="Arial"/>
        </w:rPr>
      </w:pPr>
    </w:p>
    <w:p w:rsidR="004C0455" w:rsidRPr="008D7117" w:rsidRDefault="004C0455" w:rsidP="004C0455">
      <w:pPr>
        <w:tabs>
          <w:tab w:val="left" w:pos="900"/>
          <w:tab w:val="left" w:pos="2880"/>
          <w:tab w:val="left" w:pos="5760"/>
          <w:tab w:val="left" w:pos="7920"/>
        </w:tabs>
        <w:ind w:left="900" w:hanging="900"/>
        <w:jc w:val="both"/>
        <w:rPr>
          <w:rFonts w:ascii="Arial" w:hAnsi="Arial" w:cs="Arial"/>
        </w:rPr>
      </w:pPr>
    </w:p>
    <w:p w:rsidR="004C0455" w:rsidRPr="008D7117" w:rsidRDefault="004C0455" w:rsidP="004C0455">
      <w:pPr>
        <w:widowControl w:val="0"/>
        <w:numPr>
          <w:ilvl w:val="0"/>
          <w:numId w:val="31"/>
        </w:numPr>
        <w:tabs>
          <w:tab w:val="num" w:pos="720"/>
          <w:tab w:val="left" w:pos="2880"/>
          <w:tab w:val="left" w:pos="5760"/>
          <w:tab w:val="left" w:pos="7920"/>
        </w:tabs>
        <w:spacing w:after="120" w:line="240" w:lineRule="auto"/>
        <w:ind w:left="720" w:hanging="720"/>
        <w:jc w:val="both"/>
        <w:rPr>
          <w:rFonts w:ascii="Arial" w:hAnsi="Arial" w:cs="Arial"/>
          <w:b/>
        </w:rPr>
      </w:pPr>
      <w:r w:rsidRPr="008D7117">
        <w:rPr>
          <w:rFonts w:ascii="Arial" w:hAnsi="Arial" w:cs="Arial"/>
          <w:b/>
        </w:rPr>
        <w:t>GENERAL CONDITIONS</w:t>
      </w: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The following preference point systems are applicable to all bids:</w:t>
      </w:r>
    </w:p>
    <w:p w:rsidR="004C0455" w:rsidRPr="008D7117" w:rsidRDefault="004C0455" w:rsidP="004C0455">
      <w:pPr>
        <w:widowControl w:val="0"/>
        <w:numPr>
          <w:ilvl w:val="0"/>
          <w:numId w:val="40"/>
        </w:numPr>
        <w:tabs>
          <w:tab w:val="left" w:pos="900"/>
          <w:tab w:val="left" w:pos="5760"/>
          <w:tab w:val="left" w:pos="7920"/>
        </w:tabs>
        <w:spacing w:after="0" w:line="240" w:lineRule="auto"/>
        <w:jc w:val="both"/>
        <w:rPr>
          <w:rFonts w:ascii="Arial" w:hAnsi="Arial" w:cs="Arial"/>
          <w:lang w:val="en-US"/>
        </w:rPr>
      </w:pPr>
      <w:r w:rsidRPr="008D7117">
        <w:rPr>
          <w:rFonts w:ascii="Arial" w:hAnsi="Arial" w:cs="Arial"/>
          <w:lang w:val="en-US"/>
        </w:rPr>
        <w:t xml:space="preserve">the 80/20 system for requirements with a Rand value of up to R50 000 000 (all applicable taxes included); and </w:t>
      </w:r>
    </w:p>
    <w:p w:rsidR="004C0455" w:rsidRPr="008D7117" w:rsidRDefault="004C0455" w:rsidP="004C0455">
      <w:pPr>
        <w:widowControl w:val="0"/>
        <w:numPr>
          <w:ilvl w:val="0"/>
          <w:numId w:val="40"/>
        </w:numPr>
        <w:tabs>
          <w:tab w:val="left" w:pos="900"/>
          <w:tab w:val="left" w:pos="5760"/>
          <w:tab w:val="left" w:pos="7920"/>
        </w:tabs>
        <w:spacing w:after="0" w:line="240" w:lineRule="auto"/>
        <w:jc w:val="both"/>
        <w:rPr>
          <w:rFonts w:ascii="Arial" w:hAnsi="Arial" w:cs="Arial"/>
          <w:lang w:val="en-US"/>
        </w:rPr>
      </w:pPr>
      <w:r w:rsidRPr="008D7117">
        <w:rPr>
          <w:rFonts w:ascii="Arial" w:hAnsi="Arial" w:cs="Arial"/>
          <w:lang w:val="en-US"/>
        </w:rPr>
        <w:t>the 90/10 system for requirements with a Rand value above R50 000 000 (all applicable taxes included).</w:t>
      </w:r>
    </w:p>
    <w:p w:rsidR="004C0455" w:rsidRPr="008D7117" w:rsidRDefault="004C0455" w:rsidP="004C0455">
      <w:pPr>
        <w:widowControl w:val="0"/>
        <w:numPr>
          <w:ilvl w:val="1"/>
          <w:numId w:val="31"/>
        </w:numPr>
        <w:tabs>
          <w:tab w:val="left" w:pos="2880"/>
          <w:tab w:val="left" w:pos="5760"/>
          <w:tab w:val="left" w:pos="7920"/>
        </w:tabs>
        <w:spacing w:after="120" w:line="240" w:lineRule="auto"/>
        <w:ind w:left="993" w:hanging="993"/>
        <w:jc w:val="both"/>
        <w:rPr>
          <w:rFonts w:ascii="Arial" w:hAnsi="Arial" w:cs="Arial"/>
        </w:rPr>
      </w:pPr>
    </w:p>
    <w:p w:rsidR="004C0455" w:rsidRPr="008D7117" w:rsidRDefault="004C0455" w:rsidP="004C0455">
      <w:pPr>
        <w:tabs>
          <w:tab w:val="left" w:pos="2880"/>
          <w:tab w:val="left" w:pos="5760"/>
          <w:tab w:val="left" w:pos="7920"/>
        </w:tabs>
        <w:spacing w:after="120"/>
        <w:ind w:left="993" w:hanging="284"/>
        <w:jc w:val="both"/>
        <w:rPr>
          <w:rFonts w:ascii="Arial" w:hAnsi="Arial" w:cs="Arial"/>
        </w:rPr>
      </w:pPr>
      <w:r w:rsidRPr="008D7117">
        <w:rPr>
          <w:rFonts w:ascii="Arial" w:hAnsi="Arial" w:cs="Arial"/>
        </w:rPr>
        <w:t xml:space="preserve">a) The value of this bid is estimated to </w:t>
      </w:r>
      <w:r w:rsidRPr="008D7117">
        <w:rPr>
          <w:rFonts w:ascii="Arial" w:hAnsi="Arial" w:cs="Arial"/>
          <w:b/>
          <w:u w:val="single"/>
        </w:rPr>
        <w:t>exceed/</w:t>
      </w:r>
      <w:r w:rsidRPr="008D7117">
        <w:rPr>
          <w:rFonts w:ascii="Arial" w:hAnsi="Arial" w:cs="Arial"/>
        </w:rPr>
        <w:t xml:space="preserve">not exceed R50 000 000 (all applicable taxes included) and therefore the 80/20 preference point system shall be applicable; or </w:t>
      </w:r>
    </w:p>
    <w:p w:rsidR="004C0455" w:rsidRPr="008D7117" w:rsidRDefault="004C0455" w:rsidP="004C0455">
      <w:pPr>
        <w:tabs>
          <w:tab w:val="left" w:pos="2880"/>
          <w:tab w:val="left" w:pos="5760"/>
          <w:tab w:val="left" w:pos="7920"/>
        </w:tabs>
        <w:spacing w:after="120"/>
        <w:ind w:left="993" w:hanging="273"/>
        <w:jc w:val="both"/>
        <w:rPr>
          <w:rFonts w:ascii="Arial" w:hAnsi="Arial" w:cs="Arial"/>
        </w:rPr>
      </w:pPr>
      <w:r w:rsidRPr="008D7117">
        <w:rPr>
          <w:rFonts w:ascii="Arial" w:hAnsi="Arial" w:cs="Arial"/>
        </w:rPr>
        <w:t>b) Either the 80/20 or 90/10 preference point system will be applicable to this tender (</w:t>
      </w:r>
      <w:r w:rsidRPr="008D7117">
        <w:rPr>
          <w:rFonts w:ascii="Arial" w:hAnsi="Arial" w:cs="Arial"/>
          <w:i/>
        </w:rPr>
        <w:t>delete whichever is not applicable for this tender</w:t>
      </w:r>
      <w:r w:rsidRPr="008D7117">
        <w:rPr>
          <w:rFonts w:ascii="Arial" w:hAnsi="Arial" w:cs="Arial"/>
        </w:rPr>
        <w:t>).</w:t>
      </w:r>
    </w:p>
    <w:p w:rsidR="004C0455" w:rsidRPr="008D7117" w:rsidRDefault="004C0455" w:rsidP="004C0455">
      <w:pPr>
        <w:tabs>
          <w:tab w:val="left" w:pos="2880"/>
          <w:tab w:val="left" w:pos="5760"/>
          <w:tab w:val="left" w:pos="7920"/>
        </w:tabs>
        <w:spacing w:after="120"/>
        <w:jc w:val="both"/>
        <w:rPr>
          <w:rFonts w:ascii="Arial" w:hAnsi="Arial" w:cs="Arial"/>
        </w:rPr>
      </w:pP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 xml:space="preserve">Points for this bid shall be awarded for: </w:t>
      </w:r>
    </w:p>
    <w:p w:rsidR="004C0455" w:rsidRPr="008D7117" w:rsidRDefault="004C0455" w:rsidP="004C0455">
      <w:pPr>
        <w:widowControl w:val="0"/>
        <w:numPr>
          <w:ilvl w:val="0"/>
          <w:numId w:val="32"/>
        </w:numPr>
        <w:tabs>
          <w:tab w:val="clear" w:pos="1440"/>
          <w:tab w:val="num" w:pos="1080"/>
          <w:tab w:val="left" w:pos="7920"/>
        </w:tabs>
        <w:spacing w:after="120" w:line="240" w:lineRule="auto"/>
        <w:ind w:left="1080" w:hanging="360"/>
        <w:jc w:val="both"/>
        <w:rPr>
          <w:rFonts w:ascii="Arial" w:hAnsi="Arial" w:cs="Arial"/>
        </w:rPr>
      </w:pPr>
      <w:r w:rsidRPr="008D7117">
        <w:rPr>
          <w:rFonts w:ascii="Arial" w:hAnsi="Arial" w:cs="Arial"/>
        </w:rPr>
        <w:t>Price; and</w:t>
      </w:r>
    </w:p>
    <w:p w:rsidR="004C0455" w:rsidRPr="008D7117" w:rsidRDefault="004C0455" w:rsidP="004C0455">
      <w:pPr>
        <w:widowControl w:val="0"/>
        <w:numPr>
          <w:ilvl w:val="0"/>
          <w:numId w:val="32"/>
        </w:numPr>
        <w:tabs>
          <w:tab w:val="clear" w:pos="1440"/>
          <w:tab w:val="num" w:pos="1080"/>
          <w:tab w:val="left" w:pos="7920"/>
        </w:tabs>
        <w:spacing w:after="120" w:line="240" w:lineRule="auto"/>
        <w:ind w:left="1080" w:hanging="360"/>
        <w:jc w:val="both"/>
        <w:rPr>
          <w:rFonts w:ascii="Arial" w:hAnsi="Arial" w:cs="Arial"/>
        </w:rPr>
      </w:pPr>
      <w:r w:rsidRPr="008D7117">
        <w:rPr>
          <w:rFonts w:ascii="Arial" w:hAnsi="Arial" w:cs="Arial"/>
        </w:rPr>
        <w:t>B-BBEE Status Level of Contributor.</w:t>
      </w: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C0455" w:rsidRPr="008D7117" w:rsidTr="00DC0211">
        <w:tc>
          <w:tcPr>
            <w:tcW w:w="5130" w:type="dxa"/>
            <w:shd w:val="clear" w:color="auto" w:fill="auto"/>
            <w:vAlign w:val="bottom"/>
          </w:tcPr>
          <w:p w:rsidR="004C0455" w:rsidRPr="008D7117" w:rsidRDefault="004C0455" w:rsidP="00DC0211">
            <w:pPr>
              <w:tabs>
                <w:tab w:val="left" w:pos="2880"/>
                <w:tab w:val="left" w:pos="5760"/>
                <w:tab w:val="left" w:pos="7920"/>
              </w:tabs>
              <w:spacing w:after="120"/>
              <w:jc w:val="center"/>
              <w:rPr>
                <w:rFonts w:ascii="Arial" w:hAnsi="Arial" w:cs="Arial"/>
                <w:b/>
              </w:rPr>
            </w:pPr>
          </w:p>
        </w:tc>
        <w:tc>
          <w:tcPr>
            <w:tcW w:w="1800" w:type="dxa"/>
            <w:shd w:val="clear" w:color="auto" w:fill="auto"/>
            <w:vAlign w:val="bottom"/>
          </w:tcPr>
          <w:p w:rsidR="004C0455" w:rsidRPr="008D7117" w:rsidRDefault="004C0455" w:rsidP="00DC0211">
            <w:pPr>
              <w:tabs>
                <w:tab w:val="left" w:pos="2880"/>
                <w:tab w:val="left" w:pos="5760"/>
                <w:tab w:val="left" w:pos="7920"/>
              </w:tabs>
              <w:spacing w:after="120"/>
              <w:jc w:val="center"/>
              <w:rPr>
                <w:rFonts w:ascii="Arial" w:hAnsi="Arial" w:cs="Arial"/>
                <w:b/>
              </w:rPr>
            </w:pPr>
            <w:r w:rsidRPr="008D7117">
              <w:rPr>
                <w:rFonts w:ascii="Arial" w:hAnsi="Arial" w:cs="Arial"/>
                <w:b/>
              </w:rPr>
              <w:t>POINTS</w:t>
            </w:r>
          </w:p>
        </w:tc>
      </w:tr>
      <w:tr w:rsidR="004C0455" w:rsidRPr="008D7117" w:rsidTr="00DC0211">
        <w:tc>
          <w:tcPr>
            <w:tcW w:w="5130" w:type="dxa"/>
            <w:shd w:val="clear" w:color="auto" w:fill="auto"/>
            <w:vAlign w:val="bottom"/>
          </w:tcPr>
          <w:p w:rsidR="004C0455" w:rsidRPr="008D7117" w:rsidRDefault="004C0455" w:rsidP="00DC0211">
            <w:pPr>
              <w:tabs>
                <w:tab w:val="left" w:pos="2880"/>
                <w:tab w:val="left" w:pos="5760"/>
                <w:tab w:val="left" w:pos="7920"/>
              </w:tabs>
              <w:spacing w:after="120"/>
              <w:rPr>
                <w:rFonts w:ascii="Arial" w:hAnsi="Arial" w:cs="Arial"/>
              </w:rPr>
            </w:pPr>
            <w:r w:rsidRPr="008D7117">
              <w:rPr>
                <w:rFonts w:ascii="Arial" w:hAnsi="Arial" w:cs="Arial"/>
                <w:b/>
              </w:rPr>
              <w:t>PRICE</w:t>
            </w:r>
          </w:p>
        </w:tc>
        <w:tc>
          <w:tcPr>
            <w:tcW w:w="1800" w:type="dxa"/>
            <w:shd w:val="clear" w:color="auto" w:fill="auto"/>
          </w:tcPr>
          <w:p w:rsidR="004C0455" w:rsidRPr="008D7117" w:rsidRDefault="004C0455" w:rsidP="00DC0211">
            <w:pPr>
              <w:tabs>
                <w:tab w:val="left" w:pos="2880"/>
                <w:tab w:val="left" w:pos="5760"/>
                <w:tab w:val="left" w:pos="7920"/>
              </w:tabs>
              <w:spacing w:after="120"/>
              <w:jc w:val="center"/>
              <w:rPr>
                <w:rFonts w:ascii="Arial" w:hAnsi="Arial" w:cs="Arial"/>
                <w:highlight w:val="yellow"/>
              </w:rPr>
            </w:pPr>
            <w:r w:rsidRPr="008D7117">
              <w:rPr>
                <w:rFonts w:ascii="Arial" w:hAnsi="Arial" w:cs="Arial"/>
              </w:rPr>
              <w:t>80</w:t>
            </w:r>
          </w:p>
        </w:tc>
      </w:tr>
      <w:tr w:rsidR="004C0455" w:rsidRPr="008D7117" w:rsidTr="00DC0211">
        <w:tc>
          <w:tcPr>
            <w:tcW w:w="5130" w:type="dxa"/>
            <w:shd w:val="clear" w:color="auto" w:fill="auto"/>
            <w:vAlign w:val="bottom"/>
          </w:tcPr>
          <w:p w:rsidR="004C0455" w:rsidRPr="008D7117" w:rsidRDefault="004C0455" w:rsidP="00DC0211">
            <w:pPr>
              <w:tabs>
                <w:tab w:val="left" w:pos="2880"/>
                <w:tab w:val="left" w:pos="5760"/>
                <w:tab w:val="left" w:pos="7920"/>
              </w:tabs>
              <w:spacing w:after="120"/>
              <w:rPr>
                <w:rFonts w:ascii="Arial" w:hAnsi="Arial" w:cs="Arial"/>
              </w:rPr>
            </w:pPr>
            <w:r w:rsidRPr="008D7117">
              <w:rPr>
                <w:rFonts w:ascii="Arial" w:hAnsi="Arial" w:cs="Arial"/>
                <w:b/>
              </w:rPr>
              <w:t>B-BBEE STATUS LEVEL OF CONTRIBUTOR</w:t>
            </w:r>
          </w:p>
        </w:tc>
        <w:tc>
          <w:tcPr>
            <w:tcW w:w="1800" w:type="dxa"/>
            <w:shd w:val="clear" w:color="auto" w:fill="auto"/>
          </w:tcPr>
          <w:p w:rsidR="004C0455" w:rsidRPr="008D7117" w:rsidRDefault="004C0455" w:rsidP="00DC0211">
            <w:pPr>
              <w:tabs>
                <w:tab w:val="left" w:pos="2880"/>
                <w:tab w:val="left" w:pos="5760"/>
                <w:tab w:val="left" w:pos="7920"/>
              </w:tabs>
              <w:spacing w:after="120"/>
              <w:jc w:val="center"/>
              <w:rPr>
                <w:rFonts w:ascii="Arial" w:hAnsi="Arial" w:cs="Arial"/>
              </w:rPr>
            </w:pPr>
            <w:r w:rsidRPr="008D7117">
              <w:rPr>
                <w:rFonts w:ascii="Arial" w:hAnsi="Arial" w:cs="Arial"/>
              </w:rPr>
              <w:t>20</w:t>
            </w:r>
          </w:p>
        </w:tc>
      </w:tr>
      <w:tr w:rsidR="004C0455" w:rsidRPr="008D7117" w:rsidTr="00DC0211">
        <w:tc>
          <w:tcPr>
            <w:tcW w:w="5130" w:type="dxa"/>
            <w:shd w:val="clear" w:color="auto" w:fill="auto"/>
            <w:vAlign w:val="bottom"/>
          </w:tcPr>
          <w:p w:rsidR="004C0455" w:rsidRPr="008D7117" w:rsidRDefault="004C0455" w:rsidP="00DC0211">
            <w:pPr>
              <w:tabs>
                <w:tab w:val="left" w:pos="2880"/>
                <w:tab w:val="left" w:pos="5760"/>
                <w:tab w:val="left" w:pos="7920"/>
              </w:tabs>
              <w:spacing w:after="120"/>
              <w:rPr>
                <w:rFonts w:ascii="Arial" w:hAnsi="Arial" w:cs="Arial"/>
              </w:rPr>
            </w:pPr>
            <w:r w:rsidRPr="008D7117">
              <w:rPr>
                <w:rFonts w:ascii="Arial" w:hAnsi="Arial" w:cs="Arial"/>
                <w:b/>
              </w:rPr>
              <w:t>Total points for Price and B-BBEE must not exceed</w:t>
            </w:r>
          </w:p>
        </w:tc>
        <w:tc>
          <w:tcPr>
            <w:tcW w:w="1800" w:type="dxa"/>
            <w:shd w:val="clear" w:color="auto" w:fill="auto"/>
          </w:tcPr>
          <w:p w:rsidR="004C0455" w:rsidRPr="008D7117" w:rsidRDefault="004C0455" w:rsidP="00DC0211">
            <w:pPr>
              <w:tabs>
                <w:tab w:val="left" w:pos="2880"/>
                <w:tab w:val="left" w:pos="5760"/>
                <w:tab w:val="left" w:pos="7920"/>
              </w:tabs>
              <w:spacing w:after="120"/>
              <w:jc w:val="center"/>
              <w:rPr>
                <w:rFonts w:ascii="Arial" w:hAnsi="Arial" w:cs="Arial"/>
                <w:b/>
              </w:rPr>
            </w:pPr>
            <w:r w:rsidRPr="008D7117">
              <w:rPr>
                <w:rFonts w:ascii="Arial" w:hAnsi="Arial" w:cs="Arial"/>
                <w:b/>
              </w:rPr>
              <w:t>100</w:t>
            </w:r>
          </w:p>
        </w:tc>
      </w:tr>
    </w:tbl>
    <w:p w:rsidR="004C0455" w:rsidRPr="008D7117" w:rsidRDefault="004C0455" w:rsidP="004C0455">
      <w:pPr>
        <w:tabs>
          <w:tab w:val="left" w:pos="2880"/>
          <w:tab w:val="left" w:pos="5760"/>
          <w:tab w:val="left" w:pos="7920"/>
        </w:tabs>
        <w:spacing w:after="120"/>
        <w:ind w:left="720"/>
        <w:jc w:val="both"/>
        <w:rPr>
          <w:rFonts w:ascii="Arial" w:hAnsi="Arial" w:cs="Arial"/>
        </w:rPr>
      </w:pPr>
    </w:p>
    <w:p w:rsidR="004C0455" w:rsidRPr="008D7117" w:rsidRDefault="004C0455" w:rsidP="004C0455">
      <w:pPr>
        <w:widowControl w:val="0"/>
        <w:numPr>
          <w:ilvl w:val="1"/>
          <w:numId w:val="31"/>
        </w:numPr>
        <w:tabs>
          <w:tab w:val="num" w:pos="720"/>
          <w:tab w:val="left" w:pos="2880"/>
          <w:tab w:val="left" w:pos="5760"/>
          <w:tab w:val="left" w:pos="7920"/>
        </w:tabs>
        <w:spacing w:after="120" w:line="240" w:lineRule="auto"/>
        <w:ind w:left="720" w:hanging="720"/>
        <w:jc w:val="both"/>
        <w:rPr>
          <w:rFonts w:ascii="Arial" w:hAnsi="Arial" w:cs="Arial"/>
        </w:rPr>
      </w:pPr>
      <w:r w:rsidRPr="008D7117">
        <w:rPr>
          <w:rFonts w:ascii="Arial" w:hAnsi="Arial" w:cs="Arial"/>
        </w:rPr>
        <w:lastRenderedPageBreak/>
        <w:t>Failure on the part of a bidder to submit proof of B-BBEE Status level of contributor together with the bid, will be interpreted to mean that preference points for B-BBEE status level of contribution are not claimed.</w:t>
      </w:r>
    </w:p>
    <w:p w:rsidR="0087366D" w:rsidRPr="0087366D" w:rsidRDefault="004C0455" w:rsidP="004C0455">
      <w:pPr>
        <w:rPr>
          <w:sz w:val="20"/>
          <w:lang w:val="en-GB"/>
        </w:rPr>
      </w:pPr>
      <w:r w:rsidRPr="008D7117">
        <w:rPr>
          <w:rFonts w:ascii="Arial" w:hAnsi="Arial" w:cs="Arial"/>
        </w:rPr>
        <w:t>The purchaser reserves the right to require of a bidder, either before a bid is adjudicated or at any time subsequently, to substantiate any claim in regard to preferences, in any manner required by the purchaser.</w:t>
      </w:r>
    </w:p>
    <w:p w:rsidR="00B015A8" w:rsidRPr="00D4111D" w:rsidRDefault="00B015A8" w:rsidP="001B4668">
      <w:pPr>
        <w:tabs>
          <w:tab w:val="left" w:pos="709"/>
          <w:tab w:val="left" w:pos="2880"/>
          <w:tab w:val="left" w:pos="5760"/>
          <w:tab w:val="left" w:pos="7920"/>
        </w:tabs>
        <w:spacing w:after="0"/>
        <w:ind w:left="900" w:hanging="900"/>
        <w:jc w:val="both"/>
        <w:rPr>
          <w:rFonts w:ascii="Arial" w:hAnsi="Arial"/>
          <w:b/>
          <w:sz w:val="20"/>
          <w:lang w:val="en-GB"/>
        </w:rPr>
      </w:pPr>
      <w:r w:rsidRPr="00D4111D">
        <w:rPr>
          <w:rFonts w:ascii="Arial" w:hAnsi="Arial"/>
          <w:b/>
          <w:sz w:val="20"/>
          <w:lang w:val="en-GB"/>
        </w:rPr>
        <w:t>2.</w:t>
      </w:r>
      <w:r w:rsidRPr="00D4111D">
        <w:rPr>
          <w:rFonts w:ascii="Arial" w:hAnsi="Arial"/>
          <w:b/>
          <w:sz w:val="20"/>
          <w:lang w:val="en-GB"/>
        </w:rPr>
        <w:tab/>
        <w:t>DEFINITIONS</w:t>
      </w:r>
    </w:p>
    <w:p w:rsidR="00B015A8" w:rsidRPr="00D4111D" w:rsidRDefault="00B015A8" w:rsidP="001B4668">
      <w:pPr>
        <w:spacing w:after="0"/>
        <w:jc w:val="both"/>
        <w:rPr>
          <w:rFonts w:ascii="Arial" w:hAnsi="Arial" w:cs="Arial"/>
          <w:b/>
          <w:sz w:val="20"/>
        </w:rPr>
      </w:pPr>
    </w:p>
    <w:p w:rsidR="00B015A8" w:rsidRPr="00D4111D" w:rsidRDefault="00B015A8" w:rsidP="001B4668">
      <w:pPr>
        <w:spacing w:after="0"/>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Pr>
          <w:rFonts w:ascii="Arial" w:hAnsi="Arial" w:cs="Arial"/>
          <w:sz w:val="20"/>
        </w:rPr>
        <w:t xml:space="preserve"> </w:t>
      </w:r>
      <w:r w:rsidRPr="00D4111D">
        <w:rPr>
          <w:rFonts w:ascii="Arial" w:hAnsi="Arial" w:cs="Arial"/>
          <w:sz w:val="20"/>
        </w:rPr>
        <w:t>insurance fund contributions and skills development levies;</w:t>
      </w:r>
    </w:p>
    <w:p w:rsidR="00B015A8" w:rsidRPr="00D4111D" w:rsidRDefault="00B015A8" w:rsidP="001B4668">
      <w:pPr>
        <w:spacing w:after="0"/>
        <w:ind w:left="2153" w:hanging="713"/>
        <w:jc w:val="both"/>
        <w:rPr>
          <w:rFonts w:ascii="Arial" w:hAnsi="Arial" w:cs="Arial"/>
          <w:sz w:val="20"/>
        </w:rPr>
      </w:pPr>
    </w:p>
    <w:p w:rsidR="00B015A8" w:rsidRPr="00D4111D" w:rsidRDefault="00B015A8" w:rsidP="001B4668">
      <w:pPr>
        <w:spacing w:after="0"/>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B015A8" w:rsidRPr="00D4111D" w:rsidRDefault="00B015A8" w:rsidP="001B4668">
      <w:pPr>
        <w:spacing w:after="0"/>
        <w:ind w:firstLine="720"/>
        <w:jc w:val="both"/>
        <w:rPr>
          <w:rFonts w:ascii="Arial" w:hAnsi="Arial" w:cs="Arial"/>
          <w:b/>
          <w:sz w:val="20"/>
        </w:rPr>
      </w:pPr>
      <w:r w:rsidRPr="00D4111D">
        <w:rPr>
          <w:rFonts w:ascii="Arial" w:hAnsi="Arial" w:cs="Arial"/>
          <w:sz w:val="20"/>
        </w:rPr>
        <w:t xml:space="preserve"> -Based Black Economic Empowerment Act;</w:t>
      </w:r>
    </w:p>
    <w:p w:rsidR="00B015A8" w:rsidRPr="00430EED" w:rsidRDefault="00B015A8" w:rsidP="001B4668">
      <w:pPr>
        <w:spacing w:after="0"/>
        <w:jc w:val="both"/>
        <w:rPr>
          <w:rFonts w:ascii="Arial" w:hAnsi="Arial" w:cs="Arial"/>
          <w:b/>
          <w:sz w:val="18"/>
          <w:szCs w:val="18"/>
        </w:rPr>
      </w:pPr>
    </w:p>
    <w:p w:rsidR="00B015A8" w:rsidRPr="00D4111D" w:rsidRDefault="00B015A8" w:rsidP="001B4668">
      <w:pPr>
        <w:spacing w:after="0"/>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Pr>
          <w:rFonts w:ascii="Arial" w:hAnsi="Arial" w:cs="Arial"/>
          <w:sz w:val="20"/>
        </w:rPr>
        <w:t xml:space="preserve"> </w:t>
      </w:r>
      <w:r w:rsidRPr="00D4111D">
        <w:rPr>
          <w:rFonts w:ascii="Arial" w:hAnsi="Arial" w:cs="Arial"/>
          <w:sz w:val="20"/>
        </w:rPr>
        <w:t>based</w:t>
      </w:r>
      <w:r>
        <w:rPr>
          <w:rFonts w:ascii="Arial" w:hAnsi="Arial" w:cs="Arial"/>
          <w:sz w:val="20"/>
        </w:rPr>
        <w:t xml:space="preserve"> </w:t>
      </w:r>
      <w:r w:rsidRPr="00D4111D">
        <w:rPr>
          <w:rFonts w:ascii="Arial" w:hAnsi="Arial" w:cs="Arial"/>
          <w:sz w:val="20"/>
        </w:rPr>
        <w:t>on its overall performance using the relevant scorecard contained in the</w:t>
      </w:r>
      <w:r>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Pr>
          <w:rFonts w:ascii="Arial" w:hAnsi="Arial" w:cs="Arial"/>
          <w:sz w:val="20"/>
        </w:rPr>
        <w:t xml:space="preserve"> </w:t>
      </w:r>
      <w:r w:rsidRPr="00D4111D">
        <w:rPr>
          <w:rFonts w:ascii="Arial" w:hAnsi="Arial" w:cs="Arial"/>
          <w:sz w:val="20"/>
        </w:rPr>
        <w:t>Empowerment Act;</w:t>
      </w:r>
    </w:p>
    <w:p w:rsidR="00B015A8" w:rsidRPr="00430EED" w:rsidRDefault="00B015A8" w:rsidP="001B4668">
      <w:pPr>
        <w:spacing w:after="0"/>
        <w:jc w:val="both"/>
        <w:rPr>
          <w:rFonts w:ascii="Arial" w:hAnsi="Arial" w:cs="Arial"/>
          <w:sz w:val="18"/>
          <w:szCs w:val="18"/>
        </w:rPr>
      </w:pPr>
    </w:p>
    <w:p w:rsidR="00E8779D" w:rsidRDefault="00B015A8" w:rsidP="001B4668">
      <w:pPr>
        <w:spacing w:after="0"/>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w:t>
      </w:r>
    </w:p>
    <w:p w:rsidR="00B015A8" w:rsidRPr="00D4111D" w:rsidRDefault="00B015A8" w:rsidP="001B4668">
      <w:pPr>
        <w:spacing w:after="0"/>
        <w:ind w:left="720"/>
        <w:jc w:val="both"/>
        <w:rPr>
          <w:rFonts w:ascii="Arial" w:hAnsi="Arial" w:cs="Arial"/>
          <w:sz w:val="20"/>
        </w:rPr>
      </w:pPr>
      <w:r w:rsidRPr="00D4111D">
        <w:rPr>
          <w:rFonts w:ascii="Arial" w:hAnsi="Arial" w:cs="Arial"/>
          <w:sz w:val="20"/>
        </w:rPr>
        <w:t>an</w:t>
      </w:r>
      <w:r w:rsidR="00E8779D">
        <w:rPr>
          <w:rFonts w:ascii="Arial" w:hAnsi="Arial" w:cs="Arial"/>
          <w:sz w:val="20"/>
        </w:rPr>
        <w:t xml:space="preserve"> </w:t>
      </w:r>
      <w:r w:rsidRPr="00D4111D">
        <w:rPr>
          <w:rFonts w:ascii="Arial" w:hAnsi="Arial" w:cs="Arial"/>
          <w:sz w:val="20"/>
        </w:rPr>
        <w:t>organ of state for the provision of services, works or goods, through price quotations, advertised</w:t>
      </w:r>
      <w:r w:rsidR="00E8779D">
        <w:rPr>
          <w:rFonts w:ascii="Arial" w:hAnsi="Arial" w:cs="Arial"/>
          <w:sz w:val="20"/>
        </w:rPr>
        <w:t xml:space="preserve"> </w:t>
      </w:r>
      <w:r w:rsidRPr="00D4111D">
        <w:rPr>
          <w:rFonts w:ascii="Arial" w:hAnsi="Arial" w:cs="Arial"/>
          <w:sz w:val="20"/>
        </w:rPr>
        <w:t xml:space="preserve">competitive bidding processes or proposals; </w:t>
      </w:r>
    </w:p>
    <w:p w:rsidR="00B015A8" w:rsidRPr="00430EED" w:rsidRDefault="00B015A8" w:rsidP="001B4668">
      <w:pPr>
        <w:spacing w:after="0"/>
        <w:jc w:val="both"/>
        <w:rPr>
          <w:rFonts w:ascii="Arial" w:hAnsi="Arial" w:cs="Arial"/>
          <w:sz w:val="18"/>
          <w:szCs w:val="18"/>
        </w:rPr>
      </w:pPr>
    </w:p>
    <w:p w:rsidR="00B015A8" w:rsidRPr="00D4111D" w:rsidRDefault="00B015A8" w:rsidP="001B4668">
      <w:pPr>
        <w:spacing w:after="0"/>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r w:rsidR="00E8779D">
        <w:rPr>
          <w:rFonts w:ascii="Arial" w:hAnsi="Arial" w:cs="Arial"/>
          <w:sz w:val="20"/>
        </w:rPr>
        <w:t xml:space="preserve"> </w:t>
      </w:r>
      <w:r w:rsidRPr="00D4111D">
        <w:rPr>
          <w:rFonts w:ascii="Arial" w:hAnsi="Arial" w:cs="Arial"/>
          <w:sz w:val="20"/>
        </w:rPr>
        <w:t>Empowerment Act, 2003 (Act No. 53 of 2003);</w:t>
      </w:r>
    </w:p>
    <w:p w:rsidR="00B015A8" w:rsidRPr="00D4111D" w:rsidRDefault="00B015A8" w:rsidP="001B4668">
      <w:pPr>
        <w:spacing w:after="0"/>
        <w:jc w:val="both"/>
        <w:rPr>
          <w:rFonts w:ascii="Arial" w:hAnsi="Arial" w:cs="Arial"/>
          <w:sz w:val="20"/>
        </w:rPr>
      </w:pPr>
    </w:p>
    <w:p w:rsidR="00B015A8" w:rsidRPr="00D4111D" w:rsidRDefault="00B015A8" w:rsidP="001B4668">
      <w:pPr>
        <w:spacing w:after="0"/>
        <w:ind w:left="735" w:hanging="735"/>
        <w:jc w:val="both"/>
        <w:rPr>
          <w:rFonts w:ascii="Arial" w:hAnsi="Arial" w:cs="Arial"/>
          <w:b/>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r w:rsidR="00E8779D">
        <w:rPr>
          <w:rFonts w:ascii="Arial" w:hAnsi="Arial" w:cs="Arial"/>
          <w:sz w:val="20"/>
        </w:rPr>
        <w:t xml:space="preserve"> </w:t>
      </w:r>
      <w:r w:rsidRPr="00D4111D">
        <w:rPr>
          <w:rFonts w:ascii="Arial" w:hAnsi="Arial" w:cs="Arial"/>
          <w:sz w:val="20"/>
        </w:rPr>
        <w:t>discounts that can be utilized have been taken into consideration;</w:t>
      </w:r>
    </w:p>
    <w:p w:rsidR="00B015A8" w:rsidRPr="00D4111D" w:rsidRDefault="00B015A8" w:rsidP="001B4668">
      <w:pPr>
        <w:jc w:val="both"/>
        <w:rPr>
          <w:rFonts w:ascii="Arial" w:hAnsi="Arial" w:cs="Arial"/>
          <w:b/>
          <w:sz w:val="20"/>
        </w:rPr>
      </w:pPr>
    </w:p>
    <w:p w:rsidR="00B015A8" w:rsidRPr="00D4568B" w:rsidRDefault="00B015A8" w:rsidP="001B4668">
      <w:pPr>
        <w:spacing w:after="0"/>
        <w:ind w:left="735" w:hanging="724"/>
        <w:jc w:val="both"/>
        <w:rPr>
          <w:rFonts w:ascii="Arial" w:hAnsi="Arial" w:cs="Arial"/>
          <w:b/>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r w:rsidR="00E8779D">
        <w:rPr>
          <w:rFonts w:ascii="Arial" w:hAnsi="Arial" w:cs="Arial"/>
          <w:sz w:val="20"/>
        </w:rPr>
        <w:t xml:space="preserve"> </w:t>
      </w:r>
      <w:r w:rsidRPr="00D4568B">
        <w:rPr>
          <w:rFonts w:ascii="Arial" w:hAnsi="Arial" w:cs="Arial"/>
          <w:sz w:val="20"/>
        </w:rPr>
        <w:t>expertise, property, capital, efforts, skill and knowledge in an activity for the execution of a contract;</w:t>
      </w:r>
    </w:p>
    <w:p w:rsidR="00B015A8" w:rsidRPr="00D4568B" w:rsidRDefault="00B015A8" w:rsidP="001B4668">
      <w:pPr>
        <w:spacing w:after="0"/>
        <w:jc w:val="both"/>
        <w:rPr>
          <w:rFonts w:ascii="Arial" w:hAnsi="Arial" w:cs="Arial"/>
          <w:sz w:val="20"/>
        </w:rPr>
      </w:pPr>
    </w:p>
    <w:p w:rsidR="00E8779D" w:rsidRDefault="00B015A8" w:rsidP="001B4668">
      <w:pPr>
        <w:spacing w:after="0"/>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516D60" w:rsidRPr="00D4568B">
        <w:rPr>
          <w:rFonts w:ascii="Arial" w:hAnsi="Arial" w:cs="Arial"/>
          <w:b/>
          <w:sz w:val="20"/>
        </w:rPr>
        <w:fldChar w:fldCharType="begin"/>
      </w:r>
      <w:r w:rsidRPr="00D4568B">
        <w:rPr>
          <w:rFonts w:ascii="Arial" w:hAnsi="Arial" w:cs="Arial"/>
          <w:b/>
          <w:sz w:val="20"/>
        </w:rPr>
        <w:instrText xml:space="preserve"> EQ </w:instrText>
      </w:r>
      <w:r w:rsidR="00516D60"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w:t>
      </w:r>
    </w:p>
    <w:p w:rsidR="00B015A8" w:rsidRPr="00D4568B" w:rsidRDefault="00B015A8" w:rsidP="001B4668">
      <w:pPr>
        <w:spacing w:after="0"/>
        <w:ind w:firstLine="720"/>
        <w:jc w:val="both"/>
        <w:rPr>
          <w:rFonts w:ascii="Arial" w:hAnsi="Arial" w:cs="Arial"/>
          <w:sz w:val="20"/>
        </w:rPr>
      </w:pPr>
      <w:r w:rsidRPr="00D4568B">
        <w:rPr>
          <w:rFonts w:ascii="Arial" w:hAnsi="Arial" w:cs="Arial"/>
          <w:sz w:val="20"/>
        </w:rPr>
        <w:t>state;</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w:t>
      </w:r>
      <w:r w:rsidR="00E8779D">
        <w:rPr>
          <w:rFonts w:ascii="Arial" w:hAnsi="Arial" w:cs="Arial"/>
          <w:sz w:val="20"/>
        </w:rPr>
        <w:t>l revenue of R5 million or less</w:t>
      </w:r>
      <w:r w:rsidRPr="00D4568B">
        <w:rPr>
          <w:rFonts w:ascii="Arial" w:hAnsi="Arial" w:cs="Arial"/>
          <w:sz w:val="20"/>
        </w:rPr>
        <w:t>.</w:t>
      </w:r>
    </w:p>
    <w:p w:rsidR="00B015A8" w:rsidRPr="00D4568B" w:rsidRDefault="00B015A8" w:rsidP="001B4668">
      <w:pPr>
        <w:spacing w:after="0"/>
        <w:jc w:val="both"/>
        <w:rPr>
          <w:rFonts w:ascii="Arial" w:hAnsi="Arial" w:cs="Arial"/>
          <w:sz w:val="20"/>
        </w:rPr>
      </w:pPr>
    </w:p>
    <w:p w:rsidR="00B015A8" w:rsidRDefault="00B015A8" w:rsidP="001B4668">
      <w:pPr>
        <w:spacing w:after="0"/>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E8779D" w:rsidRDefault="00E8779D" w:rsidP="001B4668">
      <w:pPr>
        <w:spacing w:after="0"/>
        <w:ind w:left="735" w:hanging="735"/>
        <w:jc w:val="both"/>
        <w:rPr>
          <w:rFonts w:ascii="Arial" w:hAnsi="Arial" w:cs="Arial"/>
          <w:sz w:val="20"/>
        </w:rPr>
      </w:pPr>
    </w:p>
    <w:p w:rsidR="00B015A8" w:rsidRDefault="00B015A8" w:rsidP="001B4668">
      <w:pPr>
        <w:spacing w:after="0"/>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r w:rsidR="00E8779D">
        <w:rPr>
          <w:rFonts w:ascii="Arial" w:hAnsi="Arial" w:cs="Arial"/>
          <w:sz w:val="20"/>
        </w:rPr>
        <w:t xml:space="preserve"> </w:t>
      </w:r>
      <w:r w:rsidRPr="00D4568B">
        <w:rPr>
          <w:rFonts w:ascii="Arial" w:hAnsi="Arial" w:cs="Arial"/>
          <w:sz w:val="20"/>
        </w:rPr>
        <w:t>documents, of a service or commodity that is designed to be practical and useful, working or</w:t>
      </w:r>
      <w:r w:rsidR="00E8779D">
        <w:rPr>
          <w:rFonts w:ascii="Arial" w:hAnsi="Arial" w:cs="Arial"/>
          <w:sz w:val="20"/>
        </w:rPr>
        <w:t xml:space="preserve"> </w:t>
      </w:r>
      <w:r w:rsidRPr="00D4568B">
        <w:rPr>
          <w:rFonts w:ascii="Arial" w:hAnsi="Arial" w:cs="Arial"/>
          <w:sz w:val="20"/>
        </w:rPr>
        <w:t>operating, taking into account, among other factors, the quality, reliability, viability and durability of a</w:t>
      </w:r>
      <w:r w:rsidR="00E8779D">
        <w:rPr>
          <w:rFonts w:ascii="Arial" w:hAnsi="Arial" w:cs="Arial"/>
          <w:sz w:val="20"/>
        </w:rPr>
        <w:t xml:space="preserve">  </w:t>
      </w:r>
      <w:r w:rsidRPr="00D4568B">
        <w:rPr>
          <w:rFonts w:ascii="Arial" w:hAnsi="Arial" w:cs="Arial"/>
          <w:sz w:val="20"/>
        </w:rPr>
        <w:t xml:space="preserve">service and the technical capacity and ability of a </w:t>
      </w:r>
      <w:r>
        <w:rPr>
          <w:rFonts w:ascii="Arial" w:hAnsi="Arial" w:cs="Arial"/>
          <w:sz w:val="20"/>
        </w:rPr>
        <w:t>bidder</w:t>
      </w:r>
      <w:r w:rsidRPr="00D4568B">
        <w:rPr>
          <w:rFonts w:ascii="Arial" w:hAnsi="Arial" w:cs="Arial"/>
          <w:sz w:val="20"/>
        </w:rPr>
        <w:t xml:space="preserve">; </w:t>
      </w:r>
    </w:p>
    <w:p w:rsidR="00B015A8" w:rsidRDefault="00B015A8" w:rsidP="001B4668">
      <w:pPr>
        <w:spacing w:after="0"/>
        <w:ind w:left="735" w:hanging="735"/>
        <w:jc w:val="both"/>
        <w:rPr>
          <w:rFonts w:ascii="Arial" w:hAnsi="Arial" w:cs="Arial"/>
          <w:sz w:val="20"/>
        </w:rPr>
      </w:pPr>
    </w:p>
    <w:p w:rsidR="00B015A8" w:rsidRPr="00D4568B" w:rsidRDefault="00B015A8" w:rsidP="001B4668">
      <w:pPr>
        <w:spacing w:after="0"/>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B015A8" w:rsidRPr="00D4568B" w:rsidRDefault="00B015A8" w:rsidP="001B4668">
      <w:pPr>
        <w:tabs>
          <w:tab w:val="left" w:pos="7520"/>
        </w:tabs>
        <w:spacing w:after="0"/>
        <w:jc w:val="both"/>
        <w:rPr>
          <w:rFonts w:ascii="Arial" w:hAnsi="Arial" w:cs="Arial"/>
          <w:sz w:val="20"/>
        </w:rPr>
      </w:pPr>
      <w:r w:rsidRPr="00D4568B">
        <w:rPr>
          <w:rFonts w:ascii="Arial" w:hAnsi="Arial" w:cs="Arial"/>
          <w:sz w:val="20"/>
        </w:rPr>
        <w:lastRenderedPageBreak/>
        <w:tab/>
      </w:r>
    </w:p>
    <w:p w:rsidR="00B015A8" w:rsidRPr="00D4568B" w:rsidRDefault="00B015A8" w:rsidP="001B4668">
      <w:pPr>
        <w:spacing w:after="0"/>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B015A8" w:rsidRPr="00D4568B" w:rsidRDefault="00B015A8" w:rsidP="001B4668">
      <w:pPr>
        <w:spacing w:after="0"/>
        <w:ind w:left="1418"/>
        <w:jc w:val="both"/>
        <w:rPr>
          <w:rFonts w:ascii="Arial" w:hAnsi="Arial" w:cs="Arial"/>
          <w:sz w:val="20"/>
        </w:rPr>
      </w:pPr>
    </w:p>
    <w:p w:rsidR="00B015A8" w:rsidRPr="00D4568B" w:rsidRDefault="00B015A8" w:rsidP="001B4668">
      <w:pPr>
        <w:spacing w:after="0"/>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r w:rsidR="00E8779D">
        <w:rPr>
          <w:rFonts w:ascii="Arial" w:hAnsi="Arial" w:cs="Arial"/>
          <w:sz w:val="20"/>
        </w:rPr>
        <w:t xml:space="preserve">  </w:t>
      </w:r>
      <w:r w:rsidRPr="00D4568B">
        <w:rPr>
          <w:rFonts w:ascii="Arial" w:hAnsi="Arial" w:cs="Arial"/>
          <w:sz w:val="20"/>
        </w:rPr>
        <w:t>the time of bid invitations, and includes all applicable taxes and excise duties;</w:t>
      </w:r>
    </w:p>
    <w:p w:rsidR="00B015A8" w:rsidRPr="00D4568B" w:rsidRDefault="00B015A8" w:rsidP="001B4668">
      <w:pPr>
        <w:pStyle w:val="Heading8"/>
        <w:tabs>
          <w:tab w:val="left" w:pos="709"/>
        </w:tabs>
        <w:spacing w:after="0"/>
        <w:ind w:left="851" w:hanging="851"/>
        <w:jc w:val="both"/>
        <w:rPr>
          <w:rFonts w:ascii="Arial" w:hAnsi="Arial" w:cs="Arial"/>
          <w:i w:val="0"/>
          <w:sz w:val="20"/>
          <w:szCs w:val="20"/>
        </w:rPr>
      </w:pPr>
      <w:r w:rsidRPr="00D4568B">
        <w:rPr>
          <w:rFonts w:ascii="Arial" w:hAnsi="Arial" w:cs="Arial"/>
          <w:i w:val="0"/>
          <w:iCs w:val="0"/>
          <w:sz w:val="20"/>
          <w:szCs w:val="20"/>
        </w:rPr>
        <w:t>2.1</w:t>
      </w:r>
      <w:r>
        <w:rPr>
          <w:rFonts w:ascii="Arial" w:hAnsi="Arial" w:cs="Arial"/>
          <w:i w:val="0"/>
          <w:iCs w:val="0"/>
          <w:sz w:val="20"/>
          <w:szCs w:val="20"/>
        </w:rPr>
        <w:t xml:space="preserve">5    </w:t>
      </w:r>
      <w:r w:rsidRPr="00D4568B">
        <w:rPr>
          <w:rFonts w:ascii="Arial" w:hAnsi="Arial" w:cs="Arial"/>
          <w:b/>
          <w:i w:val="0"/>
          <w:sz w:val="20"/>
          <w:szCs w:val="20"/>
        </w:rPr>
        <w:t>“sub-contract”</w:t>
      </w:r>
      <w:r w:rsidRPr="00D4568B">
        <w:rPr>
          <w:rFonts w:ascii="Arial" w:hAnsi="Arial" w:cs="Arial"/>
          <w:i w:val="0"/>
          <w:sz w:val="20"/>
          <w:szCs w:val="20"/>
        </w:rPr>
        <w:t xml:space="preserve"> means the primary contractor’s assigning, leasing, making out work to, or</w:t>
      </w:r>
      <w:r>
        <w:rPr>
          <w:rFonts w:ascii="Arial" w:hAnsi="Arial" w:cs="Arial"/>
          <w:i w:val="0"/>
          <w:sz w:val="20"/>
          <w:szCs w:val="20"/>
        </w:rPr>
        <w:t xml:space="preserve"> </w:t>
      </w:r>
      <w:r w:rsidRPr="00D4568B">
        <w:rPr>
          <w:rFonts w:ascii="Arial" w:hAnsi="Arial" w:cs="Arial"/>
          <w:i w:val="0"/>
          <w:sz w:val="20"/>
          <w:szCs w:val="20"/>
        </w:rPr>
        <w:t>employing,</w:t>
      </w:r>
      <w:r>
        <w:rPr>
          <w:rFonts w:ascii="Arial" w:hAnsi="Arial" w:cs="Arial"/>
          <w:i w:val="0"/>
          <w:sz w:val="20"/>
          <w:szCs w:val="20"/>
        </w:rPr>
        <w:t xml:space="preserve"> </w:t>
      </w:r>
      <w:r w:rsidRPr="00D4568B">
        <w:rPr>
          <w:rFonts w:ascii="Arial" w:hAnsi="Arial" w:cs="Arial"/>
          <w:i w:val="0"/>
          <w:sz w:val="20"/>
          <w:szCs w:val="20"/>
        </w:rPr>
        <w:t>another person to support such primary contractor in the execution of part of a project in terms</w:t>
      </w:r>
      <w:r>
        <w:rPr>
          <w:rFonts w:ascii="Arial" w:hAnsi="Arial" w:cs="Arial"/>
          <w:i w:val="0"/>
          <w:sz w:val="20"/>
          <w:szCs w:val="20"/>
        </w:rPr>
        <w:t xml:space="preserve"> </w:t>
      </w:r>
      <w:r w:rsidRPr="00D4568B">
        <w:rPr>
          <w:rFonts w:ascii="Arial" w:hAnsi="Arial" w:cs="Arial"/>
          <w:i w:val="0"/>
          <w:sz w:val="20"/>
          <w:szCs w:val="20"/>
        </w:rPr>
        <w:t xml:space="preserve">of the contract; </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B015A8" w:rsidRPr="00D4568B" w:rsidRDefault="00B015A8" w:rsidP="001B4668">
      <w:pPr>
        <w:spacing w:after="0"/>
        <w:ind w:left="720"/>
        <w:jc w:val="both"/>
        <w:rPr>
          <w:rFonts w:ascii="Arial" w:hAnsi="Arial" w:cs="Arial"/>
          <w:sz w:val="20"/>
        </w:rPr>
      </w:pPr>
      <w:r w:rsidRPr="00D4568B">
        <w:rPr>
          <w:rFonts w:ascii="Arial" w:hAnsi="Arial" w:cs="Arial"/>
          <w:sz w:val="20"/>
        </w:rPr>
        <w:t>Practice on Black Economic Empowerment, issued in terms of section 9(1) of the Broad-Based</w:t>
      </w:r>
      <w:r w:rsidR="00E8779D">
        <w:rPr>
          <w:rFonts w:ascii="Arial" w:hAnsi="Arial" w:cs="Arial"/>
          <w:sz w:val="20"/>
        </w:rPr>
        <w:t xml:space="preserve"> </w:t>
      </w:r>
      <w:r w:rsidRPr="00D4568B">
        <w:rPr>
          <w:rFonts w:ascii="Arial" w:hAnsi="Arial" w:cs="Arial"/>
          <w:sz w:val="20"/>
        </w:rPr>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r w:rsidR="00E8779D">
        <w:rPr>
          <w:rFonts w:ascii="Arial" w:hAnsi="Arial" w:cs="Arial"/>
          <w:sz w:val="20"/>
        </w:rPr>
        <w:t xml:space="preserve"> </w:t>
      </w:r>
      <w:r w:rsidRPr="00D4568B">
        <w:rPr>
          <w:rFonts w:ascii="Arial" w:hAnsi="Arial" w:cs="Arial"/>
          <w:sz w:val="20"/>
        </w:rPr>
        <w:t xml:space="preserve">2007;  </w:t>
      </w:r>
    </w:p>
    <w:p w:rsidR="00B015A8" w:rsidRPr="00D4568B" w:rsidRDefault="00B015A8" w:rsidP="001B4668">
      <w:pPr>
        <w:spacing w:after="0"/>
        <w:jc w:val="both"/>
        <w:rPr>
          <w:rFonts w:ascii="Arial" w:hAnsi="Arial" w:cs="Arial"/>
          <w:sz w:val="20"/>
        </w:rPr>
      </w:pPr>
    </w:p>
    <w:p w:rsidR="00B015A8" w:rsidRPr="00D4568B" w:rsidRDefault="00B015A8" w:rsidP="001B4668">
      <w:pPr>
        <w:spacing w:after="0"/>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B015A8" w:rsidRPr="00D4568B" w:rsidRDefault="00B015A8" w:rsidP="001B4668">
      <w:pPr>
        <w:spacing w:after="0"/>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B015A8" w:rsidRPr="00D4568B" w:rsidRDefault="00B015A8" w:rsidP="001B4668">
      <w:pPr>
        <w:spacing w:after="0"/>
        <w:ind w:left="731" w:hanging="731"/>
        <w:jc w:val="both"/>
        <w:rPr>
          <w:rFonts w:ascii="Arial" w:hAnsi="Arial" w:cs="Arial"/>
          <w:sz w:val="20"/>
        </w:rPr>
      </w:pPr>
    </w:p>
    <w:p w:rsidR="00B015A8" w:rsidRPr="00D4568B" w:rsidRDefault="00B015A8" w:rsidP="001B4668">
      <w:pPr>
        <w:spacing w:after="0"/>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B015A8" w:rsidRDefault="00B015A8" w:rsidP="001B4668">
      <w:pPr>
        <w:spacing w:after="0"/>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090B8C" w:rsidRPr="00D4568B" w:rsidRDefault="00090B8C" w:rsidP="001B4668">
      <w:pPr>
        <w:spacing w:after="0"/>
        <w:ind w:left="731" w:hanging="720"/>
        <w:jc w:val="both"/>
        <w:rPr>
          <w:rFonts w:ascii="Arial" w:hAnsi="Arial" w:cs="Arial"/>
          <w:sz w:val="20"/>
        </w:rPr>
      </w:pPr>
    </w:p>
    <w:p w:rsidR="00B015A8" w:rsidRPr="00D4568B" w:rsidRDefault="00B015A8" w:rsidP="001B4668">
      <w:pPr>
        <w:tabs>
          <w:tab w:val="left" w:pos="2880"/>
          <w:tab w:val="left" w:pos="5760"/>
          <w:tab w:val="left" w:pos="7920"/>
        </w:tabs>
        <w:spacing w:after="0"/>
        <w:ind w:left="709" w:hanging="709"/>
        <w:jc w:val="both"/>
        <w:rPr>
          <w:rFonts w:ascii="Arial" w:hAnsi="Arial"/>
          <w:sz w:val="20"/>
          <w:lang w:val="en-GB"/>
        </w:rPr>
      </w:pPr>
      <w:r w:rsidRPr="00D4568B">
        <w:rPr>
          <w:rFonts w:ascii="Arial" w:hAnsi="Arial"/>
          <w:b/>
          <w:sz w:val="20"/>
          <w:lang w:val="en-GB"/>
        </w:rPr>
        <w:t>3.</w:t>
      </w:r>
      <w:r w:rsidRPr="00D4568B">
        <w:rPr>
          <w:rFonts w:ascii="Arial" w:hAnsi="Arial"/>
          <w:sz w:val="20"/>
          <w:lang w:val="en-GB"/>
        </w:rPr>
        <w:tab/>
      </w:r>
      <w:r w:rsidRPr="00D4568B">
        <w:rPr>
          <w:rFonts w:ascii="Arial" w:hAnsi="Arial"/>
          <w:b/>
          <w:sz w:val="20"/>
          <w:lang w:val="en-GB"/>
        </w:rPr>
        <w:t>ADJUDICATION USING A POINT SYSTEM</w:t>
      </w:r>
    </w:p>
    <w:p w:rsidR="00B015A8" w:rsidRPr="00430EED" w:rsidRDefault="00B015A8" w:rsidP="001B4668">
      <w:pPr>
        <w:tabs>
          <w:tab w:val="left" w:pos="900"/>
          <w:tab w:val="left" w:pos="2880"/>
          <w:tab w:val="left" w:pos="5760"/>
          <w:tab w:val="left" w:pos="7920"/>
        </w:tabs>
        <w:spacing w:after="0"/>
        <w:jc w:val="both"/>
        <w:rPr>
          <w:rFonts w:ascii="Arial" w:hAnsi="Arial"/>
          <w:sz w:val="18"/>
          <w:szCs w:val="18"/>
          <w:lang w:val="en-GB"/>
        </w:rPr>
      </w:pPr>
    </w:p>
    <w:p w:rsidR="00B015A8" w:rsidRPr="00D4568B" w:rsidRDefault="00B015A8" w:rsidP="001B4668">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sz w:val="20"/>
          <w:lang w:val="en-GB"/>
        </w:rPr>
        <w:t>3.1</w:t>
      </w:r>
      <w:r w:rsidRPr="00D4568B">
        <w:rPr>
          <w:rFonts w:ascii="Arial" w:hAnsi="Arial"/>
          <w:sz w:val="20"/>
          <w:lang w:val="en-GB"/>
        </w:rPr>
        <w:tab/>
        <w:t>The bidder obtaining the highest number of</w:t>
      </w:r>
      <w:r>
        <w:rPr>
          <w:rFonts w:ascii="Arial" w:hAnsi="Arial"/>
          <w:sz w:val="20"/>
          <w:lang w:val="en-GB"/>
        </w:rPr>
        <w:t xml:space="preserve"> total </w:t>
      </w:r>
      <w:r w:rsidRPr="00D4568B">
        <w:rPr>
          <w:rFonts w:ascii="Arial" w:hAnsi="Arial"/>
          <w:sz w:val="20"/>
          <w:lang w:val="en-GB"/>
        </w:rPr>
        <w:t>points will be awarded the contract.</w:t>
      </w:r>
    </w:p>
    <w:p w:rsidR="00B015A8" w:rsidRPr="009E74A0" w:rsidRDefault="00B015A8" w:rsidP="001B4668">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1B4668">
      <w:pPr>
        <w:tabs>
          <w:tab w:val="left" w:pos="709"/>
          <w:tab w:val="left" w:pos="1260"/>
          <w:tab w:val="left" w:pos="2880"/>
          <w:tab w:val="left" w:pos="5760"/>
          <w:tab w:val="left" w:pos="7920"/>
        </w:tabs>
        <w:spacing w:after="0"/>
        <w:ind w:left="709" w:hanging="709"/>
        <w:jc w:val="both"/>
        <w:rPr>
          <w:rFonts w:ascii="Arial" w:hAnsi="Arial"/>
          <w:sz w:val="20"/>
          <w:lang w:val="en-GB"/>
        </w:rPr>
      </w:pPr>
      <w:r w:rsidRPr="00D4568B">
        <w:rPr>
          <w:rFonts w:ascii="Arial" w:hAnsi="Arial"/>
          <w:sz w:val="20"/>
          <w:lang w:val="en-GB"/>
        </w:rPr>
        <w:t>3.2</w:t>
      </w:r>
      <w:r w:rsidRPr="00D4568B">
        <w:rPr>
          <w:rFonts w:ascii="Arial" w:hAnsi="Arial"/>
          <w:sz w:val="20"/>
          <w:lang w:val="en-GB"/>
        </w:rPr>
        <w:tab/>
        <w:t>Preference points shall be calculated after prices have been brought to a comparative basis</w:t>
      </w:r>
      <w:r>
        <w:rPr>
          <w:rFonts w:ascii="Arial" w:hAnsi="Arial"/>
          <w:sz w:val="20"/>
          <w:lang w:val="en-GB"/>
        </w:rPr>
        <w:t xml:space="preserve"> taking into account all factors of non-firm prices and all unconditional discounts;</w:t>
      </w:r>
      <w:r w:rsidRPr="00D4568B">
        <w:rPr>
          <w:rFonts w:ascii="Arial" w:hAnsi="Arial"/>
          <w:sz w:val="20"/>
          <w:lang w:val="en-GB"/>
        </w:rPr>
        <w:t>.</w:t>
      </w:r>
    </w:p>
    <w:p w:rsidR="00B015A8" w:rsidRPr="009E74A0" w:rsidRDefault="00B015A8" w:rsidP="001B4668">
      <w:pPr>
        <w:tabs>
          <w:tab w:val="left" w:pos="900"/>
          <w:tab w:val="left" w:pos="1260"/>
          <w:tab w:val="left" w:pos="2880"/>
          <w:tab w:val="left" w:pos="5760"/>
          <w:tab w:val="left" w:pos="7920"/>
        </w:tabs>
        <w:spacing w:after="0"/>
        <w:ind w:left="900" w:hanging="900"/>
        <w:jc w:val="both"/>
        <w:rPr>
          <w:rFonts w:ascii="Arial" w:hAnsi="Arial"/>
          <w:sz w:val="16"/>
          <w:szCs w:val="16"/>
          <w:lang w:val="en-GB"/>
        </w:rPr>
      </w:pPr>
    </w:p>
    <w:p w:rsidR="00B015A8" w:rsidRPr="00D4568B" w:rsidRDefault="00B015A8" w:rsidP="001B4668">
      <w:pPr>
        <w:pStyle w:val="BodyTextIndent"/>
        <w:spacing w:after="0"/>
        <w:ind w:left="0"/>
        <w:jc w:val="both"/>
        <w:rPr>
          <w:rFonts w:ascii="Arial" w:hAnsi="Arial" w:cs="Arial"/>
          <w:sz w:val="20"/>
        </w:rPr>
      </w:pPr>
      <w:r w:rsidRPr="00D4568B">
        <w:rPr>
          <w:rFonts w:ascii="Arial" w:hAnsi="Arial"/>
          <w:sz w:val="20"/>
        </w:rPr>
        <w:t>3.3</w:t>
      </w:r>
      <w:r w:rsidRPr="00D4568B">
        <w:rPr>
          <w:rFonts w:ascii="Arial" w:hAnsi="Arial"/>
          <w:sz w:val="20"/>
        </w:rPr>
        <w:tab/>
      </w:r>
      <w:r w:rsidRPr="00D4568B">
        <w:rPr>
          <w:rFonts w:ascii="Arial" w:hAnsi="Arial" w:cs="Arial"/>
          <w:sz w:val="20"/>
        </w:rPr>
        <w:t>Points scored must be rounded off to the nearest 2 decimal places.</w:t>
      </w:r>
    </w:p>
    <w:p w:rsidR="00B015A8" w:rsidRPr="009E74A0" w:rsidRDefault="00B015A8" w:rsidP="001B4668">
      <w:pPr>
        <w:pStyle w:val="BodyTextIndent"/>
        <w:spacing w:after="0"/>
        <w:jc w:val="both"/>
        <w:rPr>
          <w:rFonts w:ascii="Arial" w:hAnsi="Arial" w:cs="Arial"/>
          <w:sz w:val="16"/>
          <w:szCs w:val="16"/>
        </w:rPr>
      </w:pPr>
    </w:p>
    <w:p w:rsidR="00B015A8" w:rsidRPr="00D4568B" w:rsidRDefault="00B015A8" w:rsidP="001B4668">
      <w:pPr>
        <w:pStyle w:val="BodyTextIndent"/>
        <w:tabs>
          <w:tab w:val="left" w:pos="567"/>
          <w:tab w:val="left" w:pos="709"/>
        </w:tabs>
        <w:spacing w:after="0"/>
        <w:ind w:left="709" w:hanging="709"/>
        <w:jc w:val="both"/>
        <w:rPr>
          <w:rFonts w:ascii="Arial" w:hAnsi="Arial" w:cs="Arial"/>
          <w:sz w:val="20"/>
        </w:rPr>
      </w:pPr>
      <w:r>
        <w:rPr>
          <w:rFonts w:ascii="Arial" w:hAnsi="Arial" w:cs="Arial"/>
          <w:sz w:val="20"/>
        </w:rPr>
        <w:t xml:space="preserve">3.4        </w:t>
      </w:r>
      <w:r w:rsidRPr="00D4568B">
        <w:rPr>
          <w:rFonts w:ascii="Arial" w:hAnsi="Arial" w:cs="Arial"/>
          <w:sz w:val="20"/>
        </w:rPr>
        <w:t>In the event that two or more bids have scored equal total points, the successful bid</w:t>
      </w:r>
      <w:r>
        <w:rPr>
          <w:rFonts w:ascii="Arial" w:hAnsi="Arial" w:cs="Arial"/>
          <w:sz w:val="20"/>
        </w:rPr>
        <w:t xml:space="preserve"> </w:t>
      </w:r>
      <w:r w:rsidRPr="00D4568B">
        <w:rPr>
          <w:rFonts w:ascii="Arial" w:hAnsi="Arial" w:cs="Arial"/>
          <w:sz w:val="20"/>
        </w:rPr>
        <w:t xml:space="preserve">must be the </w:t>
      </w:r>
      <w:r w:rsidR="00985290" w:rsidRPr="00D4568B">
        <w:rPr>
          <w:rFonts w:ascii="Arial" w:hAnsi="Arial" w:cs="Arial"/>
          <w:sz w:val="20"/>
        </w:rPr>
        <w:t xml:space="preserve">one </w:t>
      </w:r>
      <w:r w:rsidR="00985290">
        <w:rPr>
          <w:rFonts w:ascii="Arial" w:hAnsi="Arial" w:cs="Arial"/>
          <w:sz w:val="20"/>
        </w:rPr>
        <w:t>scoring</w:t>
      </w:r>
      <w:r w:rsidRPr="00D4568B">
        <w:rPr>
          <w:rFonts w:ascii="Arial" w:hAnsi="Arial" w:cs="Arial"/>
          <w:sz w:val="20"/>
        </w:rPr>
        <w:t xml:space="preserve"> the highest number of preference points for B-BBEE.  </w:t>
      </w:r>
    </w:p>
    <w:p w:rsidR="00B015A8" w:rsidRPr="00430EED" w:rsidRDefault="00B015A8" w:rsidP="001B4668">
      <w:pPr>
        <w:pStyle w:val="BodyTextIndent"/>
        <w:spacing w:after="0"/>
        <w:jc w:val="both"/>
        <w:rPr>
          <w:rFonts w:ascii="Arial" w:hAnsi="Arial" w:cs="Arial"/>
          <w:strike/>
          <w:sz w:val="16"/>
          <w:szCs w:val="16"/>
        </w:rPr>
      </w:pPr>
    </w:p>
    <w:p w:rsidR="00B015A8" w:rsidRPr="00D4568B" w:rsidRDefault="00B015A8" w:rsidP="001B4668">
      <w:pPr>
        <w:pStyle w:val="BodyTextIndent"/>
        <w:tabs>
          <w:tab w:val="left" w:pos="567"/>
          <w:tab w:val="left" w:pos="851"/>
        </w:tabs>
        <w:spacing w:after="0"/>
        <w:ind w:left="709" w:hanging="709"/>
        <w:jc w:val="both"/>
        <w:rPr>
          <w:rFonts w:ascii="Arial" w:hAnsi="Arial" w:cs="Arial"/>
          <w:sz w:val="20"/>
        </w:rPr>
      </w:pPr>
      <w:r>
        <w:rPr>
          <w:rFonts w:ascii="Arial" w:hAnsi="Arial" w:cs="Arial"/>
          <w:sz w:val="20"/>
        </w:rPr>
        <w:t xml:space="preserve">3.5        </w:t>
      </w:r>
      <w:r w:rsidRPr="00D4568B">
        <w:rPr>
          <w:rFonts w:ascii="Arial" w:hAnsi="Arial" w:cs="Arial"/>
          <w:sz w:val="20"/>
        </w:rPr>
        <w:t>However, when functionality is part of the evaluation process and two or more bids have</w:t>
      </w:r>
      <w:r>
        <w:rPr>
          <w:rFonts w:ascii="Arial" w:hAnsi="Arial" w:cs="Arial"/>
          <w:sz w:val="20"/>
        </w:rPr>
        <w:t xml:space="preserve"> </w:t>
      </w:r>
      <w:r w:rsidRPr="00D4568B">
        <w:rPr>
          <w:rFonts w:ascii="Arial" w:hAnsi="Arial" w:cs="Arial"/>
          <w:sz w:val="20"/>
        </w:rPr>
        <w:t xml:space="preserve">scored </w:t>
      </w:r>
      <w:r w:rsidR="00985290" w:rsidRPr="00D4568B">
        <w:rPr>
          <w:rFonts w:ascii="Arial" w:hAnsi="Arial" w:cs="Arial"/>
          <w:sz w:val="20"/>
        </w:rPr>
        <w:t xml:space="preserve">equal </w:t>
      </w:r>
      <w:r w:rsidR="00985290">
        <w:rPr>
          <w:rFonts w:ascii="Arial" w:hAnsi="Arial" w:cs="Arial"/>
          <w:sz w:val="20"/>
        </w:rPr>
        <w:t>points</w:t>
      </w:r>
      <w:r w:rsidRPr="00D4568B">
        <w:rPr>
          <w:rFonts w:ascii="Arial" w:hAnsi="Arial" w:cs="Arial"/>
          <w:sz w:val="20"/>
        </w:rPr>
        <w:t xml:space="preserve"> including equal preference points for B-BBEE, the successful bid must</w:t>
      </w:r>
      <w:r>
        <w:rPr>
          <w:rFonts w:ascii="Arial" w:hAnsi="Arial" w:cs="Arial"/>
          <w:sz w:val="20"/>
        </w:rPr>
        <w:t xml:space="preserve"> </w:t>
      </w:r>
      <w:r w:rsidRPr="00D4568B">
        <w:rPr>
          <w:rFonts w:ascii="Arial" w:hAnsi="Arial" w:cs="Arial"/>
          <w:sz w:val="20"/>
        </w:rPr>
        <w:t xml:space="preserve">be the one scoring the highest score for functionality. </w:t>
      </w:r>
    </w:p>
    <w:p w:rsidR="00B015A8" w:rsidRPr="009E74A0" w:rsidRDefault="00B015A8" w:rsidP="001B4668">
      <w:pPr>
        <w:pStyle w:val="BodyTextIndent"/>
        <w:spacing w:after="0"/>
        <w:jc w:val="both"/>
        <w:rPr>
          <w:rFonts w:ascii="Arial" w:hAnsi="Arial" w:cs="Arial"/>
          <w:sz w:val="16"/>
          <w:szCs w:val="16"/>
        </w:rPr>
      </w:pPr>
    </w:p>
    <w:p w:rsidR="00B015A8" w:rsidRPr="00E8779D" w:rsidRDefault="00B015A8" w:rsidP="001B4668">
      <w:pPr>
        <w:pStyle w:val="BodyTextIndent"/>
        <w:numPr>
          <w:ilvl w:val="1"/>
          <w:numId w:val="45"/>
        </w:numPr>
        <w:tabs>
          <w:tab w:val="left" w:pos="709"/>
        </w:tabs>
        <w:spacing w:after="0"/>
        <w:ind w:left="709" w:hanging="709"/>
        <w:jc w:val="both"/>
        <w:rPr>
          <w:rFonts w:ascii="Arial" w:hAnsi="Arial" w:cs="Arial"/>
          <w:sz w:val="20"/>
        </w:rPr>
      </w:pPr>
      <w:r w:rsidRPr="00E8779D">
        <w:rPr>
          <w:rFonts w:ascii="Arial" w:hAnsi="Arial" w:cs="Arial"/>
          <w:sz w:val="20"/>
        </w:rPr>
        <w:t xml:space="preserve">Should two or more bids be equal in all respects, the award shall be decided by the drawing of lots. </w:t>
      </w:r>
    </w:p>
    <w:p w:rsidR="00B015A8" w:rsidRPr="009E74A0" w:rsidRDefault="00B015A8" w:rsidP="001B4668">
      <w:pPr>
        <w:pStyle w:val="BodyTextIndent"/>
        <w:ind w:left="0"/>
        <w:jc w:val="both"/>
        <w:rPr>
          <w:sz w:val="18"/>
          <w:szCs w:val="18"/>
        </w:rPr>
      </w:pPr>
    </w:p>
    <w:p w:rsidR="00B015A8" w:rsidRPr="00D4568B" w:rsidRDefault="00B015A8" w:rsidP="001B4668">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w:t>
      </w:r>
      <w:r>
        <w:rPr>
          <w:rFonts w:ascii="Arial" w:hAnsi="Arial"/>
          <w:b/>
          <w:sz w:val="20"/>
          <w:lang w:val="en-GB"/>
        </w:rPr>
        <w:tab/>
      </w:r>
      <w:r w:rsidRPr="00D4568B">
        <w:rPr>
          <w:rFonts w:ascii="Arial" w:hAnsi="Arial"/>
          <w:b/>
          <w:sz w:val="20"/>
          <w:lang w:val="en-GB"/>
        </w:rPr>
        <w:t>POINTS AWARDED FOR PRICE</w:t>
      </w:r>
    </w:p>
    <w:p w:rsidR="00B015A8" w:rsidRPr="00D4568B" w:rsidRDefault="00B015A8" w:rsidP="001B4668">
      <w:pPr>
        <w:tabs>
          <w:tab w:val="left" w:pos="1260"/>
          <w:tab w:val="left" w:pos="2880"/>
          <w:tab w:val="left" w:pos="5760"/>
          <w:tab w:val="left" w:pos="7920"/>
        </w:tabs>
        <w:spacing w:after="0"/>
        <w:jc w:val="both"/>
        <w:rPr>
          <w:rFonts w:ascii="Arial" w:hAnsi="Arial"/>
          <w:b/>
          <w:sz w:val="20"/>
          <w:lang w:val="en-GB"/>
        </w:rPr>
      </w:pPr>
    </w:p>
    <w:p w:rsidR="00B015A8" w:rsidRPr="00D4568B" w:rsidRDefault="00B015A8" w:rsidP="001B4668">
      <w:pPr>
        <w:tabs>
          <w:tab w:val="left" w:pos="709"/>
          <w:tab w:val="left" w:pos="2880"/>
          <w:tab w:val="left" w:pos="5760"/>
          <w:tab w:val="left" w:pos="7920"/>
        </w:tabs>
        <w:spacing w:after="0"/>
        <w:jc w:val="both"/>
        <w:rPr>
          <w:rFonts w:ascii="Arial" w:hAnsi="Arial"/>
          <w:b/>
          <w:sz w:val="20"/>
          <w:lang w:val="en-GB"/>
        </w:rPr>
      </w:pPr>
      <w:r>
        <w:rPr>
          <w:rFonts w:ascii="Arial" w:hAnsi="Arial"/>
          <w:b/>
          <w:sz w:val="20"/>
          <w:lang w:val="en-GB"/>
        </w:rPr>
        <w:t>4.1</w:t>
      </w:r>
      <w:r>
        <w:rPr>
          <w:rFonts w:ascii="Arial" w:hAnsi="Arial"/>
          <w:b/>
          <w:sz w:val="20"/>
          <w:lang w:val="en-GB"/>
        </w:rPr>
        <w:tab/>
      </w:r>
      <w:r w:rsidRPr="00D4568B">
        <w:rPr>
          <w:rFonts w:ascii="Arial" w:hAnsi="Arial"/>
          <w:b/>
          <w:sz w:val="20"/>
          <w:lang w:val="en-GB"/>
        </w:rPr>
        <w:t xml:space="preserve">THE 80/20 OR 90/10 PREFERENCE POINT SYSTEMS </w:t>
      </w:r>
    </w:p>
    <w:p w:rsidR="00B015A8" w:rsidRPr="00E8779D" w:rsidRDefault="00B015A8" w:rsidP="001B4668">
      <w:pPr>
        <w:tabs>
          <w:tab w:val="left" w:pos="900"/>
          <w:tab w:val="left" w:pos="1260"/>
          <w:tab w:val="left" w:pos="2880"/>
          <w:tab w:val="left" w:pos="5760"/>
          <w:tab w:val="left" w:pos="7920"/>
        </w:tabs>
        <w:spacing w:after="0"/>
        <w:jc w:val="both"/>
        <w:rPr>
          <w:rFonts w:ascii="Arial" w:hAnsi="Arial"/>
          <w:b/>
          <w:sz w:val="16"/>
          <w:szCs w:val="16"/>
          <w:lang w:val="en-GB"/>
        </w:rPr>
      </w:pPr>
    </w:p>
    <w:p w:rsidR="00B015A8" w:rsidRPr="00D4568B" w:rsidRDefault="00B015A8" w:rsidP="001B4668">
      <w:pPr>
        <w:tabs>
          <w:tab w:val="left" w:pos="709"/>
          <w:tab w:val="left" w:pos="1260"/>
          <w:tab w:val="left" w:pos="288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sz w:val="20"/>
          <w:lang w:val="en-GB"/>
        </w:rPr>
        <w:t>A maximum of 80 or 90 points is allocated for price on the following basis:</w:t>
      </w:r>
    </w:p>
    <w:p w:rsidR="00B015A8" w:rsidRPr="00430EED" w:rsidRDefault="00B015A8" w:rsidP="001B4668">
      <w:pPr>
        <w:tabs>
          <w:tab w:val="left" w:pos="900"/>
          <w:tab w:val="left" w:pos="1260"/>
          <w:tab w:val="left" w:pos="2880"/>
          <w:tab w:val="left" w:pos="3240"/>
          <w:tab w:val="left" w:pos="5760"/>
          <w:tab w:val="left" w:pos="7920"/>
        </w:tabs>
        <w:jc w:val="both"/>
        <w:outlineLvl w:val="0"/>
        <w:rPr>
          <w:rFonts w:ascii="Arial" w:hAnsi="Arial"/>
          <w:sz w:val="16"/>
          <w:szCs w:val="16"/>
          <w:lang w:val="en-GB"/>
        </w:rPr>
      </w:pPr>
    </w:p>
    <w:p w:rsidR="00B015A8" w:rsidRPr="00D4568B" w:rsidRDefault="00B015A8" w:rsidP="001B4668">
      <w:pPr>
        <w:tabs>
          <w:tab w:val="left" w:pos="900"/>
          <w:tab w:val="left" w:pos="1260"/>
          <w:tab w:val="left" w:pos="3544"/>
          <w:tab w:val="left" w:pos="5245"/>
          <w:tab w:val="left" w:pos="6663"/>
          <w:tab w:val="left" w:pos="7920"/>
        </w:tabs>
        <w:spacing w:after="0"/>
        <w:jc w:val="both"/>
        <w:outlineLvl w:val="0"/>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t>80/20</w:t>
      </w:r>
      <w:r w:rsidRPr="00D4568B">
        <w:rPr>
          <w:rFonts w:ascii="Arial" w:hAnsi="Arial"/>
          <w:b/>
          <w:sz w:val="20"/>
          <w:lang w:val="en-GB"/>
        </w:rPr>
        <w:tab/>
        <w:t>or</w:t>
      </w:r>
      <w:r w:rsidRPr="00D4568B">
        <w:rPr>
          <w:rFonts w:ascii="Arial" w:hAnsi="Arial"/>
          <w:b/>
          <w:sz w:val="20"/>
          <w:lang w:val="en-GB"/>
        </w:rPr>
        <w:tab/>
        <w:t>90/10</w:t>
      </w:r>
      <w:r w:rsidRPr="00D4568B">
        <w:rPr>
          <w:rFonts w:ascii="Arial" w:hAnsi="Arial"/>
          <w:b/>
          <w:sz w:val="20"/>
          <w:lang w:val="en-GB"/>
        </w:rPr>
        <w:tab/>
      </w:r>
    </w:p>
    <w:p w:rsidR="00B015A8" w:rsidRPr="00D4568B" w:rsidRDefault="00B015A8" w:rsidP="001B4668">
      <w:pPr>
        <w:tabs>
          <w:tab w:val="left" w:pos="900"/>
          <w:tab w:val="left" w:pos="1260"/>
          <w:tab w:val="left" w:pos="3240"/>
          <w:tab w:val="left" w:pos="5760"/>
          <w:tab w:val="left" w:pos="7920"/>
        </w:tabs>
        <w:spacing w:after="0"/>
        <w:ind w:left="900" w:hanging="900"/>
        <w:jc w:val="both"/>
        <w:rPr>
          <w:rFonts w:ascii="Arial" w:hAnsi="Arial"/>
          <w:b/>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p>
    <w:p w:rsidR="00B015A8" w:rsidRPr="00D4568B" w:rsidRDefault="00B015A8" w:rsidP="001B4668">
      <w:pPr>
        <w:tabs>
          <w:tab w:val="left" w:pos="900"/>
          <w:tab w:val="left" w:pos="1440"/>
          <w:tab w:val="left" w:pos="2340"/>
          <w:tab w:val="left" w:pos="5220"/>
          <w:tab w:val="left" w:pos="5760"/>
          <w:tab w:val="left" w:pos="7920"/>
        </w:tabs>
        <w:spacing w:after="0"/>
        <w:ind w:left="900" w:hanging="900"/>
        <w:jc w:val="both"/>
        <w:rPr>
          <w:rFonts w:ascii="Arial" w:hAnsi="Arial"/>
          <w:sz w:val="20"/>
          <w:lang w:val="en-GB"/>
        </w:rPr>
      </w:pPr>
      <w:r w:rsidRPr="00D4568B">
        <w:rPr>
          <w:rFonts w:ascii="Arial" w:hAnsi="Arial"/>
          <w:b/>
          <w:sz w:val="20"/>
          <w:lang w:val="en-GB"/>
        </w:rPr>
        <w:tab/>
      </w:r>
      <w:r w:rsidRPr="00D4568B">
        <w:rPr>
          <w:rFonts w:ascii="Arial" w:hAnsi="Arial"/>
          <w:b/>
          <w:sz w:val="20"/>
          <w:lang w:val="en-GB"/>
        </w:rPr>
        <w:tab/>
      </w:r>
      <w:r w:rsidRPr="00D4568B">
        <w:rPr>
          <w:rFonts w:ascii="Arial" w:hAnsi="Arial"/>
          <w:b/>
          <w:sz w:val="20"/>
          <w:lang w:val="en-GB"/>
        </w:rPr>
        <w:tab/>
      </w:r>
      <w:r w:rsidRPr="00D4568B">
        <w:rPr>
          <w:rFonts w:ascii="Arial" w:hAnsi="Arial"/>
          <w:b/>
          <w:position w:val="-28"/>
          <w:sz w:val="20"/>
          <w:lang w:val="en-GB"/>
        </w:rPr>
        <w:object w:dxaOrig="2420" w:dyaOrig="680">
          <v:shape id="_x0000_i1026" type="#_x0000_t75" style="width:120.95pt;height:33.85pt" o:ole="" fillcolor="window">
            <v:imagedata r:id="rId13" o:title=""/>
          </v:shape>
          <o:OLEObject Type="Embed" ProgID="Equation.3" ShapeID="_x0000_i1026" DrawAspect="Content" ObjectID="_1619587342" r:id="rId14"/>
        </w:object>
      </w:r>
      <w:r w:rsidRPr="00D4568B">
        <w:rPr>
          <w:rFonts w:ascii="Arial" w:hAnsi="Arial"/>
          <w:b/>
          <w:sz w:val="20"/>
          <w:lang w:val="en-GB"/>
        </w:rPr>
        <w:tab/>
      </w:r>
      <w:proofErr w:type="gramStart"/>
      <w:r w:rsidRPr="00D4568B">
        <w:rPr>
          <w:rFonts w:ascii="Arial" w:hAnsi="Arial"/>
          <w:sz w:val="20"/>
          <w:lang w:val="en-GB"/>
        </w:rPr>
        <w:t>or</w:t>
      </w:r>
      <w:proofErr w:type="gramEnd"/>
      <w:r w:rsidRPr="00D4568B">
        <w:rPr>
          <w:rFonts w:ascii="Arial" w:hAnsi="Arial"/>
          <w:sz w:val="20"/>
          <w:lang w:val="en-GB"/>
        </w:rPr>
        <w:tab/>
      </w:r>
      <w:r w:rsidRPr="00D4568B">
        <w:rPr>
          <w:rFonts w:ascii="Arial" w:hAnsi="Arial"/>
          <w:b/>
          <w:position w:val="-28"/>
          <w:sz w:val="20"/>
          <w:lang w:val="en-GB"/>
        </w:rPr>
        <w:object w:dxaOrig="2439" w:dyaOrig="680">
          <v:shape id="_x0000_i1027" type="#_x0000_t75" style="width:122.4pt;height:33.85pt" o:ole="" fillcolor="window">
            <v:imagedata r:id="rId15" o:title=""/>
          </v:shape>
          <o:OLEObject Type="Embed" ProgID="Equation.3" ShapeID="_x0000_i1027" DrawAspect="Content" ObjectID="_1619587343" r:id="rId16"/>
        </w:object>
      </w:r>
    </w:p>
    <w:p w:rsidR="00B015A8"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Where</w:t>
      </w:r>
    </w:p>
    <w:p w:rsidR="00E8779D" w:rsidRPr="00D4568B" w:rsidRDefault="00E8779D" w:rsidP="001B4668">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lastRenderedPageBreak/>
        <w:tab/>
        <w:t>Ps</w:t>
      </w:r>
      <w:r w:rsidRPr="00D4568B">
        <w:rPr>
          <w:rFonts w:ascii="Arial" w:hAnsi="Arial"/>
          <w:sz w:val="20"/>
          <w:lang w:val="en-GB"/>
        </w:rPr>
        <w:tab/>
        <w:t>=</w:t>
      </w:r>
      <w:r w:rsidRPr="00D4568B">
        <w:rPr>
          <w:rFonts w:ascii="Arial" w:hAnsi="Arial"/>
          <w:sz w:val="20"/>
          <w:lang w:val="en-GB"/>
        </w:rPr>
        <w:tab/>
        <w:t>Points scored for comparative  price of bid under consideration</w:t>
      </w: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t>Pt</w:t>
      </w:r>
      <w:r w:rsidRPr="00D4568B">
        <w:rPr>
          <w:rFonts w:ascii="Arial" w:hAnsi="Arial"/>
          <w:sz w:val="20"/>
          <w:lang w:val="en-GB"/>
        </w:rPr>
        <w:tab/>
        <w:t>=</w:t>
      </w:r>
      <w:r w:rsidRPr="00D4568B">
        <w:rPr>
          <w:rFonts w:ascii="Arial" w:hAnsi="Arial"/>
          <w:sz w:val="20"/>
          <w:lang w:val="en-GB"/>
        </w:rPr>
        <w:tab/>
        <w:t>Comparative price of bid under consideration</w:t>
      </w:r>
    </w:p>
    <w:p w:rsidR="00B015A8" w:rsidRPr="00D4568B" w:rsidRDefault="00B015A8" w:rsidP="001B4668">
      <w:pPr>
        <w:tabs>
          <w:tab w:val="left" w:pos="709"/>
          <w:tab w:val="left" w:pos="1620"/>
          <w:tab w:val="left" w:pos="2160"/>
          <w:tab w:val="left" w:pos="2700"/>
          <w:tab w:val="left" w:pos="7920"/>
        </w:tabs>
        <w:spacing w:after="0"/>
        <w:jc w:val="both"/>
        <w:rPr>
          <w:rFonts w:ascii="Arial" w:hAnsi="Arial"/>
          <w:sz w:val="20"/>
          <w:lang w:val="en-GB"/>
        </w:rPr>
      </w:pPr>
    </w:p>
    <w:p w:rsidR="00B015A8" w:rsidRDefault="00B015A8" w:rsidP="001B4668">
      <w:pPr>
        <w:tabs>
          <w:tab w:val="left" w:pos="709"/>
          <w:tab w:val="left" w:pos="1620"/>
          <w:tab w:val="left" w:pos="2160"/>
          <w:tab w:val="left" w:pos="2700"/>
          <w:tab w:val="left" w:pos="7920"/>
        </w:tabs>
        <w:spacing w:after="0"/>
        <w:jc w:val="both"/>
        <w:rPr>
          <w:rFonts w:ascii="Arial" w:hAnsi="Arial"/>
          <w:sz w:val="20"/>
          <w:lang w:val="en-GB"/>
        </w:rPr>
      </w:pPr>
      <w:r w:rsidRPr="00D4568B">
        <w:rPr>
          <w:rFonts w:ascii="Arial" w:hAnsi="Arial"/>
          <w:sz w:val="20"/>
          <w:lang w:val="en-GB"/>
        </w:rPr>
        <w:tab/>
      </w:r>
      <w:proofErr w:type="spellStart"/>
      <w:r w:rsidRPr="00D4568B">
        <w:rPr>
          <w:rFonts w:ascii="Arial" w:hAnsi="Arial"/>
          <w:sz w:val="20"/>
          <w:lang w:val="en-GB"/>
        </w:rPr>
        <w:t>Pmin</w:t>
      </w:r>
      <w:proofErr w:type="spellEnd"/>
      <w:r w:rsidRPr="00D4568B">
        <w:rPr>
          <w:rFonts w:ascii="Arial" w:hAnsi="Arial"/>
          <w:sz w:val="20"/>
          <w:lang w:val="en-GB"/>
        </w:rPr>
        <w:tab/>
        <w:t>=</w:t>
      </w:r>
      <w:r w:rsidRPr="00D4568B">
        <w:rPr>
          <w:rFonts w:ascii="Arial" w:hAnsi="Arial"/>
          <w:sz w:val="20"/>
          <w:lang w:val="en-GB"/>
        </w:rPr>
        <w:tab/>
        <w:t>Comparative price of lowest accepta</w:t>
      </w:r>
      <w:r>
        <w:rPr>
          <w:rFonts w:ascii="Arial" w:hAnsi="Arial"/>
          <w:sz w:val="20"/>
          <w:lang w:val="en-GB"/>
        </w:rPr>
        <w:t>ble bid</w:t>
      </w:r>
    </w:p>
    <w:p w:rsidR="00B015A8" w:rsidRDefault="00B015A8" w:rsidP="001B4668">
      <w:pPr>
        <w:tabs>
          <w:tab w:val="left" w:pos="900"/>
          <w:tab w:val="left" w:pos="1620"/>
          <w:tab w:val="left" w:pos="2160"/>
          <w:tab w:val="left" w:pos="2700"/>
          <w:tab w:val="left" w:pos="7920"/>
        </w:tabs>
        <w:spacing w:after="0"/>
        <w:jc w:val="both"/>
        <w:rPr>
          <w:rFonts w:ascii="Arial" w:hAnsi="Arial"/>
          <w:sz w:val="20"/>
          <w:lang w:val="en-GB"/>
        </w:rPr>
      </w:pPr>
    </w:p>
    <w:p w:rsidR="00B015A8" w:rsidRPr="00D4568B" w:rsidRDefault="00B015A8" w:rsidP="001B4668">
      <w:pPr>
        <w:widowControl w:val="0"/>
        <w:numPr>
          <w:ilvl w:val="0"/>
          <w:numId w:val="42"/>
        </w:numPr>
        <w:tabs>
          <w:tab w:val="clear" w:pos="360"/>
          <w:tab w:val="num" w:pos="709"/>
          <w:tab w:val="left" w:pos="1620"/>
          <w:tab w:val="left" w:pos="2160"/>
          <w:tab w:val="left" w:pos="2700"/>
          <w:tab w:val="left" w:pos="7920"/>
        </w:tabs>
        <w:spacing w:after="0" w:line="240" w:lineRule="auto"/>
        <w:ind w:left="709" w:hanging="709"/>
        <w:jc w:val="both"/>
        <w:rPr>
          <w:rFonts w:ascii="Arial" w:hAnsi="Arial"/>
          <w:b/>
          <w:sz w:val="20"/>
          <w:lang w:val="en-GB"/>
        </w:rPr>
      </w:pPr>
      <w:r w:rsidRPr="00D4568B">
        <w:rPr>
          <w:rFonts w:ascii="Arial" w:hAnsi="Arial"/>
          <w:b/>
          <w:sz w:val="20"/>
          <w:lang w:val="en-GB"/>
        </w:rPr>
        <w:t>Points awarded for B-BBEE Status Level of Contribution</w:t>
      </w:r>
    </w:p>
    <w:p w:rsidR="00B015A8" w:rsidRPr="00D4568B" w:rsidRDefault="00B015A8" w:rsidP="001B4668">
      <w:pPr>
        <w:tabs>
          <w:tab w:val="left" w:pos="900"/>
          <w:tab w:val="left" w:pos="1620"/>
          <w:tab w:val="left" w:pos="2160"/>
          <w:tab w:val="left" w:pos="2700"/>
          <w:tab w:val="left" w:pos="7920"/>
        </w:tabs>
        <w:spacing w:after="0"/>
        <w:jc w:val="both"/>
        <w:rPr>
          <w:rFonts w:ascii="Arial" w:hAnsi="Arial"/>
          <w:b/>
          <w:sz w:val="20"/>
          <w:lang w:val="en-GB"/>
        </w:rPr>
      </w:pPr>
    </w:p>
    <w:p w:rsidR="00B015A8" w:rsidRPr="00D4568B" w:rsidRDefault="00B015A8" w:rsidP="001B4668">
      <w:pPr>
        <w:spacing w:after="0"/>
        <w:ind w:left="709" w:hanging="709"/>
        <w:jc w:val="both"/>
        <w:rPr>
          <w:rFonts w:ascii="Arial" w:hAnsi="Arial"/>
          <w:sz w:val="20"/>
          <w:lang w:val="en-GB"/>
        </w:rPr>
      </w:pPr>
      <w:r w:rsidRPr="00D4568B">
        <w:rPr>
          <w:rFonts w:ascii="Arial" w:hAnsi="Arial"/>
          <w:sz w:val="20"/>
          <w:lang w:val="en-GB"/>
        </w:rPr>
        <w:t>5.1</w:t>
      </w:r>
      <w:r w:rsidRPr="00D4568B">
        <w:rPr>
          <w:rFonts w:ascii="Arial" w:hAnsi="Arial"/>
          <w:sz w:val="20"/>
          <w:lang w:val="en-GB"/>
        </w:rPr>
        <w:tab/>
      </w:r>
      <w:r w:rsidRPr="00D4568B">
        <w:rPr>
          <w:rFonts w:ascii="Arial" w:hAnsi="Arial" w:cs="Arial"/>
          <w:sz w:val="20"/>
          <w:lang w:val="en-GB"/>
        </w:rPr>
        <w:t>In terms of Regulation 5 (2) and 6 (2) of the Preferential Procurement Regulations, preference points</w:t>
      </w:r>
      <w:r w:rsidRPr="00D4568B">
        <w:rPr>
          <w:rFonts w:ascii="Arial" w:hAnsi="Arial" w:cs="Arial"/>
          <w:sz w:val="20"/>
        </w:rPr>
        <w:t xml:space="preserve"> must be awarded to a bidder for attaining the B-BBEE status level of contribution in accordance with the table below:</w:t>
      </w:r>
      <w:r w:rsidRPr="00D4568B">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B015A8" w:rsidRPr="008C275E" w:rsidTr="00B015A8">
        <w:trPr>
          <w:trHeight w:val="636"/>
        </w:trPr>
        <w:tc>
          <w:tcPr>
            <w:tcW w:w="270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E74A0">
              <w:rPr>
                <w:rFonts w:ascii="Arial" w:hAnsi="Arial" w:cs="Arial"/>
                <w:b/>
                <w:kern w:val="24"/>
                <w:sz w:val="20"/>
                <w:szCs w:val="20"/>
              </w:rPr>
              <w:t>Number of points</w:t>
            </w:r>
          </w:p>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B015A8" w:rsidRPr="009E74A0" w:rsidRDefault="00B015A8" w:rsidP="001B4668">
            <w:pPr>
              <w:pStyle w:val="NormalWeb"/>
              <w:kinsoku w:val="0"/>
              <w:overflowPunct w:val="0"/>
              <w:spacing w:before="96" w:beforeAutospacing="0" w:after="0" w:afterAutospacing="0"/>
              <w:jc w:val="both"/>
              <w:textAlignment w:val="baseline"/>
              <w:rPr>
                <w:rFonts w:ascii="Arial" w:hAnsi="Arial" w:cs="Arial"/>
                <w:b/>
                <w:sz w:val="20"/>
                <w:szCs w:val="20"/>
              </w:rPr>
            </w:pPr>
            <w:r w:rsidRPr="009E74A0">
              <w:rPr>
                <w:rFonts w:ascii="Arial" w:hAnsi="Arial" w:cs="Arial"/>
                <w:b/>
                <w:kern w:val="24"/>
                <w:sz w:val="20"/>
                <w:szCs w:val="20"/>
              </w:rPr>
              <w:t>(80/20 system)</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20</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18</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16</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12</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5</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6</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4</w:t>
            </w:r>
          </w:p>
        </w:tc>
      </w:tr>
      <w:tr w:rsidR="00B015A8" w:rsidRPr="008C275E" w:rsidTr="00B015A8">
        <w:trPr>
          <w:trHeight w:val="440"/>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2</w:t>
            </w:r>
          </w:p>
        </w:tc>
      </w:tr>
      <w:tr w:rsidR="00B015A8" w:rsidRPr="00D4568B" w:rsidTr="00B015A8">
        <w:trPr>
          <w:trHeight w:val="565"/>
        </w:trPr>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B015A8" w:rsidRPr="009E74A0" w:rsidRDefault="00B015A8" w:rsidP="001B4668">
            <w:pPr>
              <w:pStyle w:val="NormalWeb"/>
              <w:kinsoku w:val="0"/>
              <w:overflowPunct w:val="0"/>
              <w:spacing w:before="115" w:beforeAutospacing="0" w:after="0" w:afterAutospacing="0"/>
              <w:jc w:val="both"/>
              <w:textAlignment w:val="baseline"/>
              <w:rPr>
                <w:rFonts w:ascii="Arial" w:hAnsi="Arial" w:cs="Arial"/>
                <w:sz w:val="20"/>
                <w:szCs w:val="20"/>
              </w:rPr>
            </w:pPr>
            <w:r w:rsidRPr="009E74A0">
              <w:rPr>
                <w:rFonts w:ascii="Arial" w:hAnsi="Arial" w:cs="Arial"/>
                <w:kern w:val="24"/>
                <w:sz w:val="20"/>
                <w:szCs w:val="20"/>
              </w:rPr>
              <w:t>0</w:t>
            </w:r>
          </w:p>
        </w:tc>
      </w:tr>
    </w:tbl>
    <w:p w:rsidR="00B015A8" w:rsidRPr="00D4568B" w:rsidRDefault="00B015A8" w:rsidP="001B4668">
      <w:pPr>
        <w:tabs>
          <w:tab w:val="left" w:pos="709"/>
          <w:tab w:val="left" w:pos="2700"/>
          <w:tab w:val="left" w:pos="7920"/>
        </w:tabs>
        <w:jc w:val="both"/>
        <w:rPr>
          <w:rFonts w:ascii="Arial" w:hAnsi="Arial"/>
          <w:sz w:val="20"/>
          <w:lang w:val="en-GB"/>
        </w:rPr>
      </w:pPr>
    </w:p>
    <w:p w:rsidR="00B015A8" w:rsidRDefault="00B015A8" w:rsidP="001B4668">
      <w:pPr>
        <w:spacing w:after="0"/>
        <w:ind w:left="705" w:hanging="705"/>
        <w:jc w:val="both"/>
        <w:rPr>
          <w:rFonts w:ascii="Arial" w:hAnsi="Arial" w:cs="Arial"/>
        </w:rPr>
      </w:pPr>
      <w:r w:rsidRPr="00D4568B">
        <w:rPr>
          <w:rFonts w:ascii="Arial" w:hAnsi="Arial"/>
          <w:sz w:val="20"/>
          <w:lang w:val="en-GB"/>
        </w:rPr>
        <w:t>5.2</w:t>
      </w:r>
      <w:r w:rsidRPr="00D4568B">
        <w:rPr>
          <w:rFonts w:ascii="Arial" w:hAnsi="Arial"/>
          <w:sz w:val="20"/>
          <w:lang w:val="en-GB"/>
        </w:rPr>
        <w:tab/>
        <w:t>Bidders who qualify as EMEs in terms of the B-BBEE Act must submit a certificate issued by an</w:t>
      </w:r>
      <w:r>
        <w:rPr>
          <w:rFonts w:ascii="Arial" w:hAnsi="Arial"/>
          <w:sz w:val="20"/>
          <w:lang w:val="en-GB"/>
        </w:rPr>
        <w:t xml:space="preserve"> </w:t>
      </w:r>
      <w:r w:rsidRPr="00D4568B">
        <w:rPr>
          <w:rFonts w:ascii="Arial" w:hAnsi="Arial"/>
          <w:sz w:val="20"/>
          <w:lang w:val="en-GB"/>
        </w:rPr>
        <w:t>Acc</w:t>
      </w:r>
      <w:r>
        <w:rPr>
          <w:rFonts w:ascii="Arial" w:hAnsi="Arial"/>
          <w:sz w:val="20"/>
          <w:lang w:val="en-GB"/>
        </w:rPr>
        <w:t>o</w:t>
      </w:r>
      <w:r w:rsidRPr="00D4568B">
        <w:rPr>
          <w:rFonts w:ascii="Arial" w:hAnsi="Arial"/>
          <w:sz w:val="20"/>
          <w:lang w:val="en-GB"/>
        </w:rPr>
        <w:t>unting Officer as contemplated in the CCA or a Verification Agency accredited by SANAS</w:t>
      </w:r>
      <w:r>
        <w:rPr>
          <w:rFonts w:ascii="Arial" w:hAnsi="Arial"/>
          <w:sz w:val="20"/>
          <w:lang w:val="en-GB"/>
        </w:rPr>
        <w:t xml:space="preserve"> or a Registered Auditor.  </w:t>
      </w:r>
      <w:r>
        <w:rPr>
          <w:rFonts w:ascii="Arial" w:hAnsi="Arial" w:cs="Arial"/>
        </w:rPr>
        <w:t>Registered auditors do not need to meet the prerequisite for IRBA’s approval for the purpose of conducting verification and issuing EMEs with B-BBEE Status Level Certificates.</w:t>
      </w:r>
      <w:r>
        <w:rPr>
          <w:rFonts w:ascii="Arial" w:hAnsi="Arial" w:cs="Arial"/>
        </w:rPr>
        <w:tab/>
      </w:r>
    </w:p>
    <w:p w:rsidR="00B015A8" w:rsidRPr="00D4568B" w:rsidRDefault="00B015A8" w:rsidP="001B4668">
      <w:pPr>
        <w:tabs>
          <w:tab w:val="left" w:pos="2700"/>
          <w:tab w:val="left" w:pos="7920"/>
        </w:tabs>
        <w:spacing w:after="0"/>
        <w:jc w:val="both"/>
        <w:rPr>
          <w:rFonts w:ascii="Arial" w:hAnsi="Arial"/>
          <w:sz w:val="20"/>
          <w:lang w:val="en-GB"/>
        </w:rPr>
      </w:pPr>
    </w:p>
    <w:p w:rsidR="00B015A8" w:rsidRPr="00D4568B" w:rsidRDefault="00B015A8" w:rsidP="001B4668">
      <w:pPr>
        <w:tabs>
          <w:tab w:val="left" w:pos="709"/>
          <w:tab w:val="left" w:pos="2700"/>
          <w:tab w:val="left" w:pos="7920"/>
        </w:tabs>
        <w:spacing w:after="0"/>
        <w:ind w:left="705" w:hanging="705"/>
        <w:jc w:val="both"/>
        <w:rPr>
          <w:rFonts w:ascii="Arial" w:hAnsi="Arial"/>
          <w:sz w:val="20"/>
          <w:lang w:val="en-GB"/>
        </w:rPr>
      </w:pPr>
      <w:r w:rsidRPr="00D4568B">
        <w:rPr>
          <w:rFonts w:ascii="Arial" w:hAnsi="Arial"/>
          <w:sz w:val="20"/>
          <w:lang w:val="en-GB"/>
        </w:rPr>
        <w:t>5.3</w:t>
      </w:r>
      <w:r w:rsidRPr="00D4568B">
        <w:rPr>
          <w:rFonts w:ascii="Arial" w:hAnsi="Arial"/>
          <w:sz w:val="20"/>
          <w:lang w:val="en-GB"/>
        </w:rPr>
        <w:tab/>
        <w:t>Bidders other than EME</w:t>
      </w:r>
      <w:r>
        <w:rPr>
          <w:rFonts w:ascii="Arial" w:hAnsi="Arial"/>
          <w:sz w:val="20"/>
          <w:lang w:val="en-GB"/>
        </w:rPr>
        <w:t>s</w:t>
      </w:r>
      <w:r w:rsidRPr="00D4568B">
        <w:rPr>
          <w:rFonts w:ascii="Arial" w:hAnsi="Arial"/>
          <w:sz w:val="20"/>
          <w:lang w:val="en-GB"/>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B015A8" w:rsidRPr="00D4568B" w:rsidRDefault="00B015A8" w:rsidP="001B4668">
      <w:pPr>
        <w:tabs>
          <w:tab w:val="left" w:pos="709"/>
          <w:tab w:val="left" w:pos="2700"/>
          <w:tab w:val="left" w:pos="7920"/>
        </w:tabs>
        <w:jc w:val="both"/>
        <w:rPr>
          <w:rFonts w:ascii="Arial" w:hAnsi="Arial"/>
          <w:sz w:val="20"/>
          <w:lang w:val="en-GB"/>
        </w:rPr>
      </w:pPr>
    </w:p>
    <w:p w:rsidR="00E8779D" w:rsidRDefault="00B015A8" w:rsidP="001B4668">
      <w:pPr>
        <w:pStyle w:val="BodyTextIndent"/>
        <w:tabs>
          <w:tab w:val="left" w:pos="709"/>
        </w:tabs>
        <w:spacing w:after="0"/>
        <w:ind w:left="0"/>
        <w:jc w:val="both"/>
        <w:rPr>
          <w:rFonts w:ascii="Arial" w:hAnsi="Arial" w:cs="Arial"/>
          <w:sz w:val="20"/>
        </w:rPr>
      </w:pPr>
      <w:r w:rsidRPr="00D4568B">
        <w:rPr>
          <w:rFonts w:ascii="Arial" w:hAnsi="Arial" w:cs="Arial"/>
          <w:sz w:val="20"/>
        </w:rPr>
        <w:t xml:space="preserve">5.4      </w:t>
      </w:r>
      <w:r>
        <w:rPr>
          <w:rFonts w:ascii="Arial" w:hAnsi="Arial" w:cs="Arial"/>
          <w:sz w:val="20"/>
        </w:rPr>
        <w:t xml:space="preserve"> </w:t>
      </w:r>
      <w:r w:rsidRPr="00D4568B">
        <w:rPr>
          <w:rFonts w:ascii="Arial" w:hAnsi="Arial" w:cs="Arial"/>
          <w:sz w:val="20"/>
        </w:rPr>
        <w:t xml:space="preserve">A trust, consortium or joint venture, will qualify for points for their B-BBEE status level as a </w:t>
      </w:r>
    </w:p>
    <w:p w:rsidR="00B015A8" w:rsidRPr="00D4568B" w:rsidRDefault="00E8779D" w:rsidP="001B4668">
      <w:pPr>
        <w:pStyle w:val="BodyTextIndent"/>
        <w:tabs>
          <w:tab w:val="left" w:pos="709"/>
        </w:tabs>
        <w:spacing w:after="0"/>
        <w:ind w:left="0"/>
        <w:jc w:val="both"/>
        <w:rPr>
          <w:rFonts w:ascii="Arial" w:hAnsi="Arial" w:cs="Arial"/>
          <w:sz w:val="20"/>
        </w:rPr>
      </w:pPr>
      <w:r>
        <w:rPr>
          <w:rFonts w:ascii="Arial" w:hAnsi="Arial" w:cs="Arial"/>
          <w:sz w:val="20"/>
        </w:rPr>
        <w:tab/>
      </w:r>
      <w:r w:rsidR="00B015A8" w:rsidRPr="00D4568B">
        <w:rPr>
          <w:rFonts w:ascii="Arial" w:hAnsi="Arial" w:cs="Arial"/>
          <w:sz w:val="20"/>
        </w:rPr>
        <w:t xml:space="preserve">legal entity, provided that the entity submits their B-BBEE status level certificate. </w:t>
      </w:r>
    </w:p>
    <w:p w:rsidR="00B015A8" w:rsidRPr="00D4568B" w:rsidRDefault="00B015A8" w:rsidP="001B4668">
      <w:pPr>
        <w:pStyle w:val="BodyTextIndent"/>
        <w:spacing w:after="0"/>
        <w:jc w:val="both"/>
        <w:rPr>
          <w:rFonts w:ascii="Arial" w:hAnsi="Arial" w:cs="Arial"/>
          <w:sz w:val="20"/>
        </w:rPr>
      </w:pPr>
    </w:p>
    <w:p w:rsidR="00B015A8" w:rsidRDefault="00B015A8" w:rsidP="001B4668">
      <w:pPr>
        <w:pStyle w:val="BodyTextIndent"/>
        <w:tabs>
          <w:tab w:val="left" w:pos="709"/>
        </w:tabs>
        <w:spacing w:after="0"/>
        <w:ind w:left="0"/>
        <w:jc w:val="both"/>
        <w:rPr>
          <w:rFonts w:ascii="Arial" w:hAnsi="Arial" w:cs="Arial"/>
          <w:sz w:val="20"/>
        </w:rPr>
      </w:pPr>
      <w:r>
        <w:rPr>
          <w:rFonts w:ascii="Arial" w:hAnsi="Arial" w:cs="Arial"/>
          <w:sz w:val="20"/>
        </w:rPr>
        <w:t xml:space="preserve">5.5       </w:t>
      </w:r>
      <w:r w:rsidRPr="00D4568B">
        <w:rPr>
          <w:rFonts w:ascii="Arial" w:hAnsi="Arial" w:cs="Arial"/>
          <w:sz w:val="20"/>
        </w:rPr>
        <w:t xml:space="preserve">A trust, consortium or joint venture will qualify for points for their B-BBEE status level as an </w:t>
      </w:r>
      <w:r>
        <w:rPr>
          <w:rFonts w:ascii="Arial" w:hAnsi="Arial" w:cs="Arial"/>
          <w:sz w:val="20"/>
        </w:rPr>
        <w:t xml:space="preserve">     </w:t>
      </w:r>
    </w:p>
    <w:p w:rsidR="00B015A8" w:rsidRDefault="00B015A8" w:rsidP="001B4668">
      <w:pPr>
        <w:pStyle w:val="BodyTextIndent"/>
        <w:tabs>
          <w:tab w:val="left" w:pos="709"/>
        </w:tabs>
        <w:spacing w:after="0"/>
        <w:ind w:left="709"/>
        <w:jc w:val="both"/>
        <w:rPr>
          <w:rFonts w:ascii="Arial" w:hAnsi="Arial" w:cs="Arial"/>
          <w:sz w:val="20"/>
        </w:rPr>
      </w:pPr>
      <w:r w:rsidRPr="00D4568B">
        <w:rPr>
          <w:rFonts w:ascii="Arial" w:hAnsi="Arial" w:cs="Arial"/>
          <w:sz w:val="20"/>
        </w:rPr>
        <w:t>Unincorporated</w:t>
      </w:r>
      <w:r>
        <w:rPr>
          <w:rFonts w:ascii="Arial" w:hAnsi="Arial" w:cs="Arial"/>
          <w:sz w:val="20"/>
        </w:rPr>
        <w:t xml:space="preserve"> </w:t>
      </w:r>
      <w:r w:rsidRPr="00D4568B">
        <w:rPr>
          <w:rFonts w:ascii="Arial" w:hAnsi="Arial" w:cs="Arial"/>
          <w:sz w:val="20"/>
        </w:rPr>
        <w:t xml:space="preserve">entity, provided that the entity submits their consolidated B-BBEE scorecard as </w:t>
      </w:r>
      <w:r w:rsidR="00E8779D">
        <w:rPr>
          <w:rFonts w:ascii="Arial" w:hAnsi="Arial" w:cs="Arial"/>
          <w:sz w:val="20"/>
        </w:rPr>
        <w:t xml:space="preserve"> </w:t>
      </w:r>
      <w:r w:rsidRPr="00D4568B">
        <w:rPr>
          <w:rFonts w:ascii="Arial" w:hAnsi="Arial" w:cs="Arial"/>
          <w:sz w:val="20"/>
        </w:rPr>
        <w:t>if they were a group</w:t>
      </w:r>
      <w:r>
        <w:rPr>
          <w:rFonts w:ascii="Arial" w:hAnsi="Arial" w:cs="Arial"/>
          <w:sz w:val="20"/>
        </w:rPr>
        <w:t xml:space="preserve"> </w:t>
      </w:r>
      <w:r w:rsidRPr="00D4568B">
        <w:rPr>
          <w:rFonts w:ascii="Arial" w:hAnsi="Arial" w:cs="Arial"/>
          <w:sz w:val="20"/>
        </w:rPr>
        <w:t>structure and that such a consolidated B-BBEE scorecard is prepared for every separate bid.</w:t>
      </w:r>
    </w:p>
    <w:p w:rsidR="00B015A8" w:rsidRDefault="00B015A8" w:rsidP="001B4668">
      <w:pPr>
        <w:pStyle w:val="BodyTextIndent"/>
        <w:spacing w:after="0"/>
        <w:jc w:val="both"/>
        <w:rPr>
          <w:rFonts w:ascii="Arial" w:hAnsi="Arial" w:cs="Arial"/>
          <w:sz w:val="20"/>
        </w:rPr>
      </w:pPr>
    </w:p>
    <w:p w:rsidR="00E8779D" w:rsidRDefault="00B015A8" w:rsidP="001B4668">
      <w:pPr>
        <w:pStyle w:val="BodyTextIndent"/>
        <w:tabs>
          <w:tab w:val="left" w:pos="709"/>
        </w:tabs>
        <w:spacing w:after="0"/>
        <w:ind w:left="567" w:hanging="567"/>
        <w:jc w:val="both"/>
        <w:rPr>
          <w:rFonts w:ascii="Arial" w:hAnsi="Arial" w:cs="Arial"/>
          <w:sz w:val="20"/>
        </w:rPr>
      </w:pPr>
      <w:r>
        <w:rPr>
          <w:rFonts w:ascii="Arial" w:hAnsi="Arial" w:cs="Arial"/>
          <w:sz w:val="20"/>
        </w:rPr>
        <w:t xml:space="preserve">5.6       </w:t>
      </w:r>
      <w:r w:rsidRPr="00D4568B">
        <w:rPr>
          <w:rFonts w:ascii="Arial" w:hAnsi="Arial" w:cs="Arial"/>
          <w:sz w:val="20"/>
        </w:rPr>
        <w:t>Tertiary institutions and public entities</w:t>
      </w:r>
      <w:r>
        <w:rPr>
          <w:rFonts w:ascii="Arial" w:hAnsi="Arial" w:cs="Arial"/>
          <w:sz w:val="20"/>
        </w:rPr>
        <w:t xml:space="preserve"> </w:t>
      </w:r>
      <w:r w:rsidRPr="00D4568B">
        <w:rPr>
          <w:rFonts w:ascii="Arial" w:hAnsi="Arial" w:cs="Arial"/>
          <w:sz w:val="20"/>
        </w:rPr>
        <w:t>will be required to submit thei</w:t>
      </w:r>
      <w:r>
        <w:rPr>
          <w:rFonts w:ascii="Arial" w:hAnsi="Arial" w:cs="Arial"/>
          <w:sz w:val="20"/>
        </w:rPr>
        <w:t xml:space="preserve">r B-BBEE status level </w:t>
      </w:r>
      <w:r w:rsidR="00E8779D">
        <w:rPr>
          <w:rFonts w:ascii="Arial" w:hAnsi="Arial" w:cs="Arial"/>
          <w:sz w:val="20"/>
        </w:rPr>
        <w:t xml:space="preserve">  </w:t>
      </w:r>
    </w:p>
    <w:p w:rsidR="00E8779D" w:rsidRDefault="00E8779D" w:rsidP="001B4668">
      <w:pPr>
        <w:pStyle w:val="BodyTextIndent"/>
        <w:tabs>
          <w:tab w:val="left" w:pos="567"/>
        </w:tabs>
        <w:spacing w:after="0"/>
        <w:ind w:left="567" w:hanging="567"/>
        <w:jc w:val="both"/>
        <w:rPr>
          <w:rFonts w:ascii="Arial" w:hAnsi="Arial" w:cs="Arial"/>
          <w:sz w:val="20"/>
        </w:rPr>
      </w:pPr>
      <w:r>
        <w:rPr>
          <w:rFonts w:ascii="Arial" w:hAnsi="Arial" w:cs="Arial"/>
          <w:sz w:val="20"/>
        </w:rPr>
        <w:tab/>
        <w:t xml:space="preserve"> </w:t>
      </w:r>
      <w:r w:rsidR="006443E0">
        <w:rPr>
          <w:rFonts w:ascii="Arial" w:hAnsi="Arial" w:cs="Arial"/>
          <w:sz w:val="20"/>
        </w:rPr>
        <w:t>certificates in</w:t>
      </w:r>
      <w:r w:rsidR="00B015A8">
        <w:rPr>
          <w:rFonts w:ascii="Arial" w:hAnsi="Arial" w:cs="Arial"/>
          <w:sz w:val="20"/>
        </w:rPr>
        <w:t xml:space="preserve"> terms of the </w:t>
      </w:r>
      <w:r w:rsidR="00B015A8" w:rsidRPr="00D4568B">
        <w:rPr>
          <w:rFonts w:ascii="Arial" w:hAnsi="Arial" w:cs="Arial"/>
          <w:sz w:val="20"/>
        </w:rPr>
        <w:t xml:space="preserve">specialized scorecard contained in the B-BBEE Codes of Good </w:t>
      </w:r>
      <w:r>
        <w:rPr>
          <w:rFonts w:ascii="Arial" w:hAnsi="Arial" w:cs="Arial"/>
          <w:sz w:val="20"/>
        </w:rPr>
        <w:t xml:space="preserve">   </w:t>
      </w:r>
    </w:p>
    <w:p w:rsidR="00E8779D" w:rsidRDefault="00E8779D" w:rsidP="004C0455">
      <w:pPr>
        <w:pStyle w:val="BodyTextIndent"/>
        <w:tabs>
          <w:tab w:val="left" w:pos="567"/>
        </w:tabs>
        <w:spacing w:after="0"/>
        <w:ind w:left="567" w:hanging="567"/>
        <w:jc w:val="both"/>
        <w:rPr>
          <w:rFonts w:ascii="Arial" w:hAnsi="Arial" w:cs="Arial"/>
          <w:sz w:val="20"/>
        </w:rPr>
      </w:pPr>
      <w:r>
        <w:rPr>
          <w:rFonts w:ascii="Arial" w:hAnsi="Arial" w:cs="Arial"/>
          <w:sz w:val="20"/>
        </w:rPr>
        <w:lastRenderedPageBreak/>
        <w:t xml:space="preserve">           </w:t>
      </w:r>
      <w:r w:rsidR="00B015A8" w:rsidRPr="00D4568B">
        <w:rPr>
          <w:rFonts w:ascii="Arial" w:hAnsi="Arial" w:cs="Arial"/>
          <w:sz w:val="20"/>
        </w:rPr>
        <w:t>Practice.</w:t>
      </w:r>
    </w:p>
    <w:p w:rsidR="00E8779D" w:rsidRPr="00D4568B" w:rsidRDefault="00E8779D" w:rsidP="001B4668">
      <w:pPr>
        <w:pStyle w:val="BodyTextIndent"/>
        <w:spacing w:after="0"/>
        <w:jc w:val="both"/>
        <w:rPr>
          <w:rFonts w:ascii="Arial" w:hAnsi="Arial" w:cs="Arial"/>
          <w:sz w:val="20"/>
        </w:rPr>
      </w:pPr>
    </w:p>
    <w:p w:rsidR="00E8779D" w:rsidRDefault="00B015A8" w:rsidP="001B4668">
      <w:pPr>
        <w:pStyle w:val="BodyTextIndent"/>
        <w:tabs>
          <w:tab w:val="left" w:pos="567"/>
          <w:tab w:val="left" w:pos="1350"/>
          <w:tab w:val="left" w:pos="2268"/>
          <w:tab w:val="left" w:pos="3780"/>
          <w:tab w:val="left" w:pos="7920"/>
          <w:tab w:val="left" w:pos="8100"/>
        </w:tabs>
        <w:spacing w:after="0"/>
        <w:ind w:left="0"/>
        <w:jc w:val="both"/>
        <w:rPr>
          <w:rFonts w:ascii="Arial" w:hAnsi="Arial" w:cs="Arial"/>
          <w:sz w:val="20"/>
        </w:rPr>
      </w:pPr>
      <w:r w:rsidRPr="00D4568B">
        <w:rPr>
          <w:rFonts w:ascii="Arial" w:hAnsi="Arial" w:cs="Arial"/>
          <w:sz w:val="20"/>
        </w:rPr>
        <w:t>5.</w:t>
      </w:r>
      <w:r>
        <w:rPr>
          <w:rFonts w:ascii="Arial" w:hAnsi="Arial" w:cs="Arial"/>
          <w:sz w:val="20"/>
        </w:rPr>
        <w:t xml:space="preserve">7    </w:t>
      </w:r>
      <w:r w:rsidRPr="00D4568B">
        <w:rPr>
          <w:rFonts w:ascii="Arial" w:hAnsi="Arial" w:cs="Arial"/>
          <w:sz w:val="20"/>
        </w:rPr>
        <w:t xml:space="preserve"> </w:t>
      </w:r>
      <w:r>
        <w:rPr>
          <w:rFonts w:ascii="Arial" w:hAnsi="Arial" w:cs="Arial"/>
          <w:sz w:val="20"/>
        </w:rPr>
        <w:t xml:space="preserve">  </w:t>
      </w:r>
      <w:r w:rsidR="006307F7">
        <w:rPr>
          <w:rFonts w:ascii="Arial" w:hAnsi="Arial" w:cs="Arial"/>
          <w:sz w:val="20"/>
        </w:rPr>
        <w:t xml:space="preserve"> </w:t>
      </w:r>
      <w:r w:rsidRPr="00D4568B">
        <w:rPr>
          <w:rFonts w:ascii="Arial" w:hAnsi="Arial" w:cs="Arial"/>
          <w:sz w:val="20"/>
        </w:rPr>
        <w:t>A person</w:t>
      </w:r>
      <w:r>
        <w:rPr>
          <w:rFonts w:ascii="Arial" w:hAnsi="Arial" w:cs="Arial"/>
          <w:sz w:val="20"/>
        </w:rPr>
        <w:t xml:space="preserve"> will</w:t>
      </w:r>
      <w:r w:rsidRPr="00D4568B">
        <w:rPr>
          <w:rFonts w:ascii="Arial" w:hAnsi="Arial" w:cs="Arial"/>
          <w:sz w:val="20"/>
        </w:rPr>
        <w:t xml:space="preserve"> not be awarded points for B-BBEE status level if it is indicated in the bid </w:t>
      </w:r>
      <w:r w:rsidR="00E8779D">
        <w:rPr>
          <w:rFonts w:ascii="Arial" w:hAnsi="Arial" w:cs="Arial"/>
          <w:sz w:val="20"/>
        </w:rPr>
        <w:t xml:space="preserve">     </w:t>
      </w:r>
    </w:p>
    <w:p w:rsidR="00E8779D" w:rsidRDefault="00E8779D" w:rsidP="001B4668">
      <w:pPr>
        <w:pStyle w:val="BodyTextIndent"/>
        <w:tabs>
          <w:tab w:val="left" w:pos="709"/>
          <w:tab w:val="left" w:pos="1350"/>
          <w:tab w:val="left" w:pos="2268"/>
          <w:tab w:val="left" w:pos="3780"/>
          <w:tab w:val="left" w:pos="7920"/>
          <w:tab w:val="left" w:pos="8100"/>
        </w:tabs>
        <w:spacing w:after="0"/>
        <w:ind w:left="0"/>
        <w:jc w:val="both"/>
        <w:rPr>
          <w:rFonts w:ascii="Arial" w:hAnsi="Arial" w:cs="Arial"/>
          <w:sz w:val="20"/>
        </w:rPr>
      </w:pPr>
      <w:r>
        <w:rPr>
          <w:rFonts w:ascii="Arial" w:hAnsi="Arial" w:cs="Arial"/>
          <w:sz w:val="20"/>
        </w:rPr>
        <w:tab/>
      </w:r>
      <w:r w:rsidR="00B015A8" w:rsidRPr="00D4568B">
        <w:rPr>
          <w:rFonts w:ascii="Arial" w:hAnsi="Arial" w:cs="Arial"/>
          <w:sz w:val="20"/>
        </w:rPr>
        <w:t xml:space="preserve">documents that such a bidder intends sub-contracting more than 25% of the value of the </w:t>
      </w:r>
    </w:p>
    <w:p w:rsidR="00B015A8" w:rsidRPr="00D4568B" w:rsidRDefault="00B015A8" w:rsidP="001B4668">
      <w:pPr>
        <w:pStyle w:val="BodyTextIndent"/>
        <w:tabs>
          <w:tab w:val="left" w:pos="709"/>
          <w:tab w:val="left" w:pos="1350"/>
          <w:tab w:val="left" w:pos="2268"/>
          <w:tab w:val="left" w:pos="3780"/>
          <w:tab w:val="left" w:pos="7920"/>
          <w:tab w:val="left" w:pos="8100"/>
        </w:tabs>
        <w:spacing w:after="0"/>
        <w:ind w:left="709"/>
        <w:jc w:val="both"/>
        <w:rPr>
          <w:rFonts w:ascii="Arial" w:hAnsi="Arial" w:cs="Arial"/>
          <w:sz w:val="20"/>
        </w:rPr>
      </w:pPr>
      <w:r w:rsidRPr="00D4568B">
        <w:rPr>
          <w:rFonts w:ascii="Arial" w:hAnsi="Arial" w:cs="Arial"/>
          <w:sz w:val="20"/>
        </w:rPr>
        <w:t>contract to any other enterprise that does not qualify for at least the points that such a bidder qualifies for, unless the intended sub-contractor is an EME that has the capability and ability to execute the</w:t>
      </w:r>
      <w:r>
        <w:rPr>
          <w:rFonts w:ascii="Arial" w:hAnsi="Arial" w:cs="Arial"/>
          <w:sz w:val="20"/>
        </w:rPr>
        <w:t xml:space="preserve"> sub-</w:t>
      </w:r>
      <w:r w:rsidRPr="00D4568B">
        <w:rPr>
          <w:rFonts w:ascii="Arial" w:hAnsi="Arial" w:cs="Arial"/>
          <w:sz w:val="20"/>
        </w:rPr>
        <w:t>contract.</w:t>
      </w:r>
    </w:p>
    <w:p w:rsidR="00B015A8" w:rsidRPr="00D4568B" w:rsidRDefault="00B015A8" w:rsidP="001B4668">
      <w:pPr>
        <w:pStyle w:val="BodyTextIndent"/>
        <w:tabs>
          <w:tab w:val="left" w:pos="1350"/>
          <w:tab w:val="left" w:pos="2268"/>
          <w:tab w:val="left" w:pos="3780"/>
          <w:tab w:val="left" w:pos="7920"/>
          <w:tab w:val="left" w:pos="8100"/>
        </w:tabs>
        <w:spacing w:after="0"/>
        <w:jc w:val="both"/>
        <w:rPr>
          <w:rFonts w:ascii="Arial" w:hAnsi="Arial" w:cs="Arial"/>
          <w:sz w:val="20"/>
        </w:rPr>
      </w:pPr>
    </w:p>
    <w:p w:rsidR="00B015A8" w:rsidRPr="00D4568B" w:rsidRDefault="00B015A8" w:rsidP="001B4668">
      <w:pPr>
        <w:pStyle w:val="BodyTextIndent"/>
        <w:tabs>
          <w:tab w:val="left" w:pos="851"/>
          <w:tab w:val="left" w:pos="1350"/>
          <w:tab w:val="left" w:pos="2268"/>
          <w:tab w:val="left" w:pos="3780"/>
          <w:tab w:val="left" w:pos="7920"/>
          <w:tab w:val="left" w:pos="8100"/>
        </w:tabs>
        <w:spacing w:after="0"/>
        <w:ind w:left="709" w:hanging="709"/>
        <w:jc w:val="both"/>
        <w:rPr>
          <w:rFonts w:ascii="Arial" w:hAnsi="Arial" w:cs="Arial"/>
          <w:b/>
          <w:sz w:val="20"/>
          <w:u w:val="single"/>
        </w:rPr>
      </w:pPr>
      <w:r w:rsidRPr="00D4568B">
        <w:rPr>
          <w:rFonts w:ascii="Arial" w:hAnsi="Arial" w:cs="Arial"/>
          <w:sz w:val="20"/>
        </w:rPr>
        <w:t>5.</w:t>
      </w:r>
      <w:r>
        <w:rPr>
          <w:rFonts w:ascii="Arial" w:hAnsi="Arial" w:cs="Arial"/>
          <w:sz w:val="20"/>
        </w:rPr>
        <w:t>8</w:t>
      </w:r>
      <w:r w:rsidRPr="00D4568B">
        <w:rPr>
          <w:rFonts w:ascii="Arial" w:hAnsi="Arial" w:cs="Arial"/>
          <w:sz w:val="20"/>
        </w:rPr>
        <w:t xml:space="preserve">      </w:t>
      </w:r>
      <w:r>
        <w:rPr>
          <w:rFonts w:ascii="Arial" w:hAnsi="Arial" w:cs="Arial"/>
          <w:sz w:val="20"/>
        </w:rPr>
        <w:t xml:space="preserve"> </w:t>
      </w:r>
      <w:r w:rsidR="008E6A25">
        <w:rPr>
          <w:rFonts w:ascii="Arial" w:hAnsi="Arial" w:cs="Arial"/>
          <w:sz w:val="20"/>
        </w:rPr>
        <w:t xml:space="preserve"> </w:t>
      </w:r>
      <w:r w:rsidRPr="00D4568B">
        <w:rPr>
          <w:rFonts w:ascii="Arial" w:hAnsi="Arial" w:cs="Arial"/>
          <w:sz w:val="20"/>
        </w:rPr>
        <w:t>A person awarded a contract may not sub-contract more than 25% of the value of the contract to any other</w:t>
      </w:r>
      <w:r>
        <w:rPr>
          <w:rFonts w:ascii="Arial" w:hAnsi="Arial" w:cs="Arial"/>
          <w:sz w:val="20"/>
        </w:rPr>
        <w:t xml:space="preserve"> </w:t>
      </w:r>
      <w:r w:rsidRPr="00D4568B">
        <w:rPr>
          <w:rFonts w:ascii="Arial" w:hAnsi="Arial" w:cs="Arial"/>
          <w:sz w:val="20"/>
        </w:rPr>
        <w:t xml:space="preserve">enterprise that does not have an equal or higher B-BBEE status level than the </w:t>
      </w:r>
      <w:r w:rsidR="006307F7">
        <w:rPr>
          <w:rFonts w:ascii="Arial" w:hAnsi="Arial" w:cs="Arial"/>
          <w:sz w:val="20"/>
        </w:rPr>
        <w:t>p</w:t>
      </w:r>
      <w:r w:rsidRPr="00D4568B">
        <w:rPr>
          <w:rFonts w:ascii="Arial" w:hAnsi="Arial" w:cs="Arial"/>
          <w:sz w:val="20"/>
        </w:rPr>
        <w:t>erson concerned, unless the</w:t>
      </w:r>
      <w:r>
        <w:rPr>
          <w:rFonts w:ascii="Arial" w:hAnsi="Arial" w:cs="Arial"/>
          <w:sz w:val="20"/>
        </w:rPr>
        <w:t xml:space="preserve"> </w:t>
      </w:r>
      <w:r w:rsidRPr="00D4568B">
        <w:rPr>
          <w:rFonts w:ascii="Arial" w:hAnsi="Arial" w:cs="Arial"/>
          <w:sz w:val="20"/>
        </w:rPr>
        <w:t xml:space="preserve">contract is sub-contracted to an EME that has the capability </w:t>
      </w:r>
      <w:r w:rsidR="006307F7">
        <w:rPr>
          <w:rFonts w:ascii="Arial" w:hAnsi="Arial" w:cs="Arial"/>
          <w:sz w:val="20"/>
        </w:rPr>
        <w:t>a</w:t>
      </w:r>
      <w:r w:rsidRPr="00D4568B">
        <w:rPr>
          <w:rFonts w:ascii="Arial" w:hAnsi="Arial" w:cs="Arial"/>
          <w:sz w:val="20"/>
        </w:rPr>
        <w:t>nd ability to execute the</w:t>
      </w:r>
      <w:r>
        <w:rPr>
          <w:rFonts w:ascii="Arial" w:hAnsi="Arial" w:cs="Arial"/>
          <w:sz w:val="20"/>
        </w:rPr>
        <w:t xml:space="preserve"> </w:t>
      </w:r>
      <w:r w:rsidRPr="00D4568B">
        <w:rPr>
          <w:rFonts w:ascii="Arial" w:hAnsi="Arial" w:cs="Arial"/>
          <w:sz w:val="20"/>
        </w:rPr>
        <w:t>sub-contract.</w:t>
      </w:r>
      <w:r w:rsidRPr="00D4568B">
        <w:rPr>
          <w:rFonts w:ascii="Arial" w:hAnsi="Arial" w:cs="Arial"/>
          <w:b/>
          <w:sz w:val="20"/>
          <w:u w:val="single"/>
        </w:rPr>
        <w:t xml:space="preserve"> </w:t>
      </w:r>
    </w:p>
    <w:p w:rsidR="00B015A8" w:rsidRDefault="00B015A8" w:rsidP="001B4668">
      <w:pPr>
        <w:pStyle w:val="BodyTextIndent"/>
        <w:tabs>
          <w:tab w:val="left" w:pos="1350"/>
          <w:tab w:val="left" w:pos="2268"/>
          <w:tab w:val="left" w:pos="3780"/>
          <w:tab w:val="left" w:pos="7920"/>
          <w:tab w:val="left" w:pos="8100"/>
        </w:tabs>
        <w:spacing w:after="0"/>
        <w:jc w:val="both"/>
        <w:rPr>
          <w:rFonts w:ascii="Arial" w:hAnsi="Arial" w:cs="Arial"/>
          <w:b/>
          <w:sz w:val="20"/>
          <w:u w:val="single"/>
        </w:rPr>
      </w:pPr>
    </w:p>
    <w:p w:rsidR="008E6A25" w:rsidRDefault="008E6A25" w:rsidP="001B4668">
      <w:pPr>
        <w:pStyle w:val="BodyTextIndent"/>
        <w:tabs>
          <w:tab w:val="left" w:pos="1350"/>
          <w:tab w:val="left" w:pos="2268"/>
          <w:tab w:val="left" w:pos="3780"/>
          <w:tab w:val="left" w:pos="7920"/>
          <w:tab w:val="left" w:pos="8100"/>
        </w:tabs>
        <w:spacing w:after="0"/>
        <w:jc w:val="both"/>
        <w:rPr>
          <w:rFonts w:ascii="Arial" w:hAnsi="Arial" w:cs="Arial"/>
          <w:b/>
          <w:sz w:val="20"/>
          <w:u w:val="single"/>
        </w:rPr>
      </w:pPr>
    </w:p>
    <w:p w:rsidR="00B015A8" w:rsidRPr="00D4568B" w:rsidRDefault="00B015A8" w:rsidP="001B4668">
      <w:pPr>
        <w:tabs>
          <w:tab w:val="left" w:pos="709"/>
          <w:tab w:val="left" w:pos="2700"/>
          <w:tab w:val="left" w:pos="7920"/>
        </w:tabs>
        <w:spacing w:after="0"/>
        <w:ind w:left="567" w:hanging="567"/>
        <w:jc w:val="both"/>
        <w:rPr>
          <w:rFonts w:ascii="Arial" w:hAnsi="Arial"/>
          <w:b/>
          <w:sz w:val="20"/>
          <w:lang w:val="en-GB"/>
        </w:rPr>
      </w:pPr>
      <w:r w:rsidRPr="00D4568B">
        <w:rPr>
          <w:rFonts w:ascii="Arial" w:hAnsi="Arial"/>
          <w:b/>
          <w:sz w:val="20"/>
          <w:lang w:val="en-GB"/>
        </w:rPr>
        <w:t>6.</w:t>
      </w:r>
      <w:r>
        <w:rPr>
          <w:rFonts w:ascii="Arial" w:hAnsi="Arial"/>
          <w:b/>
          <w:sz w:val="20"/>
          <w:lang w:val="en-GB"/>
        </w:rPr>
        <w:tab/>
      </w:r>
      <w:r w:rsidR="006307F7">
        <w:rPr>
          <w:rFonts w:ascii="Arial" w:hAnsi="Arial"/>
          <w:b/>
          <w:sz w:val="20"/>
          <w:lang w:val="en-GB"/>
        </w:rPr>
        <w:t xml:space="preserve"> </w:t>
      </w:r>
      <w:r w:rsidRPr="00D4568B">
        <w:rPr>
          <w:rFonts w:ascii="Arial" w:hAnsi="Arial"/>
          <w:b/>
          <w:sz w:val="20"/>
          <w:lang w:val="en-GB"/>
        </w:rPr>
        <w:t>BID DECLARATION</w:t>
      </w:r>
    </w:p>
    <w:p w:rsidR="00B015A8" w:rsidRPr="00D4568B" w:rsidRDefault="00B015A8" w:rsidP="001B4668">
      <w:pPr>
        <w:widowControl w:val="0"/>
        <w:numPr>
          <w:ilvl w:val="0"/>
          <w:numId w:val="41"/>
        </w:numPr>
        <w:tabs>
          <w:tab w:val="left" w:pos="900"/>
          <w:tab w:val="left" w:pos="1620"/>
          <w:tab w:val="left" w:pos="2160"/>
          <w:tab w:val="left" w:pos="2700"/>
          <w:tab w:val="left" w:pos="7920"/>
        </w:tabs>
        <w:spacing w:after="0" w:line="240" w:lineRule="auto"/>
        <w:jc w:val="both"/>
        <w:rPr>
          <w:rFonts w:ascii="Arial" w:hAnsi="Arial"/>
          <w:sz w:val="20"/>
          <w:lang w:val="en-GB"/>
        </w:rPr>
      </w:pPr>
    </w:p>
    <w:p w:rsidR="008E6A25" w:rsidRDefault="00B015A8" w:rsidP="001B4668">
      <w:pPr>
        <w:pStyle w:val="ListParagraph"/>
        <w:numPr>
          <w:ilvl w:val="1"/>
          <w:numId w:val="6"/>
        </w:numPr>
        <w:tabs>
          <w:tab w:val="left" w:pos="567"/>
          <w:tab w:val="left" w:pos="1620"/>
          <w:tab w:val="left" w:pos="2160"/>
          <w:tab w:val="left" w:pos="2700"/>
          <w:tab w:val="left" w:pos="7920"/>
        </w:tabs>
        <w:ind w:hanging="720"/>
        <w:jc w:val="both"/>
        <w:rPr>
          <w:rFonts w:ascii="Arial" w:hAnsi="Arial"/>
          <w:sz w:val="20"/>
          <w:lang w:val="en-GB"/>
        </w:rPr>
      </w:pPr>
      <w:r w:rsidRPr="008E6A25">
        <w:rPr>
          <w:rFonts w:ascii="Arial" w:hAnsi="Arial"/>
          <w:sz w:val="20"/>
          <w:lang w:val="en-GB"/>
        </w:rPr>
        <w:t>Bidders who claim points in respect of B-BBEE Status Level of</w:t>
      </w:r>
      <w:r w:rsidR="008E6A25">
        <w:rPr>
          <w:rFonts w:ascii="Arial" w:hAnsi="Arial"/>
          <w:sz w:val="20"/>
          <w:lang w:val="en-GB"/>
        </w:rPr>
        <w:t xml:space="preserve"> Contribution must complete the</w:t>
      </w:r>
    </w:p>
    <w:p w:rsidR="00B015A8" w:rsidRPr="008E6A25" w:rsidRDefault="00B015A8" w:rsidP="001B4668">
      <w:pPr>
        <w:pStyle w:val="ListParagraph"/>
        <w:tabs>
          <w:tab w:val="left" w:pos="567"/>
          <w:tab w:val="left" w:pos="1620"/>
          <w:tab w:val="left" w:pos="2160"/>
          <w:tab w:val="left" w:pos="2700"/>
          <w:tab w:val="left" w:pos="7920"/>
        </w:tabs>
        <w:ind w:left="567"/>
        <w:jc w:val="both"/>
        <w:rPr>
          <w:rFonts w:ascii="Arial" w:hAnsi="Arial"/>
          <w:sz w:val="20"/>
          <w:lang w:val="en-GB"/>
        </w:rPr>
      </w:pPr>
      <w:r w:rsidRPr="008E6A25">
        <w:rPr>
          <w:rFonts w:ascii="Arial" w:hAnsi="Arial"/>
          <w:sz w:val="20"/>
          <w:lang w:val="en-GB"/>
        </w:rPr>
        <w:t>following:</w:t>
      </w:r>
    </w:p>
    <w:p w:rsidR="008E6A25" w:rsidRPr="008E6A25" w:rsidRDefault="008E6A25" w:rsidP="001B4668">
      <w:pPr>
        <w:pStyle w:val="ListParagraph"/>
        <w:tabs>
          <w:tab w:val="left" w:pos="567"/>
          <w:tab w:val="left" w:pos="1620"/>
          <w:tab w:val="left" w:pos="2160"/>
          <w:tab w:val="left" w:pos="2700"/>
          <w:tab w:val="left" w:pos="7920"/>
        </w:tabs>
        <w:jc w:val="both"/>
        <w:rPr>
          <w:rFonts w:ascii="Arial" w:hAnsi="Arial"/>
          <w:sz w:val="20"/>
          <w:lang w:val="en-GB"/>
        </w:rPr>
      </w:pPr>
    </w:p>
    <w:p w:rsidR="00E8779D" w:rsidRDefault="00B015A8" w:rsidP="001B4668">
      <w:pPr>
        <w:tabs>
          <w:tab w:val="left" w:pos="567"/>
          <w:tab w:val="left" w:pos="851"/>
          <w:tab w:val="left" w:pos="2880"/>
          <w:tab w:val="left" w:pos="3600"/>
          <w:tab w:val="left" w:pos="7290"/>
          <w:tab w:val="left" w:pos="7560"/>
        </w:tabs>
        <w:spacing w:after="0"/>
        <w:jc w:val="both"/>
        <w:rPr>
          <w:rFonts w:ascii="Arial" w:hAnsi="Arial"/>
          <w:b/>
          <w:sz w:val="20"/>
          <w:lang w:val="en-GB"/>
        </w:rPr>
      </w:pPr>
      <w:r w:rsidRPr="00D4568B">
        <w:rPr>
          <w:rFonts w:ascii="Arial" w:hAnsi="Arial"/>
          <w:b/>
          <w:sz w:val="20"/>
          <w:lang w:val="en-GB"/>
        </w:rPr>
        <w:t xml:space="preserve">7.       </w:t>
      </w:r>
      <w:r>
        <w:rPr>
          <w:rFonts w:ascii="Arial" w:hAnsi="Arial"/>
          <w:b/>
          <w:sz w:val="20"/>
          <w:lang w:val="en-GB"/>
        </w:rPr>
        <w:tab/>
      </w:r>
      <w:r w:rsidRPr="00D4568B">
        <w:rPr>
          <w:rFonts w:ascii="Arial" w:hAnsi="Arial"/>
          <w:b/>
          <w:sz w:val="20"/>
          <w:lang w:val="en-GB"/>
        </w:rPr>
        <w:t>B</w:t>
      </w:r>
      <w:r>
        <w:rPr>
          <w:rFonts w:ascii="Arial" w:hAnsi="Arial"/>
          <w:b/>
          <w:sz w:val="20"/>
          <w:lang w:val="en-GB"/>
        </w:rPr>
        <w:t>-</w:t>
      </w:r>
      <w:r w:rsidRPr="00D4568B">
        <w:rPr>
          <w:rFonts w:ascii="Arial" w:hAnsi="Arial"/>
          <w:b/>
          <w:sz w:val="20"/>
          <w:lang w:val="en-GB"/>
        </w:rPr>
        <w:t>BBEE STATUS LEVEL OF CONTRIBUTION</w:t>
      </w:r>
      <w:r>
        <w:rPr>
          <w:rFonts w:ascii="Arial" w:hAnsi="Arial"/>
          <w:b/>
          <w:sz w:val="20"/>
          <w:lang w:val="en-GB"/>
        </w:rPr>
        <w:t xml:space="preserve"> </w:t>
      </w:r>
      <w:r w:rsidRPr="00D4568B">
        <w:rPr>
          <w:rFonts w:ascii="Arial" w:hAnsi="Arial"/>
          <w:b/>
          <w:sz w:val="20"/>
          <w:lang w:val="en-GB"/>
        </w:rPr>
        <w:t>CLAIMED IN TERMS OF PARAGRAPH</w:t>
      </w:r>
      <w:r>
        <w:rPr>
          <w:rFonts w:ascii="Arial" w:hAnsi="Arial"/>
          <w:b/>
          <w:sz w:val="20"/>
          <w:lang w:val="en-GB"/>
        </w:rPr>
        <w:t>S</w:t>
      </w:r>
      <w:r w:rsidRPr="00D4568B">
        <w:rPr>
          <w:rFonts w:ascii="Arial" w:hAnsi="Arial"/>
          <w:b/>
          <w:sz w:val="20"/>
          <w:lang w:val="en-GB"/>
        </w:rPr>
        <w:t xml:space="preserve"> </w:t>
      </w:r>
    </w:p>
    <w:p w:rsidR="00B015A8" w:rsidRPr="00F14932" w:rsidRDefault="00E8779D" w:rsidP="001B4668">
      <w:pPr>
        <w:tabs>
          <w:tab w:val="left" w:pos="567"/>
          <w:tab w:val="left" w:pos="851"/>
          <w:tab w:val="left" w:pos="2880"/>
          <w:tab w:val="left" w:pos="3600"/>
          <w:tab w:val="left" w:pos="7290"/>
          <w:tab w:val="left" w:pos="7560"/>
        </w:tabs>
        <w:spacing w:after="0"/>
        <w:jc w:val="both"/>
        <w:rPr>
          <w:rFonts w:ascii="Arial" w:hAnsi="Arial"/>
          <w:b/>
          <w:sz w:val="20"/>
          <w:lang w:val="en-GB"/>
        </w:rPr>
      </w:pPr>
      <w:r>
        <w:rPr>
          <w:rFonts w:ascii="Arial" w:hAnsi="Arial"/>
          <w:b/>
          <w:sz w:val="20"/>
          <w:lang w:val="en-GB"/>
        </w:rPr>
        <w:tab/>
      </w:r>
      <w:r w:rsidR="00B015A8" w:rsidRPr="00D4568B">
        <w:rPr>
          <w:rFonts w:ascii="Arial" w:hAnsi="Arial"/>
          <w:b/>
          <w:sz w:val="20"/>
          <w:lang w:val="en-GB"/>
        </w:rPr>
        <w:t xml:space="preserve">1.3.1.2 </w:t>
      </w:r>
      <w:r w:rsidR="00B015A8">
        <w:rPr>
          <w:rFonts w:ascii="Arial" w:hAnsi="Arial"/>
          <w:b/>
          <w:sz w:val="20"/>
          <w:lang w:val="en-GB"/>
        </w:rPr>
        <w:t xml:space="preserve"> AND 5.1 </w:t>
      </w:r>
    </w:p>
    <w:p w:rsidR="00B015A8" w:rsidRDefault="00B015A8" w:rsidP="001B4668">
      <w:pPr>
        <w:tabs>
          <w:tab w:val="left" w:pos="720"/>
          <w:tab w:val="left" w:pos="1620"/>
          <w:tab w:val="left" w:pos="2160"/>
          <w:tab w:val="left" w:pos="2700"/>
          <w:tab w:val="left" w:pos="3870"/>
        </w:tabs>
        <w:spacing w:after="0"/>
        <w:ind w:left="900" w:hanging="900"/>
        <w:jc w:val="both"/>
        <w:rPr>
          <w:rFonts w:ascii="Arial" w:hAnsi="Arial"/>
          <w:b/>
          <w:sz w:val="20"/>
          <w:lang w:val="en-GB"/>
        </w:rPr>
      </w:pPr>
      <w:r>
        <w:rPr>
          <w:rFonts w:ascii="Arial" w:hAnsi="Arial"/>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r>
        <w:rPr>
          <w:rFonts w:ascii="Arial" w:hAnsi="Arial"/>
          <w:b/>
          <w:sz w:val="20"/>
          <w:lang w:val="en-GB"/>
        </w:rPr>
        <w:tab/>
      </w:r>
    </w:p>
    <w:p w:rsidR="007E1396"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sidRPr="00D4568B">
        <w:rPr>
          <w:rFonts w:ascii="Arial" w:hAnsi="Arial"/>
          <w:sz w:val="20"/>
          <w:lang w:val="en-GB"/>
        </w:rPr>
        <w:t>7.1   B-BB</w:t>
      </w:r>
      <w:r>
        <w:rPr>
          <w:rFonts w:ascii="Arial" w:hAnsi="Arial"/>
          <w:sz w:val="20"/>
          <w:lang w:val="en-GB"/>
        </w:rPr>
        <w:t xml:space="preserve">EE Status Level of Contribution:  ………...….      =     ……….…(maximum of 10 or 20 </w:t>
      </w:r>
    </w:p>
    <w:p w:rsidR="00B015A8" w:rsidRPr="00D4568B" w:rsidRDefault="007E1396" w:rsidP="001B466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spacing w:after="0"/>
        <w:jc w:val="both"/>
        <w:rPr>
          <w:rFonts w:ascii="Arial" w:hAnsi="Arial"/>
          <w:sz w:val="20"/>
          <w:lang w:val="en-GB"/>
        </w:rPr>
      </w:pPr>
      <w:r>
        <w:rPr>
          <w:rFonts w:ascii="Arial" w:hAnsi="Arial"/>
          <w:sz w:val="20"/>
          <w:lang w:val="en-GB"/>
        </w:rPr>
        <w:t xml:space="preserve">         </w:t>
      </w:r>
      <w:r w:rsidR="00B015A8">
        <w:rPr>
          <w:rFonts w:ascii="Arial" w:hAnsi="Arial"/>
          <w:sz w:val="20"/>
          <w:lang w:val="en-GB"/>
        </w:rPr>
        <w:t>points)</w:t>
      </w:r>
      <w:r w:rsidR="00B015A8">
        <w:rPr>
          <w:rFonts w:ascii="Arial" w:hAnsi="Arial"/>
          <w:sz w:val="20"/>
          <w:lang w:val="en-GB"/>
        </w:rPr>
        <w:tab/>
      </w:r>
    </w:p>
    <w:p w:rsidR="00B015A8" w:rsidRPr="009E74A0"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rPr>
      </w:pPr>
      <w:r>
        <w:rPr>
          <w:rFonts w:ascii="Arial" w:hAnsi="Arial"/>
          <w:sz w:val="20"/>
          <w:lang w:val="en-GB"/>
        </w:rPr>
        <w:t xml:space="preserve"> </w:t>
      </w:r>
    </w:p>
    <w:p w:rsidR="00B015A8" w:rsidRPr="00F14932"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B015A8"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b/>
          <w:lang w:val="en-GB"/>
        </w:rPr>
      </w:pPr>
    </w:p>
    <w:p w:rsidR="00B015A8" w:rsidRPr="009E74A0" w:rsidRDefault="00B015A8" w:rsidP="001B466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b/>
          <w:sz w:val="20"/>
          <w:szCs w:val="20"/>
          <w:lang w:val="en-GB"/>
        </w:rPr>
      </w:pPr>
      <w:r w:rsidRPr="009E74A0">
        <w:rPr>
          <w:rFonts w:ascii="Arial" w:hAnsi="Arial" w:cs="Arial"/>
          <w:b/>
          <w:sz w:val="20"/>
          <w:szCs w:val="20"/>
          <w:lang w:val="en-GB"/>
        </w:rPr>
        <w:t>8</w:t>
      </w:r>
      <w:r w:rsidRPr="009E74A0">
        <w:rPr>
          <w:rFonts w:ascii="Arial" w:hAnsi="Arial" w:cs="Arial"/>
          <w:b/>
          <w:sz w:val="20"/>
          <w:szCs w:val="20"/>
          <w:lang w:val="en-GB"/>
        </w:rPr>
        <w:tab/>
        <w:t>SUB-CONTRACTING</w:t>
      </w:r>
    </w:p>
    <w:p w:rsidR="00B015A8" w:rsidRPr="009E74A0" w:rsidRDefault="00B015A8" w:rsidP="001B466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lang w:val="en-GB"/>
        </w:rPr>
      </w:pPr>
      <w:r w:rsidRPr="009E74A0">
        <w:rPr>
          <w:rFonts w:ascii="Arial" w:hAnsi="Arial" w:cs="Arial"/>
          <w:sz w:val="20"/>
          <w:szCs w:val="20"/>
          <w:lang w:val="en-GB"/>
        </w:rPr>
        <w:t xml:space="preserve">    </w:t>
      </w:r>
    </w:p>
    <w:p w:rsidR="007E1396" w:rsidRDefault="00B015A8" w:rsidP="001B466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lang w:val="en-GB"/>
        </w:rPr>
      </w:pPr>
      <w:r w:rsidRPr="009E74A0">
        <w:rPr>
          <w:rFonts w:ascii="Arial" w:hAnsi="Arial" w:cs="Arial"/>
          <w:sz w:val="20"/>
          <w:szCs w:val="20"/>
          <w:lang w:val="en-GB"/>
        </w:rPr>
        <w:t xml:space="preserve">8.1     </w:t>
      </w:r>
      <w:r w:rsidRPr="009E74A0">
        <w:rPr>
          <w:rFonts w:ascii="Arial" w:hAnsi="Arial" w:cs="Arial"/>
          <w:sz w:val="20"/>
          <w:szCs w:val="20"/>
          <w:lang w:val="en-GB"/>
        </w:rPr>
        <w:tab/>
        <w:t xml:space="preserve">Will any portion of the contract be sub-contracted?     YES / NO (delete which is not applicable) </w:t>
      </w:r>
    </w:p>
    <w:p w:rsidR="00B015A8" w:rsidRPr="009E74A0" w:rsidRDefault="00B015A8" w:rsidP="001B466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spacing w:after="0"/>
        <w:ind w:left="705" w:hanging="705"/>
        <w:jc w:val="both"/>
        <w:rPr>
          <w:rFonts w:ascii="Arial" w:hAnsi="Arial" w:cs="Arial"/>
          <w:sz w:val="20"/>
          <w:szCs w:val="20"/>
        </w:rPr>
      </w:pPr>
      <w:r w:rsidRPr="009E74A0">
        <w:rPr>
          <w:rFonts w:ascii="Arial" w:hAnsi="Arial" w:cs="Arial"/>
          <w:sz w:val="20"/>
          <w:szCs w:val="20"/>
        </w:rPr>
        <w:tab/>
      </w:r>
      <w:r w:rsidRPr="009E74A0">
        <w:rPr>
          <w:rFonts w:ascii="Arial" w:hAnsi="Arial" w:cs="Arial"/>
          <w:sz w:val="20"/>
          <w:szCs w:val="20"/>
        </w:rPr>
        <w:tab/>
      </w:r>
    </w:p>
    <w:p w:rsidR="00B015A8" w:rsidRPr="009E74A0" w:rsidRDefault="00B015A8" w:rsidP="001B466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B015A8" w:rsidRPr="009E74A0" w:rsidRDefault="00B015A8" w:rsidP="001B466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w:t>
      </w:r>
      <w:proofErr w:type="spellStart"/>
      <w:r w:rsidRPr="009E74A0">
        <w:rPr>
          <w:rFonts w:ascii="Arial" w:hAnsi="Arial" w:cs="Arial"/>
          <w:sz w:val="20"/>
          <w:szCs w:val="20"/>
        </w:rPr>
        <w:t>i</w:t>
      </w:r>
      <w:proofErr w:type="spellEnd"/>
      <w:r w:rsidRPr="009E74A0">
        <w:rPr>
          <w:rFonts w:ascii="Arial" w:hAnsi="Arial" w:cs="Arial"/>
          <w:sz w:val="20"/>
          <w:szCs w:val="20"/>
        </w:rPr>
        <w:t xml:space="preserve">)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B015A8" w:rsidRPr="009E74A0" w:rsidRDefault="00B015A8" w:rsidP="001B466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p>
    <w:p w:rsidR="00B015A8" w:rsidRPr="009E74A0" w:rsidRDefault="00B015A8"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t>the B-BBEE status level of the sub-contractor?</w:t>
      </w:r>
      <w:r w:rsidRPr="009E74A0">
        <w:rPr>
          <w:rFonts w:ascii="Arial" w:hAnsi="Arial" w:cs="Arial"/>
          <w:sz w:val="20"/>
          <w:szCs w:val="20"/>
        </w:rPr>
        <w:tab/>
      </w:r>
      <w:r>
        <w:rPr>
          <w:rFonts w:ascii="Arial" w:hAnsi="Arial" w:cs="Arial"/>
          <w:sz w:val="20"/>
          <w:szCs w:val="20"/>
        </w:rPr>
        <w:t>…….</w:t>
      </w:r>
      <w:r w:rsidRPr="009E74A0">
        <w:rPr>
          <w:rFonts w:ascii="Arial" w:hAnsi="Arial" w:cs="Arial"/>
          <w:sz w:val="20"/>
          <w:szCs w:val="20"/>
        </w:rPr>
        <w:t>…</w:t>
      </w:r>
      <w:r>
        <w:rPr>
          <w:rFonts w:ascii="Arial" w:hAnsi="Arial" w:cs="Arial"/>
          <w:sz w:val="20"/>
          <w:szCs w:val="20"/>
        </w:rPr>
        <w:t>…</w:t>
      </w:r>
      <w:r w:rsidRPr="009E74A0">
        <w:rPr>
          <w:rFonts w:ascii="Arial" w:hAnsi="Arial" w:cs="Arial"/>
          <w:sz w:val="20"/>
          <w:szCs w:val="20"/>
        </w:rPr>
        <w:t>…………..</w:t>
      </w:r>
    </w:p>
    <w:p w:rsidR="007E1396" w:rsidRDefault="00B015A8"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jc w:val="both"/>
        <w:rPr>
          <w:rFonts w:ascii="Arial" w:hAnsi="Arial" w:cs="Arial"/>
          <w:sz w:val="20"/>
          <w:szCs w:val="20"/>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 xml:space="preserve">YES / NO (delete which is not </w:t>
      </w:r>
    </w:p>
    <w:p w:rsidR="00B015A8" w:rsidRPr="007E1396" w:rsidRDefault="007E1396" w:rsidP="001B466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spacing w:after="0"/>
        <w:ind w:left="1440" w:hanging="1140"/>
        <w:jc w:val="both"/>
        <w:rPr>
          <w:rFonts w:ascii="Arial" w:hAnsi="Arial" w:cs="Arial"/>
          <w:b/>
          <w:sz w:val="20"/>
          <w:szCs w:val="20"/>
          <w:lang w:val="en-GB"/>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015A8" w:rsidRPr="007E1396">
        <w:rPr>
          <w:rFonts w:ascii="Arial" w:hAnsi="Arial" w:cs="Arial"/>
          <w:b/>
          <w:sz w:val="20"/>
          <w:szCs w:val="20"/>
        </w:rPr>
        <w:t>applicable)</w:t>
      </w:r>
    </w:p>
    <w:p w:rsidR="00B015A8" w:rsidRPr="007E1396"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b/>
          <w:sz w:val="20"/>
          <w:szCs w:val="20"/>
        </w:rPr>
      </w:pPr>
    </w:p>
    <w:p w:rsidR="00B015A8"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70411E" w:rsidRDefault="0070411E"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580AFB" w:rsidRDefault="00580AFB"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580AFB" w:rsidRDefault="00580AFB"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580AFB" w:rsidRDefault="00580AFB"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580AFB" w:rsidRPr="009E74A0" w:rsidRDefault="00580AFB"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B015A8" w:rsidRPr="009E74A0"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rsidR="00B015A8" w:rsidRPr="009E74A0" w:rsidRDefault="00B015A8" w:rsidP="001B466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both"/>
        <w:rPr>
          <w:rFonts w:ascii="Arial" w:hAnsi="Arial" w:cs="Arial"/>
          <w:sz w:val="20"/>
          <w:szCs w:val="20"/>
        </w:rPr>
      </w:pPr>
      <w:r w:rsidRPr="009E74A0">
        <w:rPr>
          <w:rFonts w:ascii="Arial" w:hAnsi="Arial" w:cs="Arial"/>
          <w:b/>
          <w:sz w:val="20"/>
          <w:szCs w:val="20"/>
        </w:rPr>
        <w:lastRenderedPageBreak/>
        <w:t>9</w:t>
      </w:r>
      <w:r w:rsidRPr="009E74A0">
        <w:rPr>
          <w:rFonts w:ascii="Arial" w:hAnsi="Arial" w:cs="Arial"/>
          <w:sz w:val="20"/>
          <w:szCs w:val="20"/>
        </w:rPr>
        <w:tab/>
      </w:r>
      <w:r w:rsidRPr="009E74A0">
        <w:rPr>
          <w:rFonts w:ascii="Arial" w:hAnsi="Arial" w:cs="Arial"/>
          <w:b/>
          <w:sz w:val="20"/>
          <w:szCs w:val="20"/>
        </w:rPr>
        <w:t>DECLARATION WITH REGARD TO COMPANY/FIRM</w:t>
      </w:r>
    </w:p>
    <w:p w:rsidR="00B015A8" w:rsidRPr="009E74A0" w:rsidRDefault="00B015A8" w:rsidP="001B4668">
      <w:pPr>
        <w:spacing w:after="0"/>
        <w:jc w:val="both"/>
        <w:rPr>
          <w:rFonts w:ascii="Arial" w:hAnsi="Arial" w:cs="Arial"/>
        </w:rPr>
      </w:pP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346AC5">
        <w:rPr>
          <w:rFonts w:ascii="Arial" w:hAnsi="Arial" w:cs="Arial"/>
          <w:sz w:val="20"/>
          <w:lang w:val="en-GB"/>
        </w:rPr>
        <w:t>9.1</w:t>
      </w:r>
      <w:r w:rsidRPr="00346AC5">
        <w:rPr>
          <w:rFonts w:ascii="Arial" w:hAnsi="Arial" w:cs="Arial"/>
          <w:sz w:val="20"/>
          <w:lang w:val="en-GB"/>
        </w:rPr>
        <w:tab/>
        <w:t>Name of company/firm</w:t>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r w:rsidRPr="00346AC5">
        <w:rPr>
          <w:rFonts w:ascii="Arial" w:hAnsi="Arial" w:cs="Arial"/>
          <w:sz w:val="20"/>
          <w:lang w:val="en-GB"/>
        </w:rPr>
        <w:tab/>
      </w:r>
    </w:p>
    <w:p w:rsidR="00B015A8" w:rsidRPr="00414F25"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556942">
        <w:rPr>
          <w:rFonts w:ascii="Arial" w:hAnsi="Arial" w:cs="Arial"/>
          <w:sz w:val="20"/>
          <w:lang w:val="en-GB"/>
        </w:rPr>
        <w:tab/>
      </w:r>
      <w:r w:rsidRPr="00556942">
        <w:rPr>
          <w:rFonts w:ascii="Arial" w:hAnsi="Arial" w:cs="Arial"/>
          <w:sz w:val="20"/>
          <w:lang w:val="en-GB"/>
        </w:rPr>
        <w:tab/>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6024E1">
        <w:rPr>
          <w:rFonts w:ascii="Arial" w:hAnsi="Arial" w:cs="Arial"/>
          <w:sz w:val="20"/>
          <w:lang w:val="en-GB"/>
        </w:rPr>
        <w:t>9.2</w:t>
      </w:r>
      <w:r w:rsidRPr="006024E1">
        <w:rPr>
          <w:rFonts w:ascii="Arial" w:hAnsi="Arial" w:cs="Arial"/>
          <w:sz w:val="20"/>
          <w:lang w:val="en-GB"/>
        </w:rPr>
        <w:tab/>
        <w:t>VAT registration number</w:t>
      </w:r>
      <w:r w:rsidRPr="006024E1">
        <w:rPr>
          <w:rFonts w:ascii="Arial" w:hAnsi="Arial" w:cs="Arial"/>
          <w:sz w:val="20"/>
          <w:lang w:val="en-GB"/>
        </w:rPr>
        <w:tab/>
      </w:r>
      <w:r w:rsidRPr="006024E1">
        <w:rPr>
          <w:rFonts w:ascii="Arial" w:hAnsi="Arial" w:cs="Arial"/>
          <w:sz w:val="20"/>
          <w:lang w:val="en-GB"/>
        </w:rPr>
        <w:tab/>
        <w:t>:</w:t>
      </w:r>
      <w:r w:rsidRPr="006024E1">
        <w:rPr>
          <w:rFonts w:ascii="Arial" w:hAnsi="Arial" w:cs="Arial"/>
          <w:sz w:val="20"/>
          <w:lang w:val="en-GB"/>
        </w:rPr>
        <w:tab/>
      </w:r>
    </w:p>
    <w:p w:rsidR="00B015A8" w:rsidRPr="001A5C1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12" w:lineRule="auto"/>
        <w:ind w:left="900" w:hanging="900"/>
        <w:jc w:val="both"/>
        <w:rPr>
          <w:rFonts w:ascii="Arial" w:hAnsi="Arial" w:cs="Arial"/>
          <w:sz w:val="20"/>
          <w:lang w:val="en-GB"/>
        </w:rPr>
      </w:pPr>
      <w:r w:rsidRPr="00F85C30">
        <w:rPr>
          <w:rFonts w:ascii="Arial" w:hAnsi="Arial" w:cs="Arial"/>
          <w:sz w:val="20"/>
          <w:lang w:val="en-GB"/>
        </w:rPr>
        <w:tab/>
      </w:r>
      <w:r w:rsidRPr="00F85C3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12" w:lineRule="auto"/>
        <w:ind w:left="900" w:hanging="900"/>
        <w:jc w:val="both"/>
        <w:rPr>
          <w:rFonts w:ascii="Arial" w:hAnsi="Arial" w:cs="Arial"/>
          <w:sz w:val="20"/>
          <w:lang w:val="en-GB"/>
        </w:rPr>
      </w:pPr>
      <w:r w:rsidRPr="009E74A0">
        <w:rPr>
          <w:rFonts w:ascii="Arial" w:hAnsi="Arial" w:cs="Arial"/>
          <w:sz w:val="20"/>
          <w:lang w:val="en-GB"/>
        </w:rPr>
        <w:t>9.3</w:t>
      </w:r>
      <w:r w:rsidRPr="009E74A0">
        <w:rPr>
          <w:rFonts w:ascii="Arial" w:hAnsi="Arial" w:cs="Arial"/>
          <w:sz w:val="20"/>
          <w:lang w:val="en-GB"/>
        </w:rPr>
        <w:tab/>
        <w:t>Company registration number</w:t>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r>
      <w:r w:rsidRPr="009E74A0">
        <w:rPr>
          <w:rFonts w:ascii="Arial" w:hAnsi="Arial" w:cs="Arial"/>
          <w:sz w:val="20"/>
          <w:lang w:val="en-GB"/>
        </w:rPr>
        <w:tab/>
        <w:t>:</w:t>
      </w: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9.4</w:t>
      </w:r>
      <w:r w:rsidRPr="009E74A0">
        <w:rPr>
          <w:rFonts w:ascii="Arial" w:hAnsi="Arial" w:cs="Arial"/>
          <w:b/>
          <w:sz w:val="20"/>
          <w:lang w:val="en-GB"/>
        </w:rPr>
        <w:tab/>
      </w:r>
      <w:r w:rsidRPr="009E74A0">
        <w:rPr>
          <w:rFonts w:ascii="Arial" w:hAnsi="Arial" w:cs="Arial"/>
          <w:sz w:val="20"/>
          <w:lang w:val="en-GB"/>
        </w:rPr>
        <w:t>TYPE OF COMPANY/ FIRM</w:t>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Partnership/Joint Venture / Consortium</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One person business/sole propriety</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Close corporation</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Company</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(Pty) Limited</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Pr>
          <w:rFonts w:ascii="Arial" w:hAnsi="Arial" w:cs="Arial"/>
          <w:smallCaps/>
          <w:sz w:val="20"/>
          <w:lang w:val="en-GB"/>
        </w:rPr>
        <w:tab/>
      </w:r>
      <w:r w:rsidRPr="00346AC5">
        <w:rPr>
          <w:rFonts w:ascii="Arial" w:hAnsi="Arial" w:cs="Arial"/>
          <w:smallCaps/>
          <w:sz w:val="20"/>
          <w:lang w:val="en-GB"/>
        </w:rPr>
        <w:t>[Tick applicable box]</w:t>
      </w: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6024E1"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jc w:val="both"/>
        <w:rPr>
          <w:rFonts w:ascii="Arial" w:hAnsi="Arial" w:cs="Arial"/>
          <w:sz w:val="20"/>
          <w:lang w:val="en-GB"/>
        </w:rPr>
      </w:pPr>
      <w:r w:rsidRPr="00414F25">
        <w:rPr>
          <w:rFonts w:ascii="Arial" w:hAnsi="Arial" w:cs="Arial"/>
          <w:sz w:val="20"/>
          <w:lang w:val="en-GB"/>
        </w:rPr>
        <w:t>9.5</w:t>
      </w:r>
      <w:r w:rsidRPr="00414F25">
        <w:rPr>
          <w:rFonts w:ascii="Arial" w:hAnsi="Arial" w:cs="Arial"/>
          <w:sz w:val="20"/>
          <w:lang w:val="en-GB"/>
        </w:rPr>
        <w:tab/>
        <w:t>DESCRIBE PRINCIPAL BUSINESS ACTIVITIES</w:t>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1A5C1D"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F85C30">
        <w:rPr>
          <w:rFonts w:ascii="Arial" w:hAnsi="Arial" w:cs="Arial"/>
          <w:sz w:val="20"/>
          <w:lang w:val="en-GB"/>
        </w:rPr>
        <w:t>…………..</w:t>
      </w:r>
      <w:r w:rsidR="00B015A8" w:rsidRPr="00F85C30">
        <w:rPr>
          <w:rFonts w:ascii="Arial" w:hAnsi="Arial" w:cs="Arial"/>
          <w:sz w:val="20"/>
          <w:lang w:val="en-GB"/>
        </w:rPr>
        <w:tab/>
      </w:r>
      <w:r w:rsidR="00B015A8" w:rsidRPr="00F85C30">
        <w:rPr>
          <w:rFonts w:ascii="Arial" w:hAnsi="Arial" w:cs="Arial"/>
          <w:sz w:val="20"/>
          <w:lang w:val="en-GB"/>
        </w:rPr>
        <w:tab/>
      </w:r>
    </w:p>
    <w:p w:rsidR="00B015A8" w:rsidRPr="009E74A0"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7E1396" w:rsidP="001B4668">
      <w:pPr>
        <w:tabs>
          <w:tab w:val="left" w:pos="900"/>
          <w:tab w:val="right" w:leader="dot" w:pos="9025"/>
        </w:tabs>
        <w:spacing w:after="0" w:line="312" w:lineRule="auto"/>
        <w:ind w:left="900" w:hanging="900"/>
        <w:jc w:val="both"/>
        <w:rPr>
          <w:rFonts w:ascii="Arial" w:hAnsi="Arial" w:cs="Arial"/>
          <w:sz w:val="20"/>
          <w:lang w:val="en-GB"/>
        </w:rPr>
      </w:pPr>
      <w:r>
        <w:rPr>
          <w:rFonts w:ascii="Arial" w:hAnsi="Arial" w:cs="Arial"/>
          <w:sz w:val="20"/>
          <w:lang w:val="en-GB"/>
        </w:rPr>
        <w:tab/>
      </w:r>
      <w:r w:rsidR="00B015A8" w:rsidRPr="009E74A0">
        <w:rPr>
          <w:rFonts w:ascii="Arial" w:hAnsi="Arial" w:cs="Arial"/>
          <w:sz w:val="20"/>
          <w:lang w:val="en-GB"/>
        </w:rPr>
        <w:t>……………..</w:t>
      </w:r>
      <w:r w:rsidR="00B015A8" w:rsidRPr="009E74A0">
        <w:rPr>
          <w:rFonts w:ascii="Arial" w:hAnsi="Arial" w:cs="Arial"/>
          <w:sz w:val="20"/>
          <w:lang w:val="en-GB"/>
        </w:rPr>
        <w:tab/>
      </w:r>
      <w:r w:rsidR="00B015A8" w:rsidRPr="009E74A0">
        <w:rPr>
          <w:rFonts w:ascii="Arial" w:hAnsi="Arial" w:cs="Arial"/>
          <w:sz w:val="20"/>
          <w:lang w:val="en-GB"/>
        </w:rPr>
        <w:tab/>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9E74A0">
        <w:rPr>
          <w:rFonts w:ascii="Arial" w:hAnsi="Arial" w:cs="Arial"/>
          <w:sz w:val="20"/>
          <w:lang w:val="en-GB"/>
        </w:rPr>
        <w:t>9.6</w:t>
      </w:r>
      <w:r w:rsidRPr="009E74A0">
        <w:rPr>
          <w:rFonts w:ascii="Arial" w:hAnsi="Arial" w:cs="Arial"/>
          <w:sz w:val="20"/>
          <w:lang w:val="en-GB"/>
        </w:rPr>
        <w:tab/>
        <w:t>COMPANY CLASSIFICATION</w:t>
      </w:r>
    </w:p>
    <w:p w:rsidR="00B015A8" w:rsidRPr="009E74A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b/>
          <w:sz w:val="20"/>
          <w:lang w:val="en-GB"/>
        </w:rPr>
      </w:pPr>
    </w:p>
    <w:p w:rsidR="00B015A8" w:rsidRPr="00556942"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r>
      <w:r w:rsidRPr="0071397D">
        <w:rPr>
          <w:rFonts w:ascii="Arial" w:hAnsi="Arial" w:cs="Arial"/>
          <w:sz w:val="20"/>
          <w:lang w:val="en-GB"/>
        </w:rPr>
        <w:t>Manufacturer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Supplier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Professional service provider</w:t>
      </w:r>
    </w:p>
    <w:p w:rsidR="00B015A8" w:rsidRPr="0071397D"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346AC5">
        <w:rPr>
          <w:rFonts w:ascii="Arial" w:hAnsi="Arial" w:cs="Arial"/>
          <w:sz w:val="20"/>
          <w:lang w:val="en-GB"/>
        </w:rPr>
        <w:sym w:font="Symbol" w:char="F07F"/>
      </w:r>
      <w:r w:rsidRPr="00346AC5">
        <w:rPr>
          <w:rFonts w:ascii="Arial" w:hAnsi="Arial" w:cs="Arial"/>
          <w:sz w:val="20"/>
          <w:lang w:val="en-GB"/>
        </w:rPr>
        <w:tab/>
        <w:t>Other service providers, e.g. transporter, etc.</w:t>
      </w:r>
    </w:p>
    <w:p w:rsidR="00B015A8" w:rsidRPr="006024E1"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r w:rsidRPr="00556942">
        <w:rPr>
          <w:rFonts w:ascii="Arial" w:hAnsi="Arial" w:cs="Arial"/>
          <w:smallCaps/>
          <w:sz w:val="20"/>
          <w:lang w:val="en-GB"/>
        </w:rPr>
        <w:tab/>
        <w:t xml:space="preserve">[Tick </w:t>
      </w:r>
      <w:r w:rsidRPr="00414F25">
        <w:rPr>
          <w:rFonts w:ascii="Arial" w:hAnsi="Arial" w:cs="Arial"/>
          <w:smallCaps/>
          <w:sz w:val="20"/>
          <w:lang w:val="en-GB"/>
        </w:rPr>
        <w:t>applicable box]</w:t>
      </w:r>
    </w:p>
    <w:p w:rsidR="00B015A8" w:rsidRPr="005A3300" w:rsidRDefault="00B015A8" w:rsidP="001B4668">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ind w:left="900" w:hanging="900"/>
        <w:jc w:val="both"/>
        <w:rPr>
          <w:rFonts w:ascii="Arial" w:hAnsi="Arial" w:cs="Arial"/>
          <w:sz w:val="20"/>
          <w:lang w:val="en-GB"/>
        </w:rPr>
      </w:pPr>
    </w:p>
    <w:p w:rsidR="00B015A8" w:rsidRPr="009E74A0" w:rsidRDefault="00B015A8" w:rsidP="001B4668">
      <w:pPr>
        <w:tabs>
          <w:tab w:val="left" w:pos="-720"/>
          <w:tab w:val="left" w:pos="0"/>
          <w:tab w:val="left" w:pos="691"/>
          <w:tab w:val="left" w:pos="900"/>
          <w:tab w:val="right" w:leader="dot" w:pos="9025"/>
        </w:tabs>
        <w:spacing w:after="0"/>
        <w:ind w:left="900" w:hanging="900"/>
        <w:jc w:val="both"/>
        <w:rPr>
          <w:rFonts w:ascii="Arial" w:hAnsi="Arial" w:cs="Arial"/>
          <w:sz w:val="20"/>
          <w:lang w:val="en-GB"/>
        </w:rPr>
      </w:pPr>
      <w:r w:rsidRPr="001A5C1D">
        <w:rPr>
          <w:rFonts w:ascii="Arial" w:hAnsi="Arial" w:cs="Arial"/>
          <w:sz w:val="20"/>
          <w:lang w:val="en-GB"/>
        </w:rPr>
        <w:t>9.7</w:t>
      </w:r>
      <w:r w:rsidRPr="001A5C1D">
        <w:rPr>
          <w:rFonts w:ascii="Arial" w:hAnsi="Arial" w:cs="Arial"/>
          <w:sz w:val="20"/>
          <w:lang w:val="en-GB"/>
        </w:rPr>
        <w:tab/>
        <w:t xml:space="preserve">Total number of years the company/firm has been in business? </w:t>
      </w:r>
      <w:r w:rsidRPr="009E74A0">
        <w:rPr>
          <w:rFonts w:ascii="Arial" w:hAnsi="Arial" w:cs="Arial"/>
          <w:sz w:val="20"/>
          <w:lang w:val="en-GB"/>
        </w:rPr>
        <w:t>……………………………………</w:t>
      </w:r>
    </w:p>
    <w:p w:rsidR="00B015A8" w:rsidRPr="009E74A0" w:rsidRDefault="00B015A8" w:rsidP="001B4668">
      <w:pPr>
        <w:tabs>
          <w:tab w:val="left" w:pos="-720"/>
          <w:tab w:val="left" w:pos="0"/>
          <w:tab w:val="left" w:pos="691"/>
          <w:tab w:val="left" w:pos="900"/>
          <w:tab w:val="right" w:leader="dot" w:pos="9025"/>
        </w:tabs>
        <w:spacing w:after="0"/>
        <w:ind w:left="900" w:hanging="900"/>
        <w:jc w:val="both"/>
        <w:rPr>
          <w:rFonts w:ascii="Arial" w:hAnsi="Arial" w:cs="Arial"/>
          <w:sz w:val="20"/>
          <w:lang w:val="en-GB"/>
        </w:rPr>
      </w:pPr>
    </w:p>
    <w:p w:rsidR="00B015A8" w:rsidRPr="00414F25" w:rsidRDefault="00B015A8" w:rsidP="001B4668">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ind w:left="709" w:right="745" w:hanging="709"/>
        <w:jc w:val="both"/>
        <w:rPr>
          <w:rFonts w:ascii="Arial" w:hAnsi="Arial" w:cs="Arial"/>
          <w:sz w:val="20"/>
          <w:lang w:val="en-GB"/>
        </w:rPr>
      </w:pPr>
      <w:r w:rsidRPr="009E74A0">
        <w:rPr>
          <w:rFonts w:ascii="Arial" w:hAnsi="Arial" w:cs="Arial"/>
          <w:lang w:val="en-GB"/>
        </w:rPr>
        <w:t>9.8</w:t>
      </w:r>
      <w:r w:rsidRPr="009E74A0">
        <w:rPr>
          <w:rFonts w:ascii="Arial" w:hAnsi="Arial" w:cs="Arial"/>
          <w:color w:val="000080"/>
          <w:lang w:val="en-GB"/>
        </w:rPr>
        <w:tab/>
      </w:r>
      <w:r w:rsidRPr="00346AC5">
        <w:rPr>
          <w:rFonts w:ascii="Arial" w:hAnsi="Arial" w:cs="Arial"/>
          <w:sz w:val="20"/>
          <w:lang w:val="en-GB"/>
        </w:rPr>
        <w:t>I/we, the undersigned, who is / are duly</w:t>
      </w:r>
      <w:r w:rsidRPr="0071397D">
        <w:rPr>
          <w:rFonts w:ascii="Arial" w:hAnsi="Arial" w:cs="Arial"/>
          <w:sz w:val="20"/>
          <w:lang w:val="en-GB"/>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lang w:val="en-GB"/>
        </w:rPr>
        <w:t>cknowledge that:</w:t>
      </w:r>
    </w:p>
    <w:p w:rsidR="00B015A8" w:rsidRPr="006024E1" w:rsidRDefault="00B015A8" w:rsidP="001B4668">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spacing w:after="0"/>
        <w:ind w:left="1620" w:right="745" w:hanging="1620"/>
        <w:jc w:val="both"/>
        <w:rPr>
          <w:rFonts w:ascii="Arial" w:hAnsi="Arial" w:cs="Arial"/>
          <w:sz w:val="20"/>
          <w:lang w:val="en-GB"/>
        </w:rPr>
      </w:pPr>
    </w:p>
    <w:p w:rsidR="00B015A8" w:rsidRPr="00F85C3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5A3300">
        <w:rPr>
          <w:rFonts w:ascii="Arial" w:hAnsi="Arial" w:cs="Arial"/>
          <w:sz w:val="20"/>
          <w:lang w:val="en-GB"/>
        </w:rPr>
        <w:tab/>
        <w:t>(</w:t>
      </w:r>
      <w:proofErr w:type="spellStart"/>
      <w:r w:rsidRPr="005A3300">
        <w:rPr>
          <w:rFonts w:ascii="Arial" w:hAnsi="Arial" w:cs="Arial"/>
          <w:sz w:val="20"/>
          <w:lang w:val="en-GB"/>
        </w:rPr>
        <w:t>i</w:t>
      </w:r>
      <w:proofErr w:type="spellEnd"/>
      <w:r w:rsidRPr="005A3300">
        <w:rPr>
          <w:rFonts w:ascii="Arial" w:hAnsi="Arial" w:cs="Arial"/>
          <w:sz w:val="20"/>
          <w:lang w:val="en-GB"/>
        </w:rPr>
        <w:t>)</w:t>
      </w:r>
      <w:r w:rsidRPr="005A3300">
        <w:rPr>
          <w:rFonts w:ascii="Arial" w:hAnsi="Arial" w:cs="Arial"/>
          <w:sz w:val="20"/>
          <w:lang w:val="en-GB"/>
        </w:rPr>
        <w:tab/>
        <w:t>The information furnished is true and correct;</w:t>
      </w:r>
    </w:p>
    <w:p w:rsidR="00B015A8" w:rsidRPr="001A5C1D" w:rsidRDefault="00B015A8" w:rsidP="001B4668">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p>
    <w:p w:rsidR="00B015A8" w:rsidRPr="009E74A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w:t>
      </w:r>
      <w:r w:rsidRPr="009E74A0">
        <w:rPr>
          <w:rFonts w:ascii="Arial" w:hAnsi="Arial" w:cs="Arial"/>
          <w:sz w:val="20"/>
          <w:lang w:val="en-GB"/>
        </w:rPr>
        <w:tab/>
        <w:t>The preference points claimed are in accordance with the General Conditions as indicated in paragraph 1 of this form.</w:t>
      </w:r>
    </w:p>
    <w:p w:rsidR="00B015A8" w:rsidRPr="009E74A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9E74A0">
        <w:rPr>
          <w:rFonts w:ascii="Arial" w:hAnsi="Arial" w:cs="Arial"/>
          <w:sz w:val="20"/>
          <w:lang w:val="en-GB"/>
        </w:rPr>
        <w:tab/>
        <w:t>(iii)</w:t>
      </w:r>
      <w:r w:rsidRPr="009E74A0">
        <w:rPr>
          <w:rFonts w:ascii="Arial" w:hAnsi="Arial" w:cs="Arial"/>
          <w:sz w:val="20"/>
          <w:lang w:val="en-GB"/>
        </w:rPr>
        <w:tab/>
        <w:t xml:space="preserve">In the event of a contract being awarded as a result of points claimed as shown in paragraph 7, the contractor may be required to furnish </w:t>
      </w:r>
      <w:r w:rsidRPr="009E74A0">
        <w:rPr>
          <w:rFonts w:ascii="Arial" w:hAnsi="Arial" w:cs="Arial"/>
          <w:sz w:val="20"/>
          <w:lang w:val="en-GB"/>
        </w:rPr>
        <w:lastRenderedPageBreak/>
        <w:t xml:space="preserve">documentary proof to the satisfaction of the purchaser that the claims are correct; </w:t>
      </w:r>
    </w:p>
    <w:p w:rsidR="00B015A8" w:rsidRDefault="00B015A8" w:rsidP="001B466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F85C30" w:rsidRDefault="00B015A8" w:rsidP="001B4668">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620" w:right="745" w:hanging="1620"/>
        <w:jc w:val="both"/>
        <w:rPr>
          <w:rFonts w:ascii="Arial" w:hAnsi="Arial" w:cs="Arial"/>
          <w:sz w:val="20"/>
          <w:lang w:val="en-GB"/>
        </w:rPr>
      </w:pPr>
      <w:r w:rsidRPr="006024E1">
        <w:rPr>
          <w:rFonts w:ascii="Arial" w:hAnsi="Arial" w:cs="Arial"/>
          <w:sz w:val="20"/>
          <w:lang w:val="en-GB"/>
        </w:rPr>
        <w:tab/>
        <w:t>(iv)</w:t>
      </w:r>
      <w:r w:rsidRPr="006024E1">
        <w:rPr>
          <w:rFonts w:ascii="Arial" w:hAnsi="Arial" w:cs="Arial"/>
          <w:sz w:val="20"/>
          <w:lang w:val="en-GB"/>
        </w:rPr>
        <w:tab/>
        <w:t>If the B-BBEE status le</w:t>
      </w:r>
      <w:r w:rsidRPr="005A3300">
        <w:rPr>
          <w:rFonts w:ascii="Arial" w:hAnsi="Arial" w:cs="Arial"/>
          <w:sz w:val="20"/>
          <w:lang w:val="en-GB"/>
        </w:rPr>
        <w:t>vel of contribution has been claimed or obtained on a fraudulent basis or any of the conditions of contract have not been fulfilled, the purchaser may, in addition to any other remedy it may have –</w:t>
      </w:r>
    </w:p>
    <w:p w:rsidR="00B015A8" w:rsidRPr="001A5C1D" w:rsidRDefault="00B015A8" w:rsidP="001B4668">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hanging="900"/>
        <w:jc w:val="both"/>
        <w:rPr>
          <w:rFonts w:ascii="Arial" w:hAnsi="Arial" w:cs="Arial"/>
          <w:sz w:val="20"/>
          <w:lang w:val="en-GB"/>
        </w:rPr>
      </w:pP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(a)</w:t>
      </w:r>
      <w:r w:rsidRPr="009E74A0">
        <w:rPr>
          <w:rFonts w:ascii="Arial" w:hAnsi="Arial" w:cs="Arial"/>
          <w:sz w:val="20"/>
          <w:lang w:val="en-GB"/>
        </w:rPr>
        <w:tab/>
        <w:t>disqualify the person from the bidding process;</w:t>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(b)</w:t>
      </w:r>
      <w:r w:rsidRPr="009E74A0">
        <w:rPr>
          <w:rFonts w:ascii="Arial" w:hAnsi="Arial" w:cs="Arial"/>
          <w:sz w:val="20"/>
          <w:lang w:val="en-GB"/>
        </w:rPr>
        <w:tab/>
        <w:t>recover costs, losses or damages it has incurred or suffered as a result of that person’s conduct;</w:t>
      </w: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p>
    <w:p w:rsidR="00B015A8" w:rsidRPr="009E74A0"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2340" w:right="745" w:hanging="2340"/>
        <w:jc w:val="both"/>
        <w:rPr>
          <w:rFonts w:ascii="Arial" w:hAnsi="Arial" w:cs="Arial"/>
          <w:sz w:val="20"/>
          <w:lang w:val="en-GB"/>
        </w:rPr>
      </w:pPr>
      <w:r w:rsidRPr="009E74A0">
        <w:rPr>
          <w:rFonts w:ascii="Arial" w:hAnsi="Arial" w:cs="Arial"/>
          <w:sz w:val="20"/>
          <w:lang w:val="en-GB"/>
        </w:rPr>
        <w:tab/>
      </w:r>
      <w:r w:rsidRPr="009E74A0">
        <w:rPr>
          <w:rFonts w:ascii="Arial" w:hAnsi="Arial" w:cs="Arial"/>
          <w:sz w:val="20"/>
          <w:lang w:val="en-GB"/>
        </w:rPr>
        <w:tab/>
        <w:t>(c)</w:t>
      </w:r>
      <w:r w:rsidRPr="009E74A0">
        <w:rPr>
          <w:rFonts w:ascii="Arial" w:hAnsi="Arial" w:cs="Arial"/>
          <w:sz w:val="20"/>
          <w:lang w:val="en-GB"/>
        </w:rPr>
        <w:tab/>
        <w:t>cancel the contract and claim any damages which it has suffered as a result of having to make less favourable arrangements due to such cancellation;</w:t>
      </w:r>
    </w:p>
    <w:p w:rsidR="00B015A8" w:rsidRPr="009E74A0" w:rsidRDefault="00B015A8" w:rsidP="001B466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cs="Arial"/>
          <w:sz w:val="20"/>
          <w:lang w:val="en-GB"/>
        </w:rPr>
      </w:pPr>
    </w:p>
    <w:p w:rsidR="00B015A8" w:rsidRPr="009E74A0" w:rsidRDefault="00B015A8" w:rsidP="001B466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410" w:right="745" w:hanging="709"/>
        <w:jc w:val="both"/>
        <w:rPr>
          <w:rFonts w:ascii="Arial" w:hAnsi="Arial" w:cs="Arial"/>
          <w:sz w:val="20"/>
          <w:lang w:val="en-GB"/>
        </w:rPr>
      </w:pPr>
      <w:r w:rsidRPr="009E74A0">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9E74A0">
        <w:rPr>
          <w:rFonts w:ascii="Arial" w:hAnsi="Arial" w:cs="Arial"/>
          <w:sz w:val="20"/>
          <w:lang w:val="en-GB"/>
        </w:rPr>
        <w:t>audi</w:t>
      </w:r>
      <w:proofErr w:type="spellEnd"/>
      <w:r w:rsidRPr="009E74A0">
        <w:rPr>
          <w:rFonts w:ascii="Arial" w:hAnsi="Arial" w:cs="Arial"/>
          <w:sz w:val="20"/>
          <w:lang w:val="en-GB"/>
        </w:rPr>
        <w:t xml:space="preserve"> </w:t>
      </w:r>
      <w:proofErr w:type="spellStart"/>
      <w:r w:rsidRPr="009E74A0">
        <w:rPr>
          <w:rFonts w:ascii="Arial" w:hAnsi="Arial" w:cs="Arial"/>
          <w:sz w:val="20"/>
          <w:lang w:val="en-GB"/>
        </w:rPr>
        <w:t>alteram</w:t>
      </w:r>
      <w:proofErr w:type="spellEnd"/>
      <w:r w:rsidRPr="009E74A0">
        <w:rPr>
          <w:rFonts w:ascii="Arial" w:hAnsi="Arial" w:cs="Arial"/>
          <w:sz w:val="20"/>
          <w:lang w:val="en-GB"/>
        </w:rPr>
        <w:t xml:space="preserve"> </w:t>
      </w:r>
      <w:proofErr w:type="spellStart"/>
      <w:r w:rsidRPr="009E74A0">
        <w:rPr>
          <w:rFonts w:ascii="Arial" w:hAnsi="Arial" w:cs="Arial"/>
          <w:sz w:val="20"/>
          <w:lang w:val="en-GB"/>
        </w:rPr>
        <w:t>partem</w:t>
      </w:r>
      <w:proofErr w:type="spellEnd"/>
      <w:r w:rsidRPr="009E74A0">
        <w:rPr>
          <w:rFonts w:ascii="Arial" w:hAnsi="Arial" w:cs="Arial"/>
          <w:sz w:val="20"/>
          <w:lang w:val="en-GB"/>
        </w:rPr>
        <w:t xml:space="preserve"> (hear the other side) rule has been applied; and</w:t>
      </w:r>
    </w:p>
    <w:p w:rsidR="00B015A8" w:rsidRPr="009E74A0" w:rsidRDefault="00B015A8" w:rsidP="001B4668">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1701" w:right="745"/>
        <w:jc w:val="both"/>
        <w:rPr>
          <w:rFonts w:ascii="Arial" w:hAnsi="Arial" w:cs="Arial"/>
          <w:sz w:val="20"/>
          <w:lang w:val="en-GB"/>
        </w:rPr>
      </w:pPr>
    </w:p>
    <w:p w:rsidR="00B015A8" w:rsidRPr="009E74A0" w:rsidRDefault="00B015A8" w:rsidP="001B4668">
      <w:pPr>
        <w:widowControl w:val="0"/>
        <w:numPr>
          <w:ilvl w:val="0"/>
          <w:numId w:val="44"/>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2268" w:right="745" w:hanging="567"/>
        <w:jc w:val="both"/>
        <w:rPr>
          <w:rFonts w:ascii="Arial" w:hAnsi="Arial" w:cs="Arial"/>
          <w:sz w:val="20"/>
          <w:lang w:val="en-GB"/>
        </w:rPr>
      </w:pPr>
      <w:r w:rsidRPr="009E74A0">
        <w:rPr>
          <w:rFonts w:ascii="Arial" w:hAnsi="Arial" w:cs="Arial"/>
          <w:sz w:val="20"/>
          <w:lang w:val="en-GB"/>
        </w:rPr>
        <w:t>forward the matter for criminal prosecution</w:t>
      </w:r>
    </w:p>
    <w:p w:rsidR="00B015A8" w:rsidRDefault="00B015A8" w:rsidP="001B4668">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B015A8" w:rsidRDefault="00B015A8"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left="900" w:right="745"/>
        <w:jc w:val="both"/>
        <w:rPr>
          <w:rFonts w:ascii="Arial" w:hAnsi="Arial"/>
          <w:b/>
          <w:sz w:val="20"/>
          <w:lang w:val="en-GB"/>
        </w:rPr>
      </w:pPr>
      <w:r>
        <w:rPr>
          <w:rFonts w:ascii="Arial" w:hAnsi="Arial"/>
          <w:b/>
          <w:sz w:val="20"/>
          <w:lang w:val="en-GB"/>
        </w:rPr>
        <w:t>WITNESSES:</w:t>
      </w:r>
    </w:p>
    <w:p w:rsidR="006307F7" w:rsidRDefault="006307F7"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b/>
          <w:sz w:val="20"/>
          <w:lang w:val="en-GB"/>
        </w:rPr>
      </w:pPr>
    </w:p>
    <w:p w:rsidR="006307F7" w:rsidRDefault="006307F7" w:rsidP="001B4668">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D4709B"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noProof/>
          <w:sz w:val="20"/>
          <w:lang w:eastAsia="en-ZA"/>
        </w:rPr>
        <mc:AlternateContent>
          <mc:Choice Requires="wps">
            <w:drawing>
              <wp:anchor distT="0" distB="0" distL="114300" distR="114300" simplePos="0" relativeHeight="251660800" behindDoc="1" locked="0" layoutInCell="0" allowOverlap="1">
                <wp:simplePos x="0" y="0"/>
                <wp:positionH relativeFrom="column">
                  <wp:posOffset>3193415</wp:posOffset>
                </wp:positionH>
                <wp:positionV relativeFrom="paragraph">
                  <wp:posOffset>116840</wp:posOffset>
                </wp:positionV>
                <wp:extent cx="3017520" cy="1097280"/>
                <wp:effectExtent l="0" t="0" r="1143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87A5A" id="Rectangle 5" o:spid="_x0000_s1026" style="position:absolute;margin-left:251.45pt;margin-top:9.2pt;width:237.6pt;height:86.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" o:allowincell="f"/>
            </w:pict>
          </mc:Fallback>
        </mc:AlternateContent>
      </w:r>
    </w:p>
    <w:p w:rsidR="00B015A8" w:rsidRDefault="00B015A8" w:rsidP="001B4668">
      <w:pPr>
        <w:widowControl w:val="0"/>
        <w:numPr>
          <w:ilvl w:val="0"/>
          <w:numId w:val="43"/>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r>
        <w:rPr>
          <w:rFonts w:ascii="Arial" w:hAnsi="Arial"/>
          <w:sz w:val="20"/>
          <w:lang w:val="en-GB"/>
        </w:rPr>
        <w:tab/>
      </w:r>
      <w:r>
        <w:rPr>
          <w:rFonts w:ascii="Arial" w:hAnsi="Arial"/>
          <w:sz w:val="20"/>
          <w:lang w:val="en-GB"/>
        </w:rPr>
        <w:tab/>
      </w:r>
    </w:p>
    <w:p w:rsidR="00980799"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r>
    </w:p>
    <w:p w:rsidR="00980799"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900" w:right="745"/>
        <w:jc w:val="both"/>
        <w:rPr>
          <w:rFonts w:ascii="Arial" w:hAnsi="Arial"/>
          <w:sz w:val="20"/>
          <w:lang w:val="en-GB"/>
        </w:rPr>
      </w:pPr>
    </w:p>
    <w:p w:rsidR="00B015A8"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t xml:space="preserve">         </w:t>
      </w:r>
      <w:r>
        <w:rPr>
          <w:rFonts w:ascii="Arial" w:hAnsi="Arial"/>
          <w:sz w:val="20"/>
          <w:lang w:val="en-GB"/>
        </w:rPr>
        <w:tab/>
        <w:t xml:space="preserve">          ..…………………………..………</w:t>
      </w:r>
      <w:r w:rsidR="00B015A8">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p>
    <w:p w:rsidR="00B015A8" w:rsidRDefault="00980799"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B015A8">
        <w:rPr>
          <w:rFonts w:ascii="Arial" w:hAnsi="Arial"/>
          <w:sz w:val="20"/>
          <w:lang w:val="en-GB"/>
        </w:rPr>
        <w:t xml:space="preserve">SIGNATURE(S) OF </w:t>
      </w:r>
      <w:r>
        <w:rPr>
          <w:rFonts w:ascii="Arial" w:hAnsi="Arial"/>
          <w:sz w:val="20"/>
          <w:lang w:val="en-GB"/>
        </w:rPr>
        <w:t>B</w:t>
      </w:r>
      <w:r w:rsidR="00B015A8">
        <w:rPr>
          <w:rFonts w:ascii="Arial" w:hAnsi="Arial"/>
          <w:sz w:val="20"/>
          <w:lang w:val="en-GB"/>
        </w:rPr>
        <w:t>IDDER(S)</w:t>
      </w: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widowControl w:val="0"/>
        <w:numPr>
          <w:ilvl w:val="0"/>
          <w:numId w:val="31"/>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hAnsi="Arial"/>
          <w:sz w:val="20"/>
          <w:lang w:val="en-GB"/>
        </w:rPr>
      </w:pPr>
      <w:r>
        <w:rPr>
          <w:rFonts w:ascii="Arial" w:hAnsi="Arial"/>
          <w:sz w:val="20"/>
          <w:lang w:val="en-GB"/>
        </w:rPr>
        <w:t>………………………………………</w:t>
      </w: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right="745"/>
        <w:jc w:val="both"/>
        <w:rPr>
          <w:rFonts w:ascii="Arial" w:hAnsi="Arial"/>
          <w:sz w:val="20"/>
          <w:lang w:val="en-GB"/>
        </w:rPr>
      </w:pPr>
    </w:p>
    <w:p w:rsidR="00B015A8" w:rsidRDefault="00B015A8" w:rsidP="001B4668">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ind w:left="5040" w:right="745"/>
        <w:jc w:val="both"/>
        <w:rPr>
          <w:rFonts w:ascii="Arial" w:hAnsi="Arial"/>
          <w:sz w:val="20"/>
          <w:lang w:val="en-GB"/>
        </w:rPr>
      </w:pPr>
      <w:r>
        <w:rPr>
          <w:rFonts w:ascii="Arial" w:hAnsi="Arial"/>
          <w:sz w:val="20"/>
          <w:lang w:val="en-GB"/>
        </w:rPr>
        <w:tab/>
      </w:r>
      <w:r>
        <w:rPr>
          <w:rFonts w:ascii="Arial" w:hAnsi="Arial"/>
          <w:sz w:val="20"/>
          <w:lang w:val="en-GB"/>
        </w:rPr>
        <w:tab/>
      </w:r>
      <w:r>
        <w:rPr>
          <w:rFonts w:ascii="Arial" w:hAnsi="Arial"/>
          <w:sz w:val="20"/>
          <w:lang w:val="en-GB"/>
        </w:rPr>
        <w:tab/>
      </w:r>
      <w:r>
        <w:rPr>
          <w:rFonts w:ascii="Arial" w:hAnsi="Arial"/>
          <w:sz w:val="20"/>
          <w:lang w:val="en-GB"/>
        </w:rPr>
        <w:tab/>
        <w:t xml:space="preserve">          </w:t>
      </w:r>
      <w:r w:rsidR="00980799">
        <w:rPr>
          <w:rFonts w:ascii="Arial" w:hAnsi="Arial"/>
          <w:sz w:val="20"/>
          <w:lang w:val="en-GB"/>
        </w:rPr>
        <w:t>DATE:…………………………..……..</w:t>
      </w:r>
    </w:p>
    <w:p w:rsidR="00B015A8" w:rsidRDefault="00B015A8" w:rsidP="001B4668">
      <w:pPr>
        <w:pStyle w:val="BodyText2"/>
        <w:spacing w:after="0"/>
        <w:jc w:val="both"/>
        <w:rPr>
          <w:sz w:val="20"/>
        </w:rPr>
      </w:pPr>
      <w:r>
        <w:rPr>
          <w:sz w:val="20"/>
        </w:rPr>
        <w:tab/>
      </w:r>
      <w:r>
        <w:rPr>
          <w:sz w:val="20"/>
        </w:rPr>
        <w:tab/>
      </w:r>
      <w:r>
        <w:rPr>
          <w:sz w:val="20"/>
        </w:rPr>
        <w:tab/>
      </w:r>
      <w:r>
        <w:rPr>
          <w:sz w:val="20"/>
        </w:rPr>
        <w:tab/>
      </w:r>
      <w:r>
        <w:rPr>
          <w:sz w:val="20"/>
        </w:rPr>
        <w:tab/>
      </w:r>
      <w:r>
        <w:rPr>
          <w:sz w:val="20"/>
        </w:rPr>
        <w:tab/>
      </w:r>
      <w:r>
        <w:rPr>
          <w:sz w:val="20"/>
        </w:rPr>
        <w:tab/>
      </w:r>
    </w:p>
    <w:p w:rsidR="00B015A8" w:rsidRDefault="00980799" w:rsidP="001B4668">
      <w:pPr>
        <w:pStyle w:val="BodyText2"/>
        <w:spacing w:after="0" w:line="276" w:lineRule="auto"/>
        <w:ind w:left="4320" w:firstLine="720"/>
        <w:jc w:val="both"/>
        <w:rPr>
          <w:sz w:val="20"/>
        </w:rPr>
      </w:pPr>
      <w:r>
        <w:rPr>
          <w:sz w:val="20"/>
        </w:rPr>
        <w:t xml:space="preserve"> </w:t>
      </w:r>
      <w:r w:rsidR="00B015A8">
        <w:rPr>
          <w:sz w:val="20"/>
        </w:rPr>
        <w:t>ADDRESS:</w:t>
      </w:r>
      <w:r>
        <w:rPr>
          <w:sz w:val="20"/>
        </w:rPr>
        <w:t>..</w:t>
      </w:r>
      <w:r w:rsidR="00B015A8">
        <w:rPr>
          <w:sz w:val="20"/>
        </w:rPr>
        <w:t>…………………………..</w:t>
      </w:r>
    </w:p>
    <w:p w:rsidR="00B015A8" w:rsidRPr="00980799" w:rsidRDefault="0087366D" w:rsidP="001B4668">
      <w:pPr>
        <w:tabs>
          <w:tab w:val="left" w:pos="-600"/>
          <w:tab w:val="left" w:pos="900"/>
          <w:tab w:val="left" w:pos="1710"/>
          <w:tab w:val="left" w:pos="2340"/>
          <w:tab w:val="left" w:pos="4860"/>
          <w:tab w:val="left" w:pos="5534"/>
          <w:tab w:val="left" w:pos="5954"/>
          <w:tab w:val="left" w:pos="6096"/>
          <w:tab w:val="left" w:pos="6930"/>
          <w:tab w:val="left" w:pos="6978"/>
          <w:tab w:val="left" w:pos="7564"/>
          <w:tab w:val="left" w:pos="8931"/>
        </w:tabs>
        <w:spacing w:after="0"/>
        <w:ind w:left="6096" w:right="745"/>
        <w:jc w:val="both"/>
        <w:rPr>
          <w:rFonts w:ascii="Times New Roman" w:eastAsia="Times New Roman" w:hAnsi="Times New Roman"/>
          <w:sz w:val="20"/>
          <w:szCs w:val="24"/>
        </w:rPr>
      </w:pPr>
      <w:r>
        <w:rPr>
          <w:rFonts w:ascii="Arial" w:hAnsi="Arial"/>
          <w:lang w:val="en-GB"/>
        </w:rPr>
        <w:tab/>
      </w:r>
      <w:r w:rsidR="00980799">
        <w:rPr>
          <w:rFonts w:ascii="Times New Roman" w:eastAsia="Times New Roman" w:hAnsi="Times New Roman"/>
          <w:sz w:val="20"/>
          <w:szCs w:val="24"/>
        </w:rPr>
        <w:tab/>
      </w:r>
      <w:r w:rsidR="00980799">
        <w:rPr>
          <w:rFonts w:ascii="Times New Roman" w:eastAsia="Times New Roman" w:hAnsi="Times New Roman"/>
          <w:sz w:val="20"/>
          <w:szCs w:val="24"/>
        </w:rPr>
        <w:tab/>
        <w:t xml:space="preserve">                        </w:t>
      </w:r>
      <w:r w:rsidR="006307F7" w:rsidRPr="00980799">
        <w:rPr>
          <w:rFonts w:ascii="Times New Roman" w:eastAsia="Times New Roman" w:hAnsi="Times New Roman"/>
          <w:sz w:val="20"/>
          <w:szCs w:val="24"/>
        </w:rPr>
        <w:t>.</w:t>
      </w:r>
      <w:r w:rsidR="00B015A8" w:rsidRPr="00980799">
        <w:rPr>
          <w:rFonts w:ascii="Times New Roman" w:eastAsia="Times New Roman" w:hAnsi="Times New Roman"/>
          <w:sz w:val="20"/>
          <w:szCs w:val="24"/>
        </w:rPr>
        <w:t>.…………………..…</w:t>
      </w:r>
      <w:r w:rsidR="00980799" w:rsidRPr="00980799">
        <w:rPr>
          <w:rFonts w:ascii="Times New Roman" w:eastAsia="Times New Roman" w:hAnsi="Times New Roman"/>
          <w:sz w:val="20"/>
          <w:szCs w:val="24"/>
        </w:rPr>
        <w:t>..</w:t>
      </w:r>
      <w:r>
        <w:rPr>
          <w:rFonts w:ascii="Times New Roman" w:eastAsia="Times New Roman" w:hAnsi="Times New Roman"/>
          <w:sz w:val="20"/>
          <w:szCs w:val="24"/>
        </w:rPr>
        <w:t>…………</w:t>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Pr>
          <w:rFonts w:ascii="Times New Roman" w:eastAsia="Times New Roman" w:hAnsi="Times New Roman"/>
          <w:sz w:val="20"/>
          <w:szCs w:val="24"/>
        </w:rPr>
        <w:tab/>
      </w:r>
      <w:r w:rsidR="006307F7" w:rsidRPr="00980799">
        <w:rPr>
          <w:rFonts w:ascii="Times New Roman" w:eastAsia="Times New Roman" w:hAnsi="Times New Roman"/>
          <w:sz w:val="20"/>
          <w:szCs w:val="24"/>
        </w:rPr>
        <w:tab/>
        <w:t xml:space="preserve">                                                                          </w:t>
      </w:r>
      <w:r w:rsidR="00980799">
        <w:rPr>
          <w:rFonts w:ascii="Times New Roman" w:eastAsia="Times New Roman" w:hAnsi="Times New Roman"/>
          <w:sz w:val="20"/>
          <w:szCs w:val="24"/>
        </w:rPr>
        <w:t>…………………………...</w:t>
      </w:r>
    </w:p>
    <w:p w:rsidR="00B015A8" w:rsidRPr="00980799" w:rsidRDefault="00B015A8" w:rsidP="001B4668">
      <w:pPr>
        <w:spacing w:after="0"/>
        <w:ind w:left="3600" w:firstLine="720"/>
        <w:jc w:val="both"/>
        <w:rPr>
          <w:rFonts w:ascii="Times New Roman" w:eastAsia="Times New Roman" w:hAnsi="Times New Roman"/>
          <w:sz w:val="20"/>
          <w:szCs w:val="24"/>
        </w:rPr>
      </w:pPr>
    </w:p>
    <w:p w:rsidR="00B015A8" w:rsidRPr="00980799" w:rsidRDefault="00B015A8" w:rsidP="001B4668">
      <w:pPr>
        <w:tabs>
          <w:tab w:val="left" w:pos="6379"/>
        </w:tabs>
        <w:spacing w:after="0"/>
        <w:ind w:left="3600" w:firstLine="720"/>
        <w:jc w:val="both"/>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6307F7" w:rsidRPr="00980799">
        <w:rPr>
          <w:rFonts w:ascii="Times New Roman" w:eastAsia="Times New Roman" w:hAnsi="Times New Roman"/>
          <w:sz w:val="20"/>
          <w:szCs w:val="24"/>
        </w:rPr>
        <w:t xml:space="preserve">                   </w:t>
      </w:r>
      <w:r w:rsidR="00980799" w:rsidRPr="00980799">
        <w:rPr>
          <w:rFonts w:ascii="Times New Roman" w:eastAsia="Times New Roman" w:hAnsi="Times New Roman"/>
          <w:sz w:val="20"/>
          <w:szCs w:val="24"/>
        </w:rPr>
        <w:t xml:space="preserve">       </w:t>
      </w:r>
      <w:r w:rsidRPr="00980799">
        <w:rPr>
          <w:rFonts w:ascii="Times New Roman" w:eastAsia="Times New Roman" w:hAnsi="Times New Roman"/>
          <w:sz w:val="20"/>
          <w:szCs w:val="24"/>
        </w:rPr>
        <w:t>….…………………..…</w:t>
      </w:r>
      <w:r w:rsidR="00980799">
        <w:rPr>
          <w:rFonts w:ascii="Times New Roman" w:eastAsia="Times New Roman" w:hAnsi="Times New Roman"/>
          <w:sz w:val="20"/>
          <w:szCs w:val="24"/>
        </w:rPr>
        <w:t>..</w:t>
      </w:r>
      <w:r w:rsidRPr="00980799">
        <w:rPr>
          <w:rFonts w:ascii="Times New Roman" w:eastAsia="Times New Roman" w:hAnsi="Times New Roman"/>
          <w:sz w:val="20"/>
          <w:szCs w:val="24"/>
        </w:rPr>
        <w:tab/>
      </w:r>
    </w:p>
    <w:p w:rsidR="00980799" w:rsidRPr="00980799" w:rsidRDefault="00980799" w:rsidP="001B4668">
      <w:pPr>
        <w:tabs>
          <w:tab w:val="left" w:pos="6379"/>
        </w:tabs>
        <w:spacing w:after="0"/>
        <w:ind w:left="3600" w:firstLine="720"/>
        <w:jc w:val="both"/>
        <w:rPr>
          <w:rFonts w:ascii="Times New Roman" w:eastAsia="Times New Roman" w:hAnsi="Times New Roman"/>
          <w:sz w:val="20"/>
          <w:szCs w:val="24"/>
        </w:rPr>
      </w:pPr>
    </w:p>
    <w:p w:rsidR="004C0455" w:rsidRPr="00580AFB" w:rsidRDefault="00980799" w:rsidP="00580AFB">
      <w:pPr>
        <w:tabs>
          <w:tab w:val="left" w:pos="6379"/>
        </w:tabs>
        <w:spacing w:after="0"/>
        <w:jc w:val="both"/>
        <w:rPr>
          <w:rFonts w:ascii="Times New Roman" w:eastAsia="Times New Roman" w:hAnsi="Times New Roman"/>
          <w:sz w:val="20"/>
          <w:szCs w:val="24"/>
        </w:rPr>
      </w:pPr>
      <w:r w:rsidRPr="00980799">
        <w:rPr>
          <w:rFonts w:ascii="Times New Roman" w:eastAsia="Times New Roman" w:hAnsi="Times New Roman"/>
          <w:sz w:val="20"/>
          <w:szCs w:val="24"/>
        </w:rPr>
        <w:t xml:space="preserve">                                                                                                      </w:t>
      </w:r>
      <w:r w:rsidR="009E1124">
        <w:rPr>
          <w:rFonts w:ascii="Times New Roman" w:eastAsia="Times New Roman" w:hAnsi="Times New Roman"/>
          <w:sz w:val="20"/>
          <w:szCs w:val="24"/>
        </w:rPr>
        <w:t xml:space="preserve">                     ………………………….</w:t>
      </w:r>
      <w:r w:rsidR="00B015A8">
        <w:rPr>
          <w:rFonts w:ascii="Arial" w:hAnsi="Arial" w:cs="Arial"/>
          <w:b/>
          <w:sz w:val="32"/>
          <w:szCs w:val="32"/>
        </w:rPr>
        <w:t xml:space="preserve">   </w:t>
      </w:r>
      <w:r w:rsidR="004B59B6">
        <w:rPr>
          <w:rFonts w:ascii="Arial" w:hAnsi="Arial" w:cs="Arial"/>
          <w:b/>
          <w:sz w:val="32"/>
          <w:szCs w:val="32"/>
        </w:rPr>
        <w:t xml:space="preserve">        </w:t>
      </w:r>
    </w:p>
    <w:p w:rsidR="00B015A8" w:rsidRPr="005E4FDE" w:rsidRDefault="00B015A8" w:rsidP="009E1124">
      <w:pPr>
        <w:spacing w:after="0"/>
        <w:jc w:val="right"/>
        <w:rPr>
          <w:rFonts w:ascii="Arial" w:hAnsi="Arial" w:cs="Arial"/>
          <w:b/>
          <w:sz w:val="32"/>
          <w:szCs w:val="32"/>
        </w:rPr>
      </w:pPr>
      <w:r>
        <w:rPr>
          <w:rFonts w:ascii="Arial" w:hAnsi="Arial" w:cs="Arial"/>
          <w:b/>
          <w:sz w:val="32"/>
          <w:szCs w:val="32"/>
        </w:rPr>
        <w:lastRenderedPageBreak/>
        <w:t>SBD8</w:t>
      </w:r>
    </w:p>
    <w:p w:rsidR="00B015A8" w:rsidRPr="007E1396" w:rsidRDefault="00B015A8" w:rsidP="001B4668">
      <w:pPr>
        <w:spacing w:after="0"/>
        <w:jc w:val="both"/>
        <w:rPr>
          <w:rFonts w:ascii="Arial" w:hAnsi="Arial" w:cs="Arial"/>
          <w:b/>
          <w:bCs/>
          <w:i/>
          <w:iCs/>
          <w:color w:val="000000"/>
          <w:sz w:val="16"/>
          <w:szCs w:val="16"/>
        </w:rPr>
      </w:pPr>
    </w:p>
    <w:p w:rsidR="00B015A8" w:rsidRPr="00D04E50" w:rsidRDefault="00B015A8" w:rsidP="001B4668">
      <w:pPr>
        <w:spacing w:after="0"/>
        <w:jc w:val="both"/>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B015A8" w:rsidRPr="007E1396" w:rsidRDefault="00B015A8" w:rsidP="001B4668">
      <w:pPr>
        <w:spacing w:after="0"/>
        <w:jc w:val="both"/>
        <w:rPr>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B015A8" w:rsidRPr="007E1396" w:rsidRDefault="00B015A8" w:rsidP="001B4668">
      <w:pPr>
        <w:spacing w:after="0"/>
        <w:jc w:val="both"/>
        <w:rPr>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committed fraud or any other improper conduct in relation to such system; or</w:t>
      </w:r>
    </w:p>
    <w:p w:rsidR="00B015A8" w:rsidRDefault="00B015A8" w:rsidP="001B4668">
      <w:pPr>
        <w:numPr>
          <w:ilvl w:val="0"/>
          <w:numId w:val="34"/>
        </w:numPr>
        <w:tabs>
          <w:tab w:val="clear" w:pos="900"/>
          <w:tab w:val="num" w:pos="720"/>
        </w:tabs>
        <w:spacing w:after="0" w:line="240" w:lineRule="auto"/>
        <w:ind w:left="720"/>
        <w:jc w:val="both"/>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B015A8" w:rsidRPr="007E1396" w:rsidRDefault="00B015A8" w:rsidP="001B4668">
      <w:pPr>
        <w:spacing w:after="0"/>
        <w:jc w:val="both"/>
        <w:rPr>
          <w:rFonts w:ascii="Arial" w:hAnsi="Arial" w:cs="Arial"/>
          <w:sz w:val="16"/>
          <w:szCs w:val="16"/>
          <w:lang w:val="en-US"/>
        </w:rPr>
      </w:pPr>
    </w:p>
    <w:p w:rsidR="00B015A8" w:rsidRPr="00D04E50" w:rsidRDefault="00B015A8" w:rsidP="001B4668">
      <w:pPr>
        <w:numPr>
          <w:ilvl w:val="0"/>
          <w:numId w:val="33"/>
        </w:numPr>
        <w:spacing w:after="0" w:line="240" w:lineRule="auto"/>
        <w:jc w:val="both"/>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6968"/>
        <w:gridCol w:w="728"/>
        <w:gridCol w:w="627"/>
      </w:tblGrid>
      <w:tr w:rsidR="00B015A8" w:rsidRPr="00E80E25" w:rsidTr="00B015A8">
        <w:tc>
          <w:tcPr>
            <w:tcW w:w="696"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B015A8" w:rsidRDefault="00B015A8" w:rsidP="001B4668">
            <w:pPr>
              <w:spacing w:after="0"/>
              <w:jc w:val="both"/>
              <w:rPr>
                <w:rFonts w:ascii="Arial" w:hAnsi="Arial" w:cs="Arial"/>
                <w:b/>
                <w:bCs/>
                <w:sz w:val="18"/>
                <w:szCs w:val="18"/>
              </w:rPr>
            </w:pPr>
            <w:r w:rsidRPr="00E80E25">
              <w:rPr>
                <w:rFonts w:ascii="Arial" w:hAnsi="Arial" w:cs="Arial"/>
                <w:b/>
                <w:bCs/>
                <w:sz w:val="18"/>
                <w:szCs w:val="18"/>
              </w:rPr>
              <w:t>Question</w:t>
            </w:r>
          </w:p>
          <w:p w:rsidR="00B015A8" w:rsidRPr="00E80E25" w:rsidRDefault="00B015A8" w:rsidP="001B4668">
            <w:pPr>
              <w:spacing w:after="0"/>
              <w:jc w:val="both"/>
              <w:rPr>
                <w:rFonts w:ascii="Arial" w:hAnsi="Arial" w:cs="Arial"/>
                <w:b/>
                <w:bCs/>
                <w:sz w:val="18"/>
                <w:szCs w:val="18"/>
              </w:rPr>
            </w:pPr>
          </w:p>
        </w:tc>
        <w:tc>
          <w:tcPr>
            <w:tcW w:w="735"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B015A8" w:rsidRPr="00E80E25" w:rsidRDefault="00B015A8" w:rsidP="001B4668">
            <w:pPr>
              <w:spacing w:after="0"/>
              <w:jc w:val="both"/>
              <w:rPr>
                <w:rFonts w:ascii="Arial" w:hAnsi="Arial" w:cs="Arial"/>
                <w:b/>
                <w:bCs/>
                <w:sz w:val="18"/>
                <w:szCs w:val="18"/>
              </w:rPr>
            </w:pPr>
            <w:r w:rsidRPr="00E80E25">
              <w:rPr>
                <w:rFonts w:ascii="Arial" w:hAnsi="Arial" w:cs="Arial"/>
                <w:b/>
                <w:bCs/>
                <w:sz w:val="18"/>
                <w:szCs w:val="18"/>
              </w:rPr>
              <w:t>No</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4.1</w:t>
            </w:r>
          </w:p>
        </w:tc>
        <w:tc>
          <w:tcPr>
            <w:tcW w:w="7152" w:type="dxa"/>
          </w:tcPr>
          <w:p w:rsidR="00B015A8" w:rsidRPr="00EA5117" w:rsidRDefault="00B015A8" w:rsidP="001B4668">
            <w:pPr>
              <w:pStyle w:val="BodyText3"/>
              <w:spacing w:after="0"/>
              <w:jc w:val="both"/>
              <w:rPr>
                <w:rFonts w:ascii="Arial" w:hAnsi="Arial" w:cs="Arial"/>
                <w:szCs w:val="18"/>
              </w:rPr>
            </w:pPr>
            <w:r w:rsidRPr="00EA5117">
              <w:rPr>
                <w:rFonts w:ascii="Arial" w:hAnsi="Arial" w:cs="Arial"/>
                <w:szCs w:val="18"/>
              </w:rPr>
              <w:t>Is the bidder or any of its directors listed on the National Treasury’s database as companies or persons prohibited from doing business with the public sector?</w:t>
            </w:r>
          </w:p>
          <w:p w:rsidR="00B015A8" w:rsidRPr="00EA5117" w:rsidRDefault="00B015A8" w:rsidP="001B4668">
            <w:pPr>
              <w:tabs>
                <w:tab w:val="left" w:pos="604"/>
              </w:tabs>
              <w:spacing w:after="0"/>
              <w:jc w:val="both"/>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proofErr w:type="spellStart"/>
            <w:r w:rsidRPr="00EA5117">
              <w:rPr>
                <w:rFonts w:ascii="Arial" w:hAnsi="Arial" w:cs="Arial"/>
                <w:i/>
                <w:iCs/>
                <w:sz w:val="18"/>
                <w:szCs w:val="18"/>
              </w:rPr>
              <w:t>audi</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alteram</w:t>
            </w:r>
            <w:proofErr w:type="spellEnd"/>
            <w:r w:rsidRPr="00EA5117">
              <w:rPr>
                <w:rFonts w:ascii="Arial" w:hAnsi="Arial" w:cs="Arial"/>
                <w:i/>
                <w:iCs/>
                <w:sz w:val="18"/>
                <w:szCs w:val="18"/>
              </w:rPr>
              <w:t xml:space="preserve"> </w:t>
            </w:r>
            <w:proofErr w:type="spellStart"/>
            <w:r w:rsidRPr="00EA5117">
              <w:rPr>
                <w:rFonts w:ascii="Arial" w:hAnsi="Arial" w:cs="Arial"/>
                <w:i/>
                <w:iCs/>
                <w:sz w:val="18"/>
                <w:szCs w:val="18"/>
              </w:rPr>
              <w:t>partem</w:t>
            </w:r>
            <w:proofErr w:type="spellEnd"/>
            <w:r w:rsidRPr="00EA5117">
              <w:rPr>
                <w:rFonts w:ascii="Arial" w:hAnsi="Arial" w:cs="Arial"/>
                <w:sz w:val="18"/>
                <w:szCs w:val="18"/>
              </w:rPr>
              <w:t xml:space="preserve"> rule was applied).</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1B4668">
            <w:pPr>
              <w:spacing w:after="0"/>
              <w:jc w:val="both"/>
              <w:rPr>
                <w:rFonts w:ascii="Arial" w:hAnsi="Arial" w:cs="Arial"/>
                <w:sz w:val="18"/>
                <w:szCs w:val="18"/>
              </w:rPr>
            </w:pPr>
          </w:p>
          <w:p w:rsidR="00B015A8" w:rsidRPr="00E80E25" w:rsidRDefault="00B015A8" w:rsidP="001B4668">
            <w:pPr>
              <w:spacing w:after="0"/>
              <w:jc w:val="both"/>
              <w:rPr>
                <w:rFonts w:ascii="Arial" w:hAnsi="Arial" w:cs="Arial"/>
                <w:sz w:val="18"/>
                <w:szCs w:val="18"/>
              </w:rPr>
            </w:pP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p w:rsidR="00B015A8" w:rsidRPr="00E80E25" w:rsidRDefault="00B015A8" w:rsidP="001B4668">
            <w:pPr>
              <w:spacing w:after="0"/>
              <w:jc w:val="both"/>
              <w:rPr>
                <w:rFonts w:ascii="Arial" w:hAnsi="Arial" w:cs="Arial"/>
                <w:sz w:val="18"/>
                <w:szCs w:val="18"/>
              </w:rPr>
            </w:pP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4.1.1</w:t>
            </w:r>
          </w:p>
        </w:tc>
        <w:tc>
          <w:tcPr>
            <w:tcW w:w="8520" w:type="dxa"/>
            <w:gridSpan w:val="3"/>
          </w:tcPr>
          <w:p w:rsidR="00B015A8" w:rsidRPr="00EA5117" w:rsidRDefault="00B015A8" w:rsidP="001B4668">
            <w:pPr>
              <w:spacing w:after="0"/>
              <w:jc w:val="both"/>
              <w:rPr>
                <w:rFonts w:ascii="Arial" w:hAnsi="Arial" w:cs="Arial"/>
                <w:sz w:val="18"/>
                <w:szCs w:val="18"/>
              </w:rPr>
            </w:pPr>
            <w:r w:rsidRPr="00EA5117">
              <w:rPr>
                <w:rFonts w:ascii="Arial" w:hAnsi="Arial" w:cs="Arial"/>
                <w:sz w:val="18"/>
                <w:szCs w:val="18"/>
              </w:rPr>
              <w:t>If so, furnish particulars:</w:t>
            </w:r>
          </w:p>
          <w:p w:rsidR="00B015A8" w:rsidRPr="00EA5117" w:rsidRDefault="00B015A8" w:rsidP="001B4668">
            <w:pPr>
              <w:spacing w:after="0"/>
              <w:jc w:val="both"/>
              <w:rPr>
                <w:rFonts w:ascii="Arial" w:hAnsi="Arial" w:cs="Arial"/>
                <w:sz w:val="18"/>
                <w:szCs w:val="18"/>
              </w:rPr>
            </w:pP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4.2</w:t>
            </w:r>
          </w:p>
        </w:tc>
        <w:tc>
          <w:tcPr>
            <w:tcW w:w="7152" w:type="dxa"/>
          </w:tcPr>
          <w:p w:rsidR="00B015A8" w:rsidRPr="00EA5117" w:rsidRDefault="00B015A8" w:rsidP="001B4668">
            <w:pPr>
              <w:spacing w:after="0"/>
              <w:jc w:val="both"/>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B015A8" w:rsidRPr="00EA5117" w:rsidRDefault="00B015A8" w:rsidP="001B4668">
            <w:pPr>
              <w:pStyle w:val="BodyTextIndent"/>
              <w:spacing w:after="0"/>
              <w:ind w:left="2"/>
              <w:jc w:val="both"/>
              <w:rPr>
                <w:rFonts w:ascii="Arial" w:hAnsi="Arial" w:cs="Arial"/>
                <w:i/>
                <w:iCs/>
                <w:sz w:val="18"/>
                <w:szCs w:val="18"/>
              </w:rPr>
            </w:pPr>
            <w:r w:rsidRPr="00EA5117">
              <w:rPr>
                <w:rFonts w:ascii="Arial" w:hAnsi="Arial" w:cs="Arial"/>
                <w:b/>
                <w:bCs/>
                <w:sz w:val="18"/>
                <w:szCs w:val="18"/>
              </w:rPr>
              <w:t xml:space="preserve">To access this Register enter the National Treasury’s website, </w:t>
            </w:r>
            <w:hyperlink r:id="rId17" w:history="1">
              <w:r w:rsidRPr="00EA5117">
                <w:rPr>
                  <w:rStyle w:val="Hyperlink"/>
                  <w:rFonts w:ascii="Arial" w:hAnsi="Arial" w:cs="Arial"/>
                  <w:b/>
                  <w:bCs/>
                  <w:sz w:val="18"/>
                  <w:szCs w:val="18"/>
                </w:rPr>
                <w:t>www.treasury.gov.za</w:t>
              </w:r>
            </w:hyperlink>
            <w:r w:rsidRPr="00EA5117">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4.2.1</w:t>
            </w:r>
          </w:p>
        </w:tc>
        <w:tc>
          <w:tcPr>
            <w:tcW w:w="8520" w:type="dxa"/>
            <w:gridSpan w:val="3"/>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4.3</w:t>
            </w:r>
          </w:p>
        </w:tc>
        <w:tc>
          <w:tcPr>
            <w:tcW w:w="7152"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4.3.1</w:t>
            </w:r>
          </w:p>
        </w:tc>
        <w:tc>
          <w:tcPr>
            <w:tcW w:w="8520" w:type="dxa"/>
            <w:gridSpan w:val="3"/>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If so, furnish particulars:</w:t>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4.4</w:t>
            </w:r>
          </w:p>
        </w:tc>
        <w:tc>
          <w:tcPr>
            <w:tcW w:w="7152"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B015A8" w:rsidRPr="00E80E25" w:rsidRDefault="00B015A8" w:rsidP="001B4668">
            <w:pPr>
              <w:spacing w:after="0"/>
              <w:jc w:val="both"/>
              <w:rPr>
                <w:rFonts w:ascii="Arial" w:hAnsi="Arial" w:cs="Arial"/>
                <w:sz w:val="18"/>
                <w:szCs w:val="18"/>
              </w:rPr>
            </w:pPr>
          </w:p>
        </w:tc>
        <w:tc>
          <w:tcPr>
            <w:tcW w:w="735"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Yes</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No</w:t>
            </w:r>
          </w:p>
          <w:p w:rsidR="00B015A8" w:rsidRPr="00E80E25" w:rsidRDefault="00516D60" w:rsidP="001B4668">
            <w:pPr>
              <w:spacing w:after="0"/>
              <w:jc w:val="both"/>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B015A8" w:rsidRPr="00E80E25">
              <w:rPr>
                <w:rFonts w:ascii="Arial" w:hAnsi="Arial" w:cs="Arial"/>
                <w:sz w:val="18"/>
                <w:szCs w:val="18"/>
              </w:rPr>
              <w:instrText xml:space="preserve"> FORMCHECKBOX </w:instrText>
            </w:r>
            <w:r w:rsidR="00A80BF6">
              <w:rPr>
                <w:rFonts w:ascii="Arial" w:hAnsi="Arial" w:cs="Arial"/>
                <w:sz w:val="18"/>
                <w:szCs w:val="18"/>
              </w:rPr>
            </w:r>
            <w:r w:rsidR="00A80BF6">
              <w:rPr>
                <w:rFonts w:ascii="Arial" w:hAnsi="Arial" w:cs="Arial"/>
                <w:sz w:val="18"/>
                <w:szCs w:val="18"/>
              </w:rPr>
              <w:fldChar w:fldCharType="separate"/>
            </w:r>
            <w:r w:rsidRPr="00E80E25">
              <w:rPr>
                <w:rFonts w:ascii="Arial" w:hAnsi="Arial" w:cs="Arial"/>
                <w:sz w:val="18"/>
                <w:szCs w:val="18"/>
              </w:rPr>
              <w:fldChar w:fldCharType="end"/>
            </w:r>
          </w:p>
        </w:tc>
      </w:tr>
      <w:tr w:rsidR="00B015A8" w:rsidRPr="00E80E25" w:rsidTr="00B015A8">
        <w:trPr>
          <w:cantSplit/>
        </w:trPr>
        <w:tc>
          <w:tcPr>
            <w:tcW w:w="696" w:type="dxa"/>
          </w:tcPr>
          <w:p w:rsidR="00B015A8" w:rsidRPr="00E80E25" w:rsidRDefault="00B015A8" w:rsidP="001B4668">
            <w:pPr>
              <w:spacing w:after="0"/>
              <w:jc w:val="both"/>
              <w:rPr>
                <w:rFonts w:ascii="Arial" w:hAnsi="Arial" w:cs="Arial"/>
                <w:sz w:val="18"/>
                <w:szCs w:val="18"/>
              </w:rPr>
            </w:pPr>
            <w:r w:rsidRPr="00E80E25">
              <w:rPr>
                <w:rFonts w:ascii="Arial" w:hAnsi="Arial" w:cs="Arial"/>
                <w:sz w:val="18"/>
                <w:szCs w:val="18"/>
              </w:rPr>
              <w:t>4.4.1</w:t>
            </w:r>
          </w:p>
        </w:tc>
        <w:tc>
          <w:tcPr>
            <w:tcW w:w="8520" w:type="dxa"/>
            <w:gridSpan w:val="3"/>
          </w:tcPr>
          <w:p w:rsidR="00B015A8" w:rsidRPr="00E80E25" w:rsidRDefault="007E1396" w:rsidP="001B4668">
            <w:pPr>
              <w:spacing w:after="0"/>
              <w:jc w:val="both"/>
              <w:rPr>
                <w:rFonts w:ascii="Arial" w:hAnsi="Arial" w:cs="Arial"/>
                <w:sz w:val="18"/>
                <w:szCs w:val="18"/>
              </w:rPr>
            </w:pPr>
            <w:r>
              <w:rPr>
                <w:rFonts w:ascii="Arial" w:hAnsi="Arial" w:cs="Arial"/>
                <w:sz w:val="18"/>
                <w:szCs w:val="18"/>
              </w:rPr>
              <w:t>If so, furnish particulars:</w:t>
            </w:r>
          </w:p>
        </w:tc>
      </w:tr>
    </w:tbl>
    <w:p w:rsidR="00B015A8" w:rsidRPr="007E1396" w:rsidRDefault="00B015A8" w:rsidP="001B4668">
      <w:pPr>
        <w:pStyle w:val="BodyTextIndent"/>
        <w:spacing w:after="0"/>
        <w:ind w:left="900" w:hanging="720"/>
        <w:jc w:val="both"/>
        <w:rPr>
          <w:b/>
          <w:bCs/>
          <w:sz w:val="16"/>
          <w:szCs w:val="16"/>
        </w:rPr>
      </w:pPr>
    </w:p>
    <w:p w:rsidR="00B015A8" w:rsidRPr="00EA5117" w:rsidRDefault="00B015A8" w:rsidP="001B4668">
      <w:pPr>
        <w:pStyle w:val="BodyTextIndent"/>
        <w:spacing w:after="0"/>
        <w:ind w:left="900" w:hanging="720"/>
        <w:jc w:val="both"/>
        <w:rPr>
          <w:rFonts w:ascii="Arial" w:hAnsi="Arial" w:cs="Arial"/>
          <w:b/>
          <w:bCs/>
          <w:sz w:val="18"/>
          <w:szCs w:val="18"/>
        </w:rPr>
      </w:pPr>
      <w:r w:rsidRPr="00EA5117">
        <w:rPr>
          <w:rFonts w:ascii="Arial" w:hAnsi="Arial" w:cs="Arial"/>
          <w:b/>
          <w:bCs/>
          <w:sz w:val="18"/>
          <w:szCs w:val="18"/>
        </w:rPr>
        <w:t>CERTIFICATION</w:t>
      </w:r>
    </w:p>
    <w:p w:rsidR="00B015A8" w:rsidRPr="007E1396" w:rsidRDefault="00B015A8" w:rsidP="001B4668">
      <w:pPr>
        <w:pStyle w:val="BodyTextIndent"/>
        <w:spacing w:after="0"/>
        <w:ind w:left="900" w:hanging="720"/>
        <w:jc w:val="both"/>
        <w:rPr>
          <w:rFonts w:ascii="Arial" w:hAnsi="Arial" w:cs="Arial"/>
          <w:sz w:val="16"/>
          <w:szCs w:val="16"/>
        </w:rPr>
      </w:pPr>
    </w:p>
    <w:p w:rsidR="00B015A8" w:rsidRPr="00EA5117" w:rsidRDefault="00B015A8" w:rsidP="001B4668">
      <w:pPr>
        <w:pStyle w:val="BodyTextIndent"/>
        <w:spacing w:after="0"/>
        <w:ind w:left="0"/>
        <w:jc w:val="both"/>
        <w:rPr>
          <w:rFonts w:ascii="Arial" w:hAnsi="Arial" w:cs="Arial"/>
          <w:sz w:val="18"/>
          <w:szCs w:val="18"/>
        </w:rPr>
      </w:pPr>
      <w:r w:rsidRPr="00EA5117">
        <w:rPr>
          <w:rFonts w:ascii="Arial" w:hAnsi="Arial" w:cs="Arial"/>
          <w:sz w:val="18"/>
          <w:szCs w:val="18"/>
        </w:rPr>
        <w:t>I, THE UNDERSIGNED (FULL NAME)………………………… CERTIFY THAT THE INFORMATION FURNISHED ON THIS DECLARATION FORM IS TRUE AND CORRECT.</w:t>
      </w:r>
    </w:p>
    <w:p w:rsidR="00B015A8" w:rsidRPr="00EA5117" w:rsidRDefault="00B015A8" w:rsidP="001B4668">
      <w:pPr>
        <w:pStyle w:val="BodyTextIndent"/>
        <w:tabs>
          <w:tab w:val="left" w:pos="180"/>
          <w:tab w:val="left" w:pos="360"/>
        </w:tabs>
        <w:spacing w:after="0"/>
        <w:ind w:hanging="720"/>
        <w:jc w:val="both"/>
        <w:rPr>
          <w:rFonts w:ascii="Arial" w:hAnsi="Arial" w:cs="Arial"/>
          <w:sz w:val="18"/>
          <w:szCs w:val="18"/>
        </w:rPr>
      </w:pPr>
    </w:p>
    <w:p w:rsidR="00B015A8" w:rsidRPr="00EA5117" w:rsidRDefault="00B015A8" w:rsidP="001B4668">
      <w:pPr>
        <w:pStyle w:val="BodyTextIndent"/>
        <w:spacing w:after="0"/>
        <w:ind w:left="0"/>
        <w:jc w:val="both"/>
        <w:rPr>
          <w:rFonts w:ascii="Arial" w:hAnsi="Arial" w:cs="Arial"/>
          <w:sz w:val="18"/>
          <w:szCs w:val="18"/>
        </w:rPr>
      </w:pPr>
      <w:r w:rsidRPr="00EA5117">
        <w:rPr>
          <w:rFonts w:ascii="Arial" w:hAnsi="Arial" w:cs="Arial"/>
          <w:sz w:val="18"/>
          <w:szCs w:val="18"/>
        </w:rPr>
        <w:t>I ACCEPT THAT, IN ADDITION TO CANCELLATION OF A CONTRACT, ACTION MAY BE TAKEN AGAINST ME SHOULD THIS DECLARATION PROVE TO BE FALSE.</w:t>
      </w: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7E1396" w:rsidRDefault="00B015A8" w:rsidP="001B4668">
      <w:pPr>
        <w:pStyle w:val="BodyTextIndent"/>
        <w:tabs>
          <w:tab w:val="left" w:pos="180"/>
          <w:tab w:val="left" w:pos="360"/>
        </w:tabs>
        <w:spacing w:after="0"/>
        <w:ind w:hanging="720"/>
        <w:jc w:val="both"/>
        <w:rPr>
          <w:rFonts w:ascii="Arial" w:hAnsi="Arial" w:cs="Arial"/>
          <w:sz w:val="16"/>
          <w:szCs w:val="16"/>
        </w:rPr>
      </w:pPr>
    </w:p>
    <w:p w:rsidR="00B015A8" w:rsidRPr="00EA5117" w:rsidRDefault="00B015A8" w:rsidP="001B4668">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B015A8" w:rsidRPr="00EA5117" w:rsidRDefault="00B015A8" w:rsidP="001B4668">
      <w:pPr>
        <w:pStyle w:val="BodyTextIndent"/>
        <w:tabs>
          <w:tab w:val="left" w:pos="180"/>
          <w:tab w:val="left" w:pos="360"/>
          <w:tab w:val="left" w:pos="4320"/>
        </w:tabs>
        <w:spacing w:after="0"/>
        <w:ind w:hanging="360"/>
        <w:jc w:val="both"/>
        <w:rPr>
          <w:rFonts w:ascii="Arial" w:hAnsi="Arial" w:cs="Arial"/>
          <w:sz w:val="18"/>
          <w:szCs w:val="18"/>
        </w:rPr>
      </w:pPr>
      <w:r w:rsidRPr="00EA5117">
        <w:rPr>
          <w:rFonts w:ascii="Arial" w:hAnsi="Arial" w:cs="Arial"/>
          <w:sz w:val="18"/>
          <w:szCs w:val="18"/>
        </w:rPr>
        <w:t xml:space="preserve">Signature </w:t>
      </w:r>
      <w:r w:rsidRPr="00EA5117">
        <w:rPr>
          <w:rFonts w:ascii="Arial" w:hAnsi="Arial" w:cs="Arial"/>
          <w:sz w:val="18"/>
          <w:szCs w:val="18"/>
        </w:rPr>
        <w:tab/>
      </w:r>
      <w:r w:rsidRPr="00EA5117">
        <w:rPr>
          <w:rFonts w:ascii="Arial" w:hAnsi="Arial" w:cs="Arial"/>
          <w:sz w:val="18"/>
          <w:szCs w:val="18"/>
        </w:rPr>
        <w:tab/>
        <w:t>Date</w:t>
      </w:r>
    </w:p>
    <w:p w:rsidR="00B015A8" w:rsidRPr="007E1396" w:rsidRDefault="00B015A8" w:rsidP="001B4668">
      <w:pPr>
        <w:pStyle w:val="BodyTextIndent"/>
        <w:tabs>
          <w:tab w:val="left" w:pos="180"/>
          <w:tab w:val="left" w:pos="360"/>
        </w:tabs>
        <w:spacing w:after="0"/>
        <w:ind w:left="0" w:hanging="360"/>
        <w:jc w:val="both"/>
        <w:rPr>
          <w:sz w:val="16"/>
          <w:szCs w:val="16"/>
        </w:rPr>
      </w:pPr>
    </w:p>
    <w:p w:rsidR="00B015A8" w:rsidRPr="007E1396" w:rsidRDefault="00B015A8" w:rsidP="001B4668">
      <w:pPr>
        <w:pStyle w:val="BodyTextIndent"/>
        <w:tabs>
          <w:tab w:val="left" w:pos="180"/>
          <w:tab w:val="left" w:pos="360"/>
        </w:tabs>
        <w:spacing w:after="0"/>
        <w:ind w:left="0" w:hanging="360"/>
        <w:jc w:val="both"/>
        <w:rPr>
          <w:sz w:val="16"/>
          <w:szCs w:val="16"/>
        </w:rPr>
      </w:pPr>
    </w:p>
    <w:p w:rsidR="00B015A8" w:rsidRPr="00EA5117" w:rsidRDefault="00B015A8" w:rsidP="001B4668">
      <w:pPr>
        <w:pStyle w:val="BodyTextIndent"/>
        <w:tabs>
          <w:tab w:val="left" w:pos="180"/>
          <w:tab w:val="left" w:pos="360"/>
        </w:tabs>
        <w:spacing w:after="0"/>
        <w:ind w:hanging="360"/>
        <w:jc w:val="both"/>
        <w:rPr>
          <w:rFonts w:ascii="Arial" w:hAnsi="Arial" w:cs="Arial"/>
          <w:sz w:val="18"/>
          <w:szCs w:val="18"/>
        </w:rPr>
      </w:pPr>
      <w:r w:rsidRPr="00EA5117">
        <w:rPr>
          <w:rFonts w:ascii="Arial" w:hAnsi="Arial" w:cs="Arial"/>
          <w:sz w:val="18"/>
          <w:szCs w:val="18"/>
        </w:rPr>
        <w:t>………………………………………...</w:t>
      </w:r>
      <w:r w:rsidRPr="00EA5117">
        <w:rPr>
          <w:rFonts w:ascii="Arial" w:hAnsi="Arial" w:cs="Arial"/>
          <w:sz w:val="18"/>
          <w:szCs w:val="18"/>
        </w:rPr>
        <w:tab/>
      </w:r>
      <w:r w:rsidRPr="00EA5117">
        <w:rPr>
          <w:rFonts w:ascii="Arial" w:hAnsi="Arial" w:cs="Arial"/>
          <w:sz w:val="18"/>
          <w:szCs w:val="18"/>
        </w:rPr>
        <w:tab/>
      </w:r>
      <w:r w:rsidRPr="00EA5117">
        <w:rPr>
          <w:rFonts w:ascii="Arial" w:hAnsi="Arial" w:cs="Arial"/>
          <w:sz w:val="18"/>
          <w:szCs w:val="18"/>
        </w:rPr>
        <w:tab/>
        <w:t>…………………………………..</w:t>
      </w:r>
    </w:p>
    <w:p w:rsidR="00F41B86" w:rsidRDefault="00B015A8" w:rsidP="004C0455">
      <w:pPr>
        <w:pStyle w:val="BodyTextIndent"/>
        <w:tabs>
          <w:tab w:val="left" w:pos="180"/>
          <w:tab w:val="left" w:pos="360"/>
          <w:tab w:val="left" w:pos="4320"/>
        </w:tabs>
        <w:spacing w:after="0"/>
        <w:ind w:hanging="360"/>
        <w:jc w:val="both"/>
        <w:rPr>
          <w:lang w:val="en-US"/>
        </w:rPr>
      </w:pPr>
      <w:r w:rsidRPr="00EA5117">
        <w:rPr>
          <w:rFonts w:ascii="Arial" w:hAnsi="Arial" w:cs="Arial"/>
          <w:sz w:val="18"/>
          <w:szCs w:val="18"/>
        </w:rPr>
        <w:t xml:space="preserve">Position </w:t>
      </w:r>
      <w:r w:rsidRPr="00EA5117">
        <w:rPr>
          <w:rFonts w:ascii="Arial" w:hAnsi="Arial" w:cs="Arial"/>
          <w:sz w:val="18"/>
          <w:szCs w:val="18"/>
        </w:rPr>
        <w:tab/>
      </w:r>
      <w:r w:rsidRPr="00EA5117">
        <w:rPr>
          <w:rFonts w:ascii="Arial" w:hAnsi="Arial" w:cs="Arial"/>
          <w:sz w:val="18"/>
          <w:szCs w:val="18"/>
        </w:rPr>
        <w:tab/>
        <w:t>Name of Bidder</w:t>
      </w:r>
    </w:p>
    <w:p w:rsidR="00B015A8" w:rsidRPr="002B2A62" w:rsidRDefault="00B015A8" w:rsidP="009E1124">
      <w:pPr>
        <w:autoSpaceDE w:val="0"/>
        <w:autoSpaceDN w:val="0"/>
        <w:adjustRightInd w:val="0"/>
        <w:spacing w:after="0"/>
        <w:jc w:val="right"/>
        <w:rPr>
          <w:rFonts w:ascii="Arial" w:hAnsi="Arial" w:cs="Arial"/>
          <w:b/>
          <w:bCs/>
          <w:sz w:val="32"/>
          <w:szCs w:val="32"/>
          <w:lang w:val="en-US"/>
        </w:rPr>
      </w:pPr>
      <w:r>
        <w:rPr>
          <w:rFonts w:ascii="Arial" w:hAnsi="Arial" w:cs="Arial"/>
          <w:b/>
          <w:bCs/>
          <w:sz w:val="32"/>
          <w:szCs w:val="32"/>
          <w:lang w:val="en-US"/>
        </w:rPr>
        <w:lastRenderedPageBreak/>
        <w:t xml:space="preserve">                                                </w:t>
      </w:r>
      <w:r w:rsidRPr="002B2A62">
        <w:rPr>
          <w:rFonts w:ascii="Arial" w:hAnsi="Arial" w:cs="Arial"/>
          <w:b/>
          <w:bCs/>
          <w:sz w:val="32"/>
          <w:szCs w:val="32"/>
          <w:lang w:val="en-US"/>
        </w:rPr>
        <w:t>SBD 9</w:t>
      </w:r>
    </w:p>
    <w:p w:rsidR="00B015A8" w:rsidRDefault="00B015A8" w:rsidP="001B4668">
      <w:pPr>
        <w:autoSpaceDE w:val="0"/>
        <w:autoSpaceDN w:val="0"/>
        <w:adjustRightInd w:val="0"/>
        <w:spacing w:after="0"/>
        <w:jc w:val="both"/>
        <w:rPr>
          <w:rFonts w:ascii="Arial" w:hAnsi="Arial" w:cs="Arial"/>
          <w:b/>
          <w:bCs/>
          <w:lang w:val="en-US"/>
        </w:rPr>
      </w:pPr>
    </w:p>
    <w:p w:rsidR="00B015A8" w:rsidRPr="00D208F0" w:rsidRDefault="00B015A8" w:rsidP="001B4668">
      <w:pPr>
        <w:autoSpaceDE w:val="0"/>
        <w:autoSpaceDN w:val="0"/>
        <w:adjustRightInd w:val="0"/>
        <w:spacing w:after="0"/>
        <w:jc w:val="both"/>
        <w:rPr>
          <w:rFonts w:ascii="Arial" w:hAnsi="Arial" w:cs="Arial"/>
          <w:b/>
          <w:bCs/>
          <w:lang w:val="en-US"/>
        </w:rPr>
      </w:pPr>
      <w:r w:rsidRPr="00D208F0">
        <w:rPr>
          <w:rFonts w:ascii="Arial" w:hAnsi="Arial" w:cs="Arial"/>
          <w:b/>
          <w:bCs/>
          <w:lang w:val="en-US"/>
        </w:rPr>
        <w:t>CERTIFICATE OF INDEPENDENT BID DETERMINATION</w:t>
      </w:r>
    </w:p>
    <w:p w:rsidR="00B015A8" w:rsidRDefault="00B015A8" w:rsidP="001B4668">
      <w:pPr>
        <w:autoSpaceDE w:val="0"/>
        <w:autoSpaceDN w:val="0"/>
        <w:adjustRightInd w:val="0"/>
        <w:spacing w:after="0" w:line="360" w:lineRule="auto"/>
        <w:jc w:val="both"/>
        <w:rPr>
          <w:lang w:val="en-US"/>
        </w:rPr>
      </w:pPr>
    </w:p>
    <w:p w:rsidR="00B015A8" w:rsidRDefault="00B015A8" w:rsidP="001B4668">
      <w:pPr>
        <w:autoSpaceDE w:val="0"/>
        <w:autoSpaceDN w:val="0"/>
        <w:adjustRightInd w:val="0"/>
        <w:spacing w:after="0"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B015A8" w:rsidRDefault="00B015A8" w:rsidP="001B4668">
      <w:pPr>
        <w:spacing w:before="100" w:beforeAutospacing="1" w:after="0"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proofErr w:type="spellStart"/>
      <w:r w:rsidRPr="00982BEB">
        <w:rPr>
          <w:rFonts w:ascii="Arial" w:hAnsi="Arial" w:cs="Arial"/>
          <w:i/>
          <w:lang w:val="en-US"/>
        </w:rPr>
        <w:t>pe</w:t>
      </w:r>
      <w:proofErr w:type="spellEnd"/>
      <w:r w:rsidRPr="00982BEB">
        <w:rPr>
          <w:rFonts w:ascii="Arial" w:hAnsi="Arial" w:cs="Arial"/>
          <w:i/>
          <w:lang w:val="en-US"/>
        </w:rPr>
        <w:t xml:space="preserve"> se</w:t>
      </w:r>
      <w:r>
        <w:rPr>
          <w:rFonts w:ascii="Arial" w:hAnsi="Arial" w:cs="Arial"/>
          <w:lang w:val="en-US"/>
        </w:rPr>
        <w:t xml:space="preserve"> prohibition meaning that it cannot be justified under any grounds</w:t>
      </w:r>
    </w:p>
    <w:p w:rsidR="00B015A8" w:rsidRPr="009E74A0" w:rsidRDefault="00B015A8" w:rsidP="001B4668">
      <w:pPr>
        <w:spacing w:after="0"/>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B015A8" w:rsidRPr="00461E29" w:rsidRDefault="00B015A8" w:rsidP="001B4668">
      <w:pPr>
        <w:spacing w:after="0"/>
        <w:ind w:left="720" w:hanging="1080"/>
        <w:jc w:val="both"/>
        <w:rPr>
          <w:rFonts w:ascii="Arial" w:hAnsi="Arial" w:cs="Arial"/>
        </w:rPr>
      </w:pPr>
    </w:p>
    <w:p w:rsidR="00B015A8" w:rsidRPr="00461E29" w:rsidRDefault="00B015A8" w:rsidP="001B4668">
      <w:pPr>
        <w:spacing w:after="0"/>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B015A8" w:rsidRPr="00461E29" w:rsidRDefault="00B015A8" w:rsidP="001B4668">
      <w:pPr>
        <w:spacing w:after="0"/>
        <w:ind w:left="720" w:hanging="1080"/>
        <w:jc w:val="both"/>
        <w:rPr>
          <w:rFonts w:ascii="Arial" w:hAnsi="Arial" w:cs="Arial"/>
        </w:rPr>
      </w:pPr>
    </w:p>
    <w:p w:rsidR="00B015A8" w:rsidRDefault="00B015A8" w:rsidP="001B4668">
      <w:pPr>
        <w:spacing w:after="0"/>
        <w:ind w:left="1440" w:hanging="720"/>
        <w:jc w:val="both"/>
        <w:rPr>
          <w:rFonts w:ascii="Arial" w:hAnsi="Arial" w:cs="Arial"/>
        </w:rPr>
      </w:pPr>
      <w:r w:rsidRPr="00461E29">
        <w:rPr>
          <w:rFonts w:ascii="Arial" w:hAnsi="Arial" w:cs="Arial"/>
        </w:rPr>
        <w:t>b.</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B015A8" w:rsidRPr="00461E29" w:rsidRDefault="00B015A8" w:rsidP="001B4668">
      <w:pPr>
        <w:spacing w:after="0"/>
        <w:ind w:left="1440" w:hanging="720"/>
        <w:jc w:val="both"/>
        <w:rPr>
          <w:rFonts w:ascii="Arial" w:hAnsi="Arial" w:cs="Arial"/>
        </w:rPr>
      </w:pPr>
    </w:p>
    <w:p w:rsidR="00B015A8" w:rsidRDefault="00B015A8" w:rsidP="001B466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B015A8" w:rsidRPr="00D208F0" w:rsidRDefault="00B015A8" w:rsidP="001B4668">
      <w:pPr>
        <w:autoSpaceDE w:val="0"/>
        <w:autoSpaceDN w:val="0"/>
        <w:adjustRightInd w:val="0"/>
        <w:spacing w:after="0" w:line="360" w:lineRule="auto"/>
        <w:ind w:left="720"/>
        <w:jc w:val="both"/>
        <w:rPr>
          <w:rFonts w:ascii="Arial" w:hAnsi="Arial" w:cs="Arial"/>
          <w:lang w:val="en-US"/>
        </w:rPr>
      </w:pPr>
    </w:p>
    <w:p w:rsidR="00B015A8" w:rsidRDefault="00B015A8" w:rsidP="001B4668">
      <w:pPr>
        <w:numPr>
          <w:ilvl w:val="0"/>
          <w:numId w:val="38"/>
        </w:numPr>
        <w:autoSpaceDE w:val="0"/>
        <w:autoSpaceDN w:val="0"/>
        <w:adjustRightInd w:val="0"/>
        <w:spacing w:after="0"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B015A8" w:rsidRPr="00D7694B" w:rsidRDefault="00B015A8" w:rsidP="001B4668">
      <w:pPr>
        <w:autoSpaceDE w:val="0"/>
        <w:autoSpaceDN w:val="0"/>
        <w:adjustRightInd w:val="0"/>
        <w:spacing w:after="0" w:line="360" w:lineRule="auto"/>
        <w:jc w:val="both"/>
        <w:rPr>
          <w:rFonts w:ascii="Arial" w:hAnsi="Arial" w:cs="Arial"/>
          <w:lang w:val="en-US"/>
        </w:rPr>
      </w:pPr>
    </w:p>
    <w:p w:rsidR="00B015A8" w:rsidRPr="00D7694B" w:rsidRDefault="00B015A8" w:rsidP="001B4668">
      <w:pPr>
        <w:autoSpaceDE w:val="0"/>
        <w:autoSpaceDN w:val="0"/>
        <w:adjustRightInd w:val="0"/>
        <w:spacing w:after="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B015A8" w:rsidRPr="00D7694B" w:rsidRDefault="00B015A8" w:rsidP="001B4668">
      <w:pPr>
        <w:autoSpaceDE w:val="0"/>
        <w:autoSpaceDN w:val="0"/>
        <w:adjustRightInd w:val="0"/>
        <w:spacing w:after="0"/>
        <w:jc w:val="both"/>
        <w:rPr>
          <w:rFonts w:ascii="Arial" w:hAnsi="Arial" w:cs="Arial"/>
          <w:sz w:val="16"/>
          <w:szCs w:val="16"/>
          <w:lang w:val="en-US"/>
        </w:rPr>
      </w:pPr>
    </w:p>
    <w:p w:rsidR="00B015A8" w:rsidRPr="00D7694B" w:rsidRDefault="00B015A8" w:rsidP="001B4668">
      <w:pPr>
        <w:spacing w:before="100" w:beforeAutospacing="1" w:after="0"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B015A8"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AA3684" w:rsidRDefault="00AA3684" w:rsidP="001B4668">
      <w:pPr>
        <w:autoSpaceDE w:val="0"/>
        <w:autoSpaceDN w:val="0"/>
        <w:adjustRightInd w:val="0"/>
        <w:spacing w:after="0"/>
        <w:jc w:val="both"/>
        <w:rPr>
          <w:rFonts w:ascii="Arial" w:hAnsi="Arial" w:cs="Arial"/>
          <w:lang w:val="en-US"/>
        </w:rPr>
      </w:pPr>
    </w:p>
    <w:p w:rsidR="00B015A8" w:rsidRPr="002B2A62" w:rsidRDefault="00B015A8" w:rsidP="009E1124">
      <w:pPr>
        <w:autoSpaceDE w:val="0"/>
        <w:autoSpaceDN w:val="0"/>
        <w:adjustRightInd w:val="0"/>
        <w:spacing w:after="0"/>
        <w:ind w:left="3600" w:firstLine="720"/>
        <w:jc w:val="right"/>
        <w:rPr>
          <w:rFonts w:ascii="Arial" w:hAnsi="Arial" w:cs="Arial"/>
          <w:b/>
          <w:sz w:val="32"/>
          <w:szCs w:val="32"/>
          <w:lang w:val="en-US"/>
        </w:rPr>
      </w:pPr>
      <w:r w:rsidRPr="002B2A62">
        <w:rPr>
          <w:rFonts w:ascii="Arial" w:hAnsi="Arial" w:cs="Arial"/>
          <w:b/>
          <w:sz w:val="32"/>
          <w:szCs w:val="32"/>
          <w:lang w:val="en-US"/>
        </w:rPr>
        <w:lastRenderedPageBreak/>
        <w:t>SBD 9</w:t>
      </w:r>
    </w:p>
    <w:p w:rsidR="00B015A8" w:rsidRPr="00416BB7" w:rsidRDefault="00B015A8" w:rsidP="001B4668">
      <w:pPr>
        <w:autoSpaceDE w:val="0"/>
        <w:autoSpaceDN w:val="0"/>
        <w:adjustRightInd w:val="0"/>
        <w:spacing w:after="0"/>
        <w:jc w:val="both"/>
        <w:rPr>
          <w:rFonts w:ascii="Arial" w:hAnsi="Arial" w:cs="Arial"/>
          <w:lang w:val="en-US"/>
        </w:rPr>
      </w:pPr>
    </w:p>
    <w:p w:rsidR="00B015A8" w:rsidRDefault="00B015A8" w:rsidP="001B4668">
      <w:pPr>
        <w:autoSpaceDE w:val="0"/>
        <w:autoSpaceDN w:val="0"/>
        <w:adjustRightInd w:val="0"/>
        <w:spacing w:after="0"/>
        <w:jc w:val="both"/>
        <w:rPr>
          <w:rFonts w:ascii="Arial" w:hAnsi="Arial" w:cs="Arial"/>
          <w:b/>
          <w:lang w:val="en-US"/>
        </w:rPr>
      </w:pPr>
    </w:p>
    <w:p w:rsidR="00B015A8" w:rsidRPr="00F23883" w:rsidRDefault="00B015A8" w:rsidP="001B4668">
      <w:pPr>
        <w:autoSpaceDE w:val="0"/>
        <w:autoSpaceDN w:val="0"/>
        <w:adjustRightInd w:val="0"/>
        <w:spacing w:after="0"/>
        <w:jc w:val="both"/>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B015A8" w:rsidRDefault="00B015A8" w:rsidP="001B4668">
      <w:pPr>
        <w:autoSpaceDE w:val="0"/>
        <w:autoSpaceDN w:val="0"/>
        <w:adjustRightInd w:val="0"/>
        <w:spacing w:after="0"/>
        <w:jc w:val="both"/>
        <w:rPr>
          <w:color w:val="000000"/>
          <w:lang w:val="en-US"/>
        </w:rPr>
      </w:pPr>
    </w:p>
    <w:p w:rsidR="00B015A8" w:rsidRPr="00850FB5" w:rsidRDefault="00B015A8" w:rsidP="001B4668">
      <w:pPr>
        <w:autoSpaceDE w:val="0"/>
        <w:autoSpaceDN w:val="0"/>
        <w:adjustRightInd w:val="0"/>
        <w:spacing w:after="0" w:line="360" w:lineRule="auto"/>
        <w:jc w:val="both"/>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B015A8" w:rsidRPr="003D3EAC" w:rsidRDefault="00B015A8" w:rsidP="001B4668">
      <w:pPr>
        <w:autoSpaceDE w:val="0"/>
        <w:autoSpaceDN w:val="0"/>
        <w:adjustRightInd w:val="0"/>
        <w:spacing w:after="0" w:line="360" w:lineRule="auto"/>
        <w:jc w:val="both"/>
        <w:rPr>
          <w:color w:val="000000"/>
          <w:lang w:val="en-US"/>
        </w:rPr>
      </w:pPr>
      <w:r>
        <w:rPr>
          <w:color w:val="000000"/>
          <w:lang w:val="en-US"/>
        </w:rPr>
        <w:t>________________________________________________________________________</w:t>
      </w:r>
    </w:p>
    <w:p w:rsidR="00B015A8" w:rsidRPr="003D5EFD" w:rsidRDefault="00B015A8" w:rsidP="001B4668">
      <w:pPr>
        <w:autoSpaceDE w:val="0"/>
        <w:autoSpaceDN w:val="0"/>
        <w:adjustRightInd w:val="0"/>
        <w:spacing w:after="0" w:line="360" w:lineRule="auto"/>
        <w:jc w:val="both"/>
        <w:rPr>
          <w:rFonts w:ascii="Arial" w:hAnsi="Arial" w:cs="Arial"/>
          <w:color w:val="000000"/>
          <w:lang w:val="en-US"/>
        </w:rPr>
      </w:pPr>
      <w:r w:rsidRPr="003D5EFD">
        <w:rPr>
          <w:rFonts w:ascii="Arial" w:hAnsi="Arial" w:cs="Arial"/>
          <w:color w:val="000000"/>
          <w:lang w:val="en-US"/>
        </w:rPr>
        <w:t>(Bid Number and Description)</w:t>
      </w:r>
    </w:p>
    <w:p w:rsidR="00B015A8" w:rsidRDefault="00B015A8" w:rsidP="001B4668">
      <w:pPr>
        <w:autoSpaceDE w:val="0"/>
        <w:autoSpaceDN w:val="0"/>
        <w:adjustRightInd w:val="0"/>
        <w:spacing w:after="0" w:line="360" w:lineRule="auto"/>
        <w:jc w:val="both"/>
        <w:rPr>
          <w:color w:val="000000"/>
          <w:lang w:val="en-US"/>
        </w:rPr>
      </w:pPr>
      <w:r w:rsidRPr="003D3EAC">
        <w:rPr>
          <w:color w:val="000000"/>
          <w:lang w:val="en-US"/>
        </w:rPr>
        <w:t xml:space="preserve"> </w:t>
      </w:r>
    </w:p>
    <w:p w:rsidR="00B015A8"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B015A8" w:rsidRPr="003D3EAC" w:rsidRDefault="00B015A8" w:rsidP="001B4668">
      <w:pPr>
        <w:autoSpaceDE w:val="0"/>
        <w:autoSpaceDN w:val="0"/>
        <w:adjustRightInd w:val="0"/>
        <w:spacing w:after="0" w:line="360" w:lineRule="auto"/>
        <w:jc w:val="both"/>
        <w:rPr>
          <w:color w:val="000000"/>
          <w:lang w:val="en-US"/>
        </w:rPr>
      </w:pPr>
      <w:r>
        <w:rPr>
          <w:color w:val="000000"/>
          <w:lang w:val="en-US"/>
        </w:rPr>
        <w:t>________________________________________________________________________</w:t>
      </w:r>
    </w:p>
    <w:p w:rsidR="00B015A8" w:rsidRPr="003D5EFD" w:rsidRDefault="00B015A8" w:rsidP="001B4668">
      <w:pPr>
        <w:autoSpaceDE w:val="0"/>
        <w:autoSpaceDN w:val="0"/>
        <w:adjustRightInd w:val="0"/>
        <w:spacing w:after="0" w:line="360" w:lineRule="auto"/>
        <w:jc w:val="both"/>
        <w:rPr>
          <w:rFonts w:ascii="Arial" w:hAnsi="Arial" w:cs="Arial"/>
          <w:color w:val="000000"/>
          <w:lang w:val="en-US"/>
        </w:rPr>
      </w:pPr>
      <w:r w:rsidRPr="003D5EFD">
        <w:rPr>
          <w:rFonts w:ascii="Arial" w:hAnsi="Arial" w:cs="Arial"/>
          <w:color w:val="000000"/>
          <w:lang w:val="en-US"/>
        </w:rPr>
        <w:t>(Name of Institution)</w:t>
      </w:r>
    </w:p>
    <w:p w:rsidR="00B015A8" w:rsidRPr="003D3EAC"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do hereby make the following statements that I certify to be true and complete in every respect</w:t>
      </w:r>
      <w:r w:rsidRPr="003D3EAC">
        <w:rPr>
          <w:color w:val="000000"/>
          <w:lang w:val="en-US"/>
        </w:rPr>
        <w:t>:</w:t>
      </w:r>
    </w:p>
    <w:p w:rsidR="00B015A8" w:rsidRDefault="00B015A8" w:rsidP="001B4668">
      <w:pPr>
        <w:autoSpaceDE w:val="0"/>
        <w:autoSpaceDN w:val="0"/>
        <w:adjustRightInd w:val="0"/>
        <w:spacing w:after="0" w:line="360" w:lineRule="auto"/>
        <w:jc w:val="both"/>
        <w:rPr>
          <w:rFonts w:ascii="Arial" w:hAnsi="Arial" w:cs="Arial"/>
          <w:color w:val="000000"/>
          <w:lang w:val="en-US"/>
        </w:rPr>
      </w:pPr>
    </w:p>
    <w:p w:rsidR="00B015A8" w:rsidRPr="003D3EAC" w:rsidRDefault="00B015A8" w:rsidP="001B4668">
      <w:pPr>
        <w:autoSpaceDE w:val="0"/>
        <w:autoSpaceDN w:val="0"/>
        <w:adjustRightInd w:val="0"/>
        <w:spacing w:after="0" w:line="360" w:lineRule="auto"/>
        <w:jc w:val="both"/>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B015A8" w:rsidRPr="001B1AE4" w:rsidRDefault="00B015A8" w:rsidP="001B4668">
      <w:pPr>
        <w:autoSpaceDE w:val="0"/>
        <w:autoSpaceDN w:val="0"/>
        <w:adjustRightInd w:val="0"/>
        <w:spacing w:after="0" w:line="360" w:lineRule="auto"/>
        <w:jc w:val="both"/>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B015A8" w:rsidRDefault="00B015A8" w:rsidP="001B4668">
      <w:pPr>
        <w:pStyle w:val="ListParagraph"/>
        <w:numPr>
          <w:ilvl w:val="0"/>
          <w:numId w:val="35"/>
        </w:numPr>
        <w:autoSpaceDE w:val="0"/>
        <w:autoSpaceDN w:val="0"/>
        <w:adjustRightInd w:val="0"/>
        <w:spacing w:after="0"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B015A8" w:rsidRPr="00850FB5"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B015A8" w:rsidRPr="00850FB5"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B015A8" w:rsidRPr="00850FB5" w:rsidRDefault="00B015A8" w:rsidP="001B4668">
      <w:pPr>
        <w:pStyle w:val="ListParagraph"/>
        <w:autoSpaceDE w:val="0"/>
        <w:autoSpaceDN w:val="0"/>
        <w:adjustRightInd w:val="0"/>
        <w:spacing w:after="0" w:line="360" w:lineRule="auto"/>
        <w:ind w:left="709"/>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B015A8" w:rsidRPr="009E74A0" w:rsidRDefault="00B015A8" w:rsidP="001B4668">
      <w:pPr>
        <w:pStyle w:val="ListParagraph"/>
        <w:spacing w:after="0"/>
        <w:jc w:val="both"/>
        <w:rPr>
          <w:rFonts w:ascii="Arial" w:hAnsi="Arial" w:cs="Arial"/>
          <w:color w:val="000000"/>
          <w:lang w:val="en-US"/>
        </w:rPr>
      </w:pPr>
    </w:p>
    <w:p w:rsidR="00B015A8" w:rsidRPr="00850FB5"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B015A8" w:rsidRDefault="00B015A8" w:rsidP="001B4668">
      <w:pPr>
        <w:pStyle w:val="ListParagraph"/>
        <w:numPr>
          <w:ilvl w:val="2"/>
          <w:numId w:val="29"/>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B015A8" w:rsidRDefault="00B015A8" w:rsidP="001B4668">
      <w:pPr>
        <w:pStyle w:val="ListParagraph"/>
        <w:autoSpaceDE w:val="0"/>
        <w:autoSpaceDN w:val="0"/>
        <w:adjustRightInd w:val="0"/>
        <w:spacing w:after="0"/>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B015A8" w:rsidRDefault="00B015A8" w:rsidP="001B4668">
      <w:pPr>
        <w:pStyle w:val="ListParagraph"/>
        <w:autoSpaceDE w:val="0"/>
        <w:autoSpaceDN w:val="0"/>
        <w:adjustRightInd w:val="0"/>
        <w:spacing w:after="0"/>
        <w:ind w:left="1560" w:hanging="851"/>
        <w:jc w:val="both"/>
        <w:rPr>
          <w:rFonts w:ascii="Arial" w:hAnsi="Arial" w:cs="Arial"/>
          <w:color w:val="000000"/>
          <w:lang w:val="en-US"/>
        </w:rPr>
      </w:pPr>
      <w:r>
        <w:rPr>
          <w:rFonts w:ascii="Arial" w:hAnsi="Arial" w:cs="Arial"/>
          <w:color w:val="000000"/>
          <w:lang w:val="en-US"/>
        </w:rPr>
        <w:t>(c)</w:t>
      </w:r>
      <w:r>
        <w:rPr>
          <w:rFonts w:ascii="Arial" w:hAnsi="Arial" w:cs="Arial"/>
          <w:color w:val="000000"/>
          <w:lang w:val="en-US"/>
        </w:rPr>
        <w:tab/>
        <w:t>provides the same goods and services as the bidder and/or is in the same line of business as the bidder</w:t>
      </w:r>
    </w:p>
    <w:p w:rsidR="00B015A8" w:rsidRPr="00850FB5" w:rsidDel="00EA059A"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p>
    <w:p w:rsidR="00B015A8" w:rsidRPr="009E74A0"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lastRenderedPageBreak/>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B015A8" w:rsidRPr="00850FB5"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Pr="00850FB5"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B015A8" w:rsidRDefault="00B015A8" w:rsidP="001B466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B015A8" w:rsidRPr="00850FB5" w:rsidRDefault="00B015A8" w:rsidP="001B4668">
      <w:pPr>
        <w:pStyle w:val="ListParagraph"/>
        <w:numPr>
          <w:ilvl w:val="0"/>
          <w:numId w:val="36"/>
        </w:numPr>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B015A8" w:rsidRPr="00850FB5" w:rsidRDefault="00B015A8" w:rsidP="001B4668">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B015A8" w:rsidRPr="00850FB5" w:rsidRDefault="00B015A8" w:rsidP="001B4668">
      <w:pPr>
        <w:pStyle w:val="ListParagraph"/>
        <w:tabs>
          <w:tab w:val="left" w:pos="1560"/>
        </w:tabs>
        <w:autoSpaceDE w:val="0"/>
        <w:autoSpaceDN w:val="0"/>
        <w:adjustRightInd w:val="0"/>
        <w:spacing w:after="0"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the intention or decision to sub</w:t>
      </w:r>
      <w:r>
        <w:rPr>
          <w:rFonts w:ascii="Arial" w:hAnsi="Arial" w:cs="Arial"/>
          <w:color w:val="000000"/>
          <w:lang w:val="en-US"/>
        </w:rPr>
        <w:t xml:space="preserve">mit or not to submit, a bid; </w:t>
      </w:r>
    </w:p>
    <w:p w:rsidR="00B015A8" w:rsidRDefault="00B015A8" w:rsidP="001B4668">
      <w:pPr>
        <w:pStyle w:val="ListParagraph"/>
        <w:autoSpaceDE w:val="0"/>
        <w:autoSpaceDN w:val="0"/>
        <w:adjustRightInd w:val="0"/>
        <w:spacing w:after="0"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B015A8" w:rsidRDefault="00B015A8" w:rsidP="001B4668">
      <w:pPr>
        <w:pStyle w:val="ListParagraph"/>
        <w:autoSpaceDE w:val="0"/>
        <w:autoSpaceDN w:val="0"/>
        <w:adjustRightInd w:val="0"/>
        <w:spacing w:after="0" w:line="360" w:lineRule="auto"/>
        <w:ind w:left="2160" w:hanging="1451"/>
        <w:jc w:val="both"/>
        <w:rPr>
          <w:rFonts w:ascii="Arial" w:hAnsi="Arial" w:cs="Arial"/>
          <w:color w:val="000000"/>
          <w:lang w:val="en-US"/>
        </w:rPr>
      </w:pPr>
      <w:r>
        <w:rPr>
          <w:rFonts w:ascii="Arial" w:hAnsi="Arial" w:cs="Arial"/>
          <w:color w:val="000000"/>
          <w:lang w:val="en-US"/>
        </w:rPr>
        <w:t>(f)         bidding with the intention not to win the bid.</w:t>
      </w:r>
    </w:p>
    <w:p w:rsidR="00B015A8" w:rsidRPr="00850FB5" w:rsidRDefault="00B015A8" w:rsidP="001B4668">
      <w:pPr>
        <w:pStyle w:val="ListParagraph"/>
        <w:autoSpaceDE w:val="0"/>
        <w:autoSpaceDN w:val="0"/>
        <w:adjustRightInd w:val="0"/>
        <w:spacing w:after="0" w:line="360" w:lineRule="auto"/>
        <w:ind w:left="2160" w:hanging="1451"/>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B015A8" w:rsidRDefault="00B015A8" w:rsidP="001B4668">
      <w:pPr>
        <w:pStyle w:val="ListParagraph"/>
        <w:autoSpaceDE w:val="0"/>
        <w:autoSpaceDN w:val="0"/>
        <w:adjustRightInd w:val="0"/>
        <w:spacing w:after="0" w:line="360" w:lineRule="auto"/>
        <w:jc w:val="both"/>
        <w:rPr>
          <w:rFonts w:ascii="Arial" w:hAnsi="Arial" w:cs="Arial"/>
          <w:color w:val="000000"/>
          <w:lang w:val="en-US"/>
        </w:rPr>
      </w:pPr>
    </w:p>
    <w:p w:rsidR="00B015A8" w:rsidRDefault="00B015A8" w:rsidP="001B4668">
      <w:pPr>
        <w:pStyle w:val="ListParagraph"/>
        <w:numPr>
          <w:ilvl w:val="0"/>
          <w:numId w:val="35"/>
        </w:numPr>
        <w:autoSpaceDE w:val="0"/>
        <w:autoSpaceDN w:val="0"/>
        <w:adjustRightInd w:val="0"/>
        <w:spacing w:after="0"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B015A8" w:rsidRPr="00D7694B" w:rsidRDefault="00B015A8" w:rsidP="001B4668">
      <w:pPr>
        <w:pStyle w:val="ListParagraph"/>
        <w:autoSpaceDE w:val="0"/>
        <w:autoSpaceDN w:val="0"/>
        <w:adjustRightInd w:val="0"/>
        <w:spacing w:after="0" w:line="360" w:lineRule="auto"/>
        <w:ind w:left="360"/>
        <w:jc w:val="both"/>
        <w:rPr>
          <w:rFonts w:ascii="Arial" w:hAnsi="Arial" w:cs="Arial"/>
          <w:b/>
          <w:color w:val="000000"/>
          <w:lang w:val="en-US"/>
        </w:rPr>
      </w:pPr>
    </w:p>
    <w:p w:rsidR="009E1124" w:rsidRPr="00D7694B" w:rsidRDefault="00B015A8" w:rsidP="001B4668">
      <w:pPr>
        <w:spacing w:after="0"/>
        <w:jc w:val="both"/>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B015A8" w:rsidRPr="00D7694B" w:rsidRDefault="00B015A8" w:rsidP="001B4668">
      <w:pPr>
        <w:spacing w:after="0"/>
        <w:jc w:val="both"/>
        <w:rPr>
          <w:rFonts w:ascii="Arial" w:hAnsi="Arial" w:cs="Arial"/>
          <w:b/>
          <w:sz w:val="16"/>
          <w:szCs w:val="16"/>
          <w:lang w:val="en-US"/>
        </w:rPr>
      </w:pPr>
    </w:p>
    <w:p w:rsidR="00B015A8" w:rsidRDefault="00B015A8" w:rsidP="001B4668">
      <w:pPr>
        <w:pStyle w:val="ListParagraph"/>
        <w:numPr>
          <w:ilvl w:val="0"/>
          <w:numId w:val="37"/>
        </w:numPr>
        <w:tabs>
          <w:tab w:val="left" w:pos="709"/>
        </w:tabs>
        <w:autoSpaceDE w:val="0"/>
        <w:autoSpaceDN w:val="0"/>
        <w:adjustRightInd w:val="0"/>
        <w:spacing w:after="0" w:line="360" w:lineRule="auto"/>
        <w:ind w:left="709" w:hanging="851"/>
        <w:jc w:val="both"/>
        <w:rPr>
          <w:rFonts w:ascii="Arial" w:hAnsi="Arial" w:cs="Arial"/>
          <w:color w:val="000000"/>
          <w:lang w:val="en-US"/>
        </w:rPr>
      </w:pPr>
      <w:r>
        <w:rPr>
          <w:rFonts w:ascii="Arial" w:hAnsi="Arial" w:cs="Arial"/>
          <w:color w:val="000000"/>
          <w:lang w:val="en-US"/>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tabs>
          <w:tab w:val="left" w:pos="5103"/>
        </w:tabs>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lastRenderedPageBreak/>
        <w:t>……………………………………………..     …………………………………..</w:t>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 xml:space="preserve">……………………………………                   …………………………………                                                                                           </w:t>
      </w:r>
    </w:p>
    <w:p w:rsidR="00B015A8" w:rsidRDefault="00B015A8" w:rsidP="001B4668">
      <w:pPr>
        <w:pStyle w:val="ListParagraph"/>
        <w:autoSpaceDE w:val="0"/>
        <w:autoSpaceDN w:val="0"/>
        <w:adjustRightInd w:val="0"/>
        <w:spacing w:after="0"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B015A8" w:rsidRDefault="00B015A8" w:rsidP="001B4668">
      <w:pPr>
        <w:pStyle w:val="ListParagraph"/>
        <w:autoSpaceDE w:val="0"/>
        <w:autoSpaceDN w:val="0"/>
        <w:adjustRightInd w:val="0"/>
        <w:spacing w:after="0" w:line="360" w:lineRule="auto"/>
        <w:ind w:left="773"/>
        <w:jc w:val="both"/>
        <w:rPr>
          <w:rFonts w:ascii="Arial" w:hAnsi="Arial" w:cs="Arial"/>
          <w:color w:val="000000"/>
          <w:lang w:val="en-US"/>
        </w:rPr>
      </w:pP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lang w:val="en-US"/>
        </w:rPr>
      </w:pPr>
    </w:p>
    <w:p w:rsidR="00B015A8" w:rsidRDefault="00B015A8" w:rsidP="001B4668">
      <w:pPr>
        <w:pStyle w:val="ListParagraph"/>
        <w:autoSpaceDE w:val="0"/>
        <w:autoSpaceDN w:val="0"/>
        <w:adjustRightInd w:val="0"/>
        <w:spacing w:after="0"/>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B015A8" w:rsidRDefault="00B015A8" w:rsidP="001B4668">
      <w:pPr>
        <w:pStyle w:val="ListParagraph"/>
        <w:autoSpaceDE w:val="0"/>
        <w:autoSpaceDN w:val="0"/>
        <w:adjustRightInd w:val="0"/>
        <w:spacing w:after="0" w:line="360" w:lineRule="auto"/>
        <w:ind w:left="413"/>
        <w:jc w:val="both"/>
        <w:rPr>
          <w:rFonts w:ascii="Arial" w:hAnsi="Arial" w:cs="Arial"/>
          <w:color w:val="000000"/>
          <w:sz w:val="16"/>
          <w:szCs w:val="16"/>
          <w:lang w:val="en-US"/>
        </w:rPr>
      </w:pPr>
    </w:p>
    <w:p w:rsidR="004018CE" w:rsidRDefault="004018CE" w:rsidP="001B4668">
      <w:pPr>
        <w:autoSpaceDE w:val="0"/>
        <w:autoSpaceDN w:val="0"/>
        <w:adjustRightInd w:val="0"/>
        <w:spacing w:after="0"/>
        <w:jc w:val="both"/>
        <w:rPr>
          <w:rFonts w:ascii="Arial" w:hAnsi="Arial" w:cs="Arial"/>
          <w:b/>
          <w:bCs/>
        </w:rPr>
      </w:pPr>
    </w:p>
    <w:p w:rsidR="004018CE" w:rsidRDefault="004018CE" w:rsidP="001B4668">
      <w:pPr>
        <w:autoSpaceDE w:val="0"/>
        <w:autoSpaceDN w:val="0"/>
        <w:adjustRightInd w:val="0"/>
        <w:spacing w:after="0"/>
        <w:jc w:val="both"/>
        <w:rPr>
          <w:rFonts w:ascii="Arial" w:hAnsi="Arial" w:cs="Arial"/>
          <w:b/>
          <w:bCs/>
        </w:rPr>
      </w:pPr>
    </w:p>
    <w:p w:rsidR="0087366D" w:rsidRDefault="0087366D" w:rsidP="001B4668">
      <w:pPr>
        <w:spacing w:after="0"/>
        <w:jc w:val="both"/>
        <w:rPr>
          <w:b/>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Pr="0087366D" w:rsidRDefault="0087366D" w:rsidP="001B4668">
      <w:pPr>
        <w:jc w:val="both"/>
        <w:rPr>
          <w:sz w:val="18"/>
          <w:szCs w:val="18"/>
        </w:rPr>
      </w:pPr>
    </w:p>
    <w:p w:rsidR="0087366D" w:rsidRDefault="0087366D" w:rsidP="001B4668">
      <w:pPr>
        <w:jc w:val="both"/>
        <w:rPr>
          <w:sz w:val="18"/>
          <w:szCs w:val="18"/>
        </w:rPr>
      </w:pPr>
    </w:p>
    <w:p w:rsidR="009C32CB" w:rsidRDefault="009C32CB" w:rsidP="001B4668">
      <w:pPr>
        <w:jc w:val="both"/>
        <w:rPr>
          <w:sz w:val="18"/>
          <w:szCs w:val="18"/>
        </w:rPr>
      </w:pPr>
    </w:p>
    <w:p w:rsidR="009C32CB" w:rsidRDefault="009C32CB" w:rsidP="001B4668">
      <w:pPr>
        <w:jc w:val="both"/>
        <w:rPr>
          <w:sz w:val="18"/>
          <w:szCs w:val="18"/>
        </w:rPr>
      </w:pPr>
    </w:p>
    <w:p w:rsidR="009C32CB" w:rsidRDefault="009C32CB" w:rsidP="001B4668">
      <w:pPr>
        <w:jc w:val="both"/>
        <w:rPr>
          <w:sz w:val="18"/>
          <w:szCs w:val="18"/>
        </w:rPr>
      </w:pPr>
    </w:p>
    <w:p w:rsidR="006443E0" w:rsidRDefault="006443E0" w:rsidP="001B4668">
      <w:pPr>
        <w:jc w:val="both"/>
        <w:rPr>
          <w:sz w:val="18"/>
          <w:szCs w:val="18"/>
        </w:rPr>
      </w:pPr>
    </w:p>
    <w:p w:rsidR="006443E0" w:rsidRDefault="006443E0"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BB2CF7" w:rsidRDefault="00BB2CF7" w:rsidP="001B4668">
      <w:pPr>
        <w:jc w:val="both"/>
        <w:rPr>
          <w:sz w:val="18"/>
          <w:szCs w:val="18"/>
        </w:rPr>
      </w:pPr>
    </w:p>
    <w:p w:rsidR="00580AFB" w:rsidRDefault="00580AFB" w:rsidP="001B4668">
      <w:pPr>
        <w:jc w:val="both"/>
        <w:rPr>
          <w:sz w:val="18"/>
          <w:szCs w:val="18"/>
        </w:rPr>
      </w:pPr>
    </w:p>
    <w:p w:rsidR="00580AFB" w:rsidRDefault="00580AFB" w:rsidP="001B4668">
      <w:pPr>
        <w:jc w:val="both"/>
        <w:rPr>
          <w:sz w:val="18"/>
          <w:szCs w:val="18"/>
        </w:rPr>
      </w:pPr>
    </w:p>
    <w:p w:rsidR="00580AFB" w:rsidRDefault="00580AFB" w:rsidP="001B4668">
      <w:pPr>
        <w:jc w:val="both"/>
        <w:rPr>
          <w:sz w:val="18"/>
          <w:szCs w:val="18"/>
        </w:rPr>
      </w:pPr>
    </w:p>
    <w:p w:rsidR="009C32CB" w:rsidRDefault="009C32CB" w:rsidP="001B4668">
      <w:pPr>
        <w:jc w:val="both"/>
        <w:rPr>
          <w:sz w:val="18"/>
          <w:szCs w:val="18"/>
        </w:rPr>
      </w:pPr>
    </w:p>
    <w:p w:rsidR="009C32CB" w:rsidRPr="00353E99" w:rsidRDefault="009C32CB" w:rsidP="004C0455">
      <w:pPr>
        <w:keepNext/>
        <w:jc w:val="both"/>
        <w:outlineLvl w:val="1"/>
        <w:rPr>
          <w:rFonts w:ascii="Arial Narrow" w:hAnsi="Arial Narrow" w:cs="Arial"/>
        </w:rPr>
      </w:pPr>
      <w:r w:rsidRPr="00353E99">
        <w:rPr>
          <w:rFonts w:ascii="Arial Narrow" w:hAnsi="Arial Narrow" w:cs="Arial"/>
          <w:b/>
          <w:bCs/>
          <w:lang w:val="en-US"/>
        </w:rPr>
        <w:lastRenderedPageBreak/>
        <w:t>Special Conditions of Contract</w:t>
      </w:r>
    </w:p>
    <w:tbl>
      <w:tblPr>
        <w:tblW w:w="9583" w:type="dxa"/>
        <w:tblInd w:w="193" w:type="dxa"/>
        <w:tblLayout w:type="fixed"/>
        <w:tblLook w:val="01E0" w:firstRow="1" w:lastRow="1" w:firstColumn="1" w:lastColumn="1" w:noHBand="0" w:noVBand="0"/>
      </w:tblPr>
      <w:tblGrid>
        <w:gridCol w:w="9583"/>
      </w:tblGrid>
      <w:tr w:rsidR="009C32CB" w:rsidRPr="00353E99" w:rsidTr="006443E0">
        <w:tc>
          <w:tcPr>
            <w:tcW w:w="9583" w:type="dxa"/>
            <w:tcBorders>
              <w:top w:val="single" w:sz="4" w:space="0" w:color="auto"/>
              <w:left w:val="single" w:sz="4" w:space="0" w:color="auto"/>
              <w:bottom w:val="single" w:sz="4" w:space="0" w:color="auto"/>
              <w:right w:val="single" w:sz="4" w:space="0" w:color="auto"/>
            </w:tcBorders>
            <w:shd w:val="clear" w:color="auto" w:fill="E0E0E0"/>
          </w:tcPr>
          <w:p w:rsidR="009C32CB" w:rsidRPr="00353E99" w:rsidRDefault="009C32CB" w:rsidP="001B4668">
            <w:pPr>
              <w:jc w:val="both"/>
              <w:rPr>
                <w:rFonts w:ascii="Arial Narrow" w:hAnsi="Arial Narrow" w:cs="Arial"/>
              </w:rPr>
            </w:pPr>
          </w:p>
          <w:p w:rsidR="009C32CB" w:rsidRPr="00353E99" w:rsidRDefault="009C32CB" w:rsidP="001B4668">
            <w:pPr>
              <w:jc w:val="both"/>
              <w:rPr>
                <w:rFonts w:ascii="Arial Narrow" w:hAnsi="Arial Narrow" w:cs="Arial"/>
                <w:b/>
              </w:rPr>
            </w:pPr>
            <w:r w:rsidRPr="00353E99">
              <w:rPr>
                <w:rFonts w:ascii="Arial Narrow" w:hAnsi="Arial Narrow" w:cs="Arial"/>
                <w:b/>
              </w:rPr>
              <w:t>General Notes</w:t>
            </w:r>
          </w:p>
          <w:p w:rsidR="009C32CB" w:rsidRPr="00353E99" w:rsidRDefault="009C32CB" w:rsidP="001B4668">
            <w:pPr>
              <w:jc w:val="both"/>
              <w:rPr>
                <w:rFonts w:ascii="Arial Narrow" w:hAnsi="Arial Narrow" w:cs="Arial"/>
              </w:rPr>
            </w:pPr>
          </w:p>
        </w:tc>
      </w:tr>
      <w:tr w:rsidR="009C32CB" w:rsidRPr="00353E99" w:rsidTr="006443E0">
        <w:trPr>
          <w:cantSplit/>
        </w:trPr>
        <w:tc>
          <w:tcPr>
            <w:tcW w:w="9583" w:type="dxa"/>
            <w:tcBorders>
              <w:top w:val="single" w:sz="4" w:space="0" w:color="auto"/>
            </w:tcBorders>
          </w:tcPr>
          <w:p w:rsidR="009C32CB" w:rsidRPr="00353E99" w:rsidRDefault="009C32CB" w:rsidP="001B4668">
            <w:pPr>
              <w:spacing w:line="312" w:lineRule="auto"/>
              <w:jc w:val="both"/>
              <w:rPr>
                <w:rFonts w:ascii="Arial Narrow" w:hAnsi="Arial Narrow" w:cs="Arial"/>
              </w:rPr>
            </w:pPr>
          </w:p>
          <w:p w:rsidR="009C32CB" w:rsidRPr="00353E99" w:rsidRDefault="009C32CB" w:rsidP="001B4668">
            <w:pPr>
              <w:spacing w:line="312" w:lineRule="auto"/>
              <w:jc w:val="both"/>
              <w:rPr>
                <w:rFonts w:ascii="Arial Narrow" w:hAnsi="Arial Narrow" w:cs="Arial"/>
              </w:rPr>
            </w:pPr>
            <w:r w:rsidRPr="00353E99">
              <w:rPr>
                <w:rFonts w:ascii="Arial Narrow" w:hAnsi="Arial Narrow" w:cs="Arial"/>
              </w:rPr>
              <w:t>The purpose of this Special Conditions of Contract (SCC) is to</w:t>
            </w:r>
          </w:p>
          <w:p w:rsidR="009C32CB" w:rsidRPr="004C0455" w:rsidRDefault="009C32CB" w:rsidP="004C0455">
            <w:pPr>
              <w:numPr>
                <w:ilvl w:val="0"/>
                <w:numId w:val="76"/>
              </w:numPr>
              <w:spacing w:after="0" w:line="312" w:lineRule="auto"/>
              <w:ind w:left="720"/>
              <w:jc w:val="both"/>
              <w:rPr>
                <w:rFonts w:ascii="Arial Narrow" w:hAnsi="Arial Narrow" w:cs="Arial"/>
              </w:rPr>
            </w:pPr>
            <w:r w:rsidRPr="00353E99">
              <w:rPr>
                <w:rFonts w:ascii="Arial Narrow" w:hAnsi="Arial Narrow" w:cs="Arial"/>
              </w:rPr>
              <w:t xml:space="preserve">Draw special attention to certain special conditions applicable to Bids, Contracts, Agreements and Orders of the Government Employee Pension Fund (GPAA); and </w:t>
            </w:r>
          </w:p>
          <w:p w:rsidR="009C32CB" w:rsidRPr="00353E99" w:rsidRDefault="009C32CB" w:rsidP="004C0455">
            <w:pPr>
              <w:spacing w:line="312" w:lineRule="auto"/>
              <w:ind w:left="720" w:hanging="720"/>
              <w:jc w:val="both"/>
              <w:rPr>
                <w:rFonts w:ascii="Arial Narrow" w:hAnsi="Arial Narrow" w:cs="Arial"/>
              </w:rPr>
            </w:pPr>
            <w:r w:rsidRPr="00353E99">
              <w:rPr>
                <w:rFonts w:ascii="Arial Narrow" w:hAnsi="Arial Narrow" w:cs="Arial"/>
              </w:rPr>
              <w:t>(ii)</w:t>
            </w:r>
            <w:r w:rsidRPr="00353E99">
              <w:rPr>
                <w:rFonts w:ascii="Arial Narrow" w:hAnsi="Arial Narrow" w:cs="Arial"/>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9C32CB" w:rsidRPr="00353E99" w:rsidRDefault="009C32CB" w:rsidP="001B4668">
            <w:pPr>
              <w:spacing w:line="312" w:lineRule="auto"/>
              <w:jc w:val="both"/>
              <w:rPr>
                <w:rFonts w:ascii="Arial Narrow" w:hAnsi="Arial Narrow" w:cs="Arial"/>
              </w:rPr>
            </w:pPr>
            <w:r w:rsidRPr="00353E99">
              <w:rPr>
                <w:rFonts w:ascii="Arial Narrow" w:hAnsi="Arial Narrow" w:cs="Arial"/>
              </w:rPr>
              <w:t xml:space="preserve">In this document words in the singular also mean in the plural and vice versa and words in the masculine also mean in the feminine and neuter. </w:t>
            </w:r>
          </w:p>
          <w:p w:rsidR="009C32CB" w:rsidRPr="00353E99" w:rsidRDefault="009C32CB" w:rsidP="001B4668">
            <w:pPr>
              <w:spacing w:line="312" w:lineRule="auto"/>
              <w:jc w:val="both"/>
              <w:rPr>
                <w:rFonts w:ascii="Arial Narrow" w:hAnsi="Arial Narrow" w:cs="Arial"/>
              </w:rPr>
            </w:pPr>
            <w:r w:rsidRPr="00353E99">
              <w:rPr>
                <w:rFonts w:ascii="Arial Narrow" w:hAnsi="Arial Narrow" w:cs="Arial"/>
                <w:lang w:val="en-US"/>
              </w:rPr>
              <w:t>The General Conditions of Contract (GCC) also forms part of all bidding documents and must be read in conjunction with this Special Conditions of Contract.</w:t>
            </w:r>
          </w:p>
          <w:p w:rsidR="009C32CB" w:rsidRPr="009C32CB" w:rsidRDefault="009C32CB" w:rsidP="001B4668">
            <w:pPr>
              <w:spacing w:line="312" w:lineRule="auto"/>
              <w:jc w:val="both"/>
              <w:rPr>
                <w:rFonts w:ascii="Arial Narrow" w:hAnsi="Arial Narrow" w:cs="Arial"/>
              </w:rPr>
            </w:pPr>
            <w:r w:rsidRPr="00353E99">
              <w:rPr>
                <w:rFonts w:ascii="Arial Narrow" w:hAnsi="Arial Narrow" w:cs="Arial"/>
              </w:rPr>
              <w:t xml:space="preserve">Whenever there is a conflict between the GCC and the SCC, the provisions in the SCC shall prevail. </w:t>
            </w:r>
          </w:p>
        </w:tc>
      </w:tr>
    </w:tbl>
    <w:p w:rsidR="009C32CB" w:rsidRPr="00353E99" w:rsidRDefault="009C32CB" w:rsidP="001B4668">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tab/>
        <w:t xml:space="preserve">Bid Submission </w:t>
      </w:r>
    </w:p>
    <w:p w:rsidR="009C32CB" w:rsidRPr="00353E99" w:rsidRDefault="009C32CB" w:rsidP="001B4668">
      <w:pPr>
        <w:tabs>
          <w:tab w:val="num" w:pos="792"/>
        </w:tabs>
        <w:jc w:val="both"/>
        <w:rPr>
          <w:rFonts w:ascii="Arial Narrow" w:hAnsi="Arial Narrow" w:cs="Arial"/>
        </w:rPr>
      </w:pPr>
    </w:p>
    <w:p w:rsidR="009C32CB" w:rsidRPr="00353E99" w:rsidRDefault="009C32CB" w:rsidP="001B4668">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Bidders will be permitted to submit bids by:</w:t>
      </w:r>
    </w:p>
    <w:p w:rsidR="009C32CB" w:rsidRPr="00353E99" w:rsidRDefault="009C32CB" w:rsidP="001B4668">
      <w:pPr>
        <w:spacing w:line="360" w:lineRule="auto"/>
        <w:ind w:left="720" w:firstLine="720"/>
        <w:jc w:val="both"/>
        <w:rPr>
          <w:rFonts w:ascii="Arial Narrow" w:hAnsi="Arial Narrow" w:cs="Arial"/>
          <w:color w:val="000000"/>
        </w:rPr>
      </w:pPr>
      <w:r w:rsidRPr="00353E99">
        <w:rPr>
          <w:rFonts w:ascii="Arial Narrow" w:hAnsi="Arial Narrow" w:cs="Arial"/>
          <w:color w:val="000000"/>
        </w:rPr>
        <w:t xml:space="preserve">Hand: </w:t>
      </w:r>
      <w:smartTag w:uri="urn:schemas-microsoft-com:office:smarttags" w:element="address">
        <w:smartTag w:uri="urn:schemas-microsoft-com:office:smarttags" w:element="Street">
          <w:r w:rsidRPr="00353E99">
            <w:rPr>
              <w:rFonts w:ascii="Arial Narrow" w:hAnsi="Arial Narrow" w:cs="Arial"/>
              <w:color w:val="000000"/>
            </w:rPr>
            <w:t>34 Hamilton Street</w:t>
          </w:r>
        </w:smartTag>
        <w:r w:rsidRPr="00353E99">
          <w:rPr>
            <w:rFonts w:ascii="Arial Narrow" w:hAnsi="Arial Narrow" w:cs="Arial"/>
            <w:color w:val="000000"/>
          </w:rPr>
          <w:t xml:space="preserve">, </w:t>
        </w:r>
        <w:smartTag w:uri="urn:schemas-microsoft-com:office:smarttags" w:element="City">
          <w:r w:rsidRPr="00353E99">
            <w:rPr>
              <w:rFonts w:ascii="Arial Narrow" w:hAnsi="Arial Narrow" w:cs="Arial"/>
              <w:color w:val="000000"/>
            </w:rPr>
            <w:t>Arcadia</w:t>
          </w:r>
        </w:smartTag>
      </w:smartTag>
      <w:r w:rsidRPr="00353E99">
        <w:rPr>
          <w:rFonts w:ascii="Arial Narrow" w:hAnsi="Arial Narrow" w:cs="Arial"/>
          <w:color w:val="000000"/>
        </w:rPr>
        <w:t>, Pretoria</w:t>
      </w:r>
    </w:p>
    <w:p w:rsidR="009C32CB" w:rsidRPr="00353E99" w:rsidRDefault="009C32CB" w:rsidP="001B4668">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Date:  </w:t>
      </w:r>
      <w:r w:rsidR="004C0455">
        <w:rPr>
          <w:rFonts w:ascii="Arial Narrow" w:hAnsi="Arial Narrow" w:cs="Arial"/>
          <w:color w:val="000000"/>
        </w:rPr>
        <w:t>Monday, 27 May 2019</w:t>
      </w:r>
      <w:r w:rsidRPr="00353E99">
        <w:rPr>
          <w:rFonts w:ascii="Arial Narrow" w:hAnsi="Arial Narrow" w:cs="Arial"/>
          <w:color w:val="000000"/>
        </w:rPr>
        <w:t xml:space="preserve">  </w:t>
      </w:r>
    </w:p>
    <w:p w:rsidR="009C32CB" w:rsidRPr="00353E99" w:rsidRDefault="009C32CB" w:rsidP="001B4668">
      <w:pPr>
        <w:numPr>
          <w:ilvl w:val="2"/>
          <w:numId w:val="78"/>
        </w:numPr>
        <w:spacing w:after="0" w:line="360" w:lineRule="auto"/>
        <w:ind w:left="720" w:hanging="360"/>
        <w:jc w:val="both"/>
        <w:rPr>
          <w:rFonts w:ascii="Arial Narrow" w:hAnsi="Arial Narrow" w:cs="Arial"/>
        </w:rPr>
      </w:pPr>
      <w:r w:rsidRPr="00353E99">
        <w:rPr>
          <w:rFonts w:ascii="Arial Narrow" w:hAnsi="Arial Narrow" w:cs="Arial"/>
          <w:color w:val="000000"/>
        </w:rPr>
        <w:t xml:space="preserve">Closing time: </w:t>
      </w:r>
      <w:r w:rsidRPr="00353E99">
        <w:rPr>
          <w:rFonts w:ascii="Arial Narrow" w:hAnsi="Arial Narrow" w:cs="Arial"/>
          <w:b/>
          <w:color w:val="000000"/>
        </w:rPr>
        <w:t>11:00 am.</w:t>
      </w:r>
    </w:p>
    <w:p w:rsidR="009C32CB" w:rsidRPr="00353E99" w:rsidRDefault="009C32CB" w:rsidP="001B4668">
      <w:pPr>
        <w:numPr>
          <w:ilvl w:val="2"/>
          <w:numId w:val="78"/>
        </w:numPr>
        <w:spacing w:after="0" w:line="360" w:lineRule="auto"/>
        <w:ind w:left="720" w:hanging="360"/>
        <w:jc w:val="both"/>
        <w:rPr>
          <w:rFonts w:ascii="Arial Narrow" w:hAnsi="Arial Narrow" w:cs="Arial"/>
        </w:rPr>
      </w:pPr>
      <w:r w:rsidRPr="00353E99">
        <w:rPr>
          <w:rFonts w:ascii="Arial Narrow" w:hAnsi="Arial Narrow" w:cs="Arial"/>
        </w:rPr>
        <w:t>Compulsory briefing session will held on</w:t>
      </w:r>
      <w:r w:rsidR="00E77354">
        <w:rPr>
          <w:rFonts w:ascii="Arial Narrow" w:hAnsi="Arial Narrow" w:cs="Arial"/>
        </w:rPr>
        <w:t xml:space="preserve"> Friday, 10 May 2019</w:t>
      </w:r>
      <w:r w:rsidRPr="00353E99">
        <w:rPr>
          <w:rFonts w:ascii="Arial Narrow" w:hAnsi="Arial Narrow" w:cs="Arial"/>
          <w:b/>
        </w:rPr>
        <w:t xml:space="preserve">  </w:t>
      </w:r>
      <w:r w:rsidRPr="00353E99">
        <w:rPr>
          <w:rFonts w:ascii="Arial Narrow" w:hAnsi="Arial Narrow" w:cs="Arial"/>
        </w:rPr>
        <w:t xml:space="preserve">at 34 Hamilton Street, Arcadia, Pretoria at </w:t>
      </w:r>
      <w:r w:rsidRPr="00353E99">
        <w:rPr>
          <w:rFonts w:ascii="Arial Narrow" w:hAnsi="Arial Narrow" w:cs="Arial"/>
          <w:b/>
        </w:rPr>
        <w:t>1</w:t>
      </w:r>
      <w:r w:rsidR="00786000">
        <w:rPr>
          <w:rFonts w:ascii="Arial Narrow" w:hAnsi="Arial Narrow" w:cs="Arial"/>
          <w:b/>
        </w:rPr>
        <w:t>4h00 p</w:t>
      </w:r>
      <w:r w:rsidRPr="00353E99">
        <w:rPr>
          <w:rFonts w:ascii="Arial Narrow" w:hAnsi="Arial Narrow" w:cs="Arial"/>
          <w:b/>
        </w:rPr>
        <w:t>m.</w:t>
      </w:r>
    </w:p>
    <w:p w:rsidR="009C32CB" w:rsidRDefault="009C32CB" w:rsidP="00BB2CF7">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tab/>
        <w:t xml:space="preserve">Validity of Bids </w:t>
      </w:r>
    </w:p>
    <w:p w:rsidR="00BB2CF7" w:rsidRPr="00BB2CF7" w:rsidRDefault="00BB2CF7" w:rsidP="00BB2CF7">
      <w:pPr>
        <w:spacing w:after="0" w:line="240" w:lineRule="auto"/>
        <w:ind w:left="720"/>
        <w:jc w:val="both"/>
        <w:rPr>
          <w:rFonts w:ascii="Arial Narrow" w:hAnsi="Arial Narrow" w:cs="Arial"/>
          <w:b/>
        </w:rPr>
      </w:pPr>
    </w:p>
    <w:p w:rsidR="009C32CB" w:rsidRPr="00353E99" w:rsidRDefault="009C32CB" w:rsidP="001B4668">
      <w:pPr>
        <w:numPr>
          <w:ilvl w:val="2"/>
          <w:numId w:val="78"/>
        </w:numPr>
        <w:spacing w:after="0" w:line="240" w:lineRule="auto"/>
        <w:ind w:left="720" w:hanging="360"/>
        <w:jc w:val="both"/>
        <w:rPr>
          <w:rFonts w:ascii="Arial Narrow" w:hAnsi="Arial Narrow" w:cs="Arial"/>
        </w:rPr>
      </w:pPr>
      <w:r w:rsidRPr="00353E99">
        <w:rPr>
          <w:rFonts w:ascii="Arial Narrow" w:hAnsi="Arial Narrow" w:cs="Arial"/>
          <w:color w:val="000000"/>
        </w:rPr>
        <w:t xml:space="preserve">Bidders are required to submit bids valid for </w:t>
      </w:r>
      <w:r w:rsidRPr="00353E99">
        <w:rPr>
          <w:rFonts w:ascii="Arial Narrow" w:hAnsi="Arial Narrow" w:cs="Arial"/>
          <w:b/>
          <w:color w:val="000000"/>
        </w:rPr>
        <w:t>90</w:t>
      </w:r>
      <w:r w:rsidRPr="00353E99">
        <w:rPr>
          <w:rFonts w:ascii="Arial Narrow" w:hAnsi="Arial Narrow" w:cs="Arial"/>
          <w:color w:val="000000"/>
        </w:rPr>
        <w:t xml:space="preserve"> days. </w:t>
      </w:r>
    </w:p>
    <w:p w:rsidR="009C32CB" w:rsidRPr="00353E99" w:rsidRDefault="009C32CB" w:rsidP="001B4668">
      <w:pPr>
        <w:ind w:left="-180"/>
        <w:jc w:val="both"/>
        <w:rPr>
          <w:rFonts w:ascii="Arial Narrow" w:hAnsi="Arial Narrow" w:cs="Arial"/>
        </w:rPr>
      </w:pPr>
    </w:p>
    <w:p w:rsidR="009C32CB" w:rsidRPr="00353E99" w:rsidRDefault="009C32CB" w:rsidP="001B4668">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Two-stage Bidding </w:t>
      </w:r>
    </w:p>
    <w:p w:rsidR="009C32CB" w:rsidRPr="00353E99" w:rsidRDefault="009C32CB" w:rsidP="001B4668">
      <w:pPr>
        <w:jc w:val="both"/>
        <w:rPr>
          <w:rFonts w:ascii="Arial Narrow" w:hAnsi="Arial Narrow" w:cs="Arial"/>
        </w:rPr>
      </w:pPr>
    </w:p>
    <w:p w:rsidR="009C32CB" w:rsidRPr="00353E99" w:rsidRDefault="009C32CB" w:rsidP="001B4668">
      <w:pPr>
        <w:numPr>
          <w:ilvl w:val="2"/>
          <w:numId w:val="78"/>
        </w:numPr>
        <w:spacing w:after="0"/>
        <w:ind w:left="720" w:hanging="360"/>
        <w:jc w:val="both"/>
        <w:rPr>
          <w:rFonts w:ascii="Arial Narrow" w:hAnsi="Arial Narrow" w:cs="Arial"/>
        </w:rPr>
      </w:pPr>
      <w:r w:rsidRPr="00353E99">
        <w:rPr>
          <w:rFonts w:ascii="Arial Narrow" w:hAnsi="Arial Narrow" w:cs="Arial"/>
          <w:color w:val="000000"/>
        </w:rPr>
        <w:t xml:space="preserve">For this bid, a two-stage bidding procedure will be used, under which first un-priced </w:t>
      </w:r>
    </w:p>
    <w:p w:rsidR="009C32CB" w:rsidRPr="00353E99" w:rsidRDefault="009C32CB" w:rsidP="001B4668">
      <w:pPr>
        <w:tabs>
          <w:tab w:val="left" w:pos="1418"/>
        </w:tabs>
        <w:ind w:left="1440"/>
        <w:jc w:val="both"/>
        <w:rPr>
          <w:rFonts w:ascii="Arial Narrow" w:hAnsi="Arial Narrow" w:cs="Arial"/>
          <w:color w:val="000000"/>
        </w:rPr>
      </w:pPr>
      <w:r w:rsidRPr="00353E99">
        <w:rPr>
          <w:rFonts w:ascii="Arial Narrow" w:hAnsi="Arial Narrow" w:cs="Arial"/>
          <w:color w:val="000000"/>
        </w:rPr>
        <w:t>technical proposals on the basis of a conceptual design or performance specifications are invited. The price proposal will only be considered after the technical proposal has been confirmed as being competent and compliant.</w:t>
      </w:r>
    </w:p>
    <w:p w:rsidR="009C32CB" w:rsidRPr="00353E99" w:rsidRDefault="009C32CB" w:rsidP="001B4668">
      <w:pPr>
        <w:numPr>
          <w:ilvl w:val="2"/>
          <w:numId w:val="78"/>
        </w:numPr>
        <w:tabs>
          <w:tab w:val="num" w:pos="1418"/>
        </w:tabs>
        <w:spacing w:after="0"/>
        <w:ind w:left="1418" w:hanging="1058"/>
        <w:jc w:val="both"/>
        <w:rPr>
          <w:rFonts w:ascii="Arial Narrow" w:hAnsi="Arial Narrow" w:cs="Arial"/>
          <w:color w:val="000000"/>
        </w:rPr>
      </w:pPr>
      <w:r w:rsidRPr="00353E99">
        <w:rPr>
          <w:rFonts w:ascii="Arial Narrow" w:hAnsi="Arial Narrow" w:cs="Arial"/>
          <w:color w:val="000000"/>
        </w:rPr>
        <w:lastRenderedPageBreak/>
        <w:t xml:space="preserve">Suppliers are requested to submit their proposal in separate envelopes, with the technical </w:t>
      </w:r>
      <w:r w:rsidRPr="00353E99">
        <w:rPr>
          <w:rFonts w:ascii="Arial Narrow" w:hAnsi="Arial Narrow" w:cs="Arial"/>
          <w:color w:val="000000"/>
        </w:rPr>
        <w:tab/>
        <w:t>proposal separated         from the price proposal.</w:t>
      </w:r>
    </w:p>
    <w:p w:rsidR="009C32CB" w:rsidRPr="00353E99" w:rsidRDefault="009C32CB" w:rsidP="001B4668">
      <w:pPr>
        <w:ind w:left="720"/>
        <w:jc w:val="both"/>
        <w:rPr>
          <w:rFonts w:ascii="Arial Narrow" w:hAnsi="Arial Narrow" w:cs="Arial"/>
        </w:rPr>
      </w:pPr>
    </w:p>
    <w:p w:rsidR="009C32CB" w:rsidRPr="00353E99" w:rsidRDefault="009C32CB" w:rsidP="001B4668">
      <w:pPr>
        <w:numPr>
          <w:ilvl w:val="2"/>
          <w:numId w:val="78"/>
        </w:numPr>
        <w:spacing w:after="0"/>
        <w:ind w:left="720" w:hanging="360"/>
        <w:jc w:val="both"/>
        <w:rPr>
          <w:rFonts w:ascii="Arial Narrow" w:hAnsi="Arial Narrow" w:cs="Arial"/>
          <w:color w:val="000000"/>
        </w:rPr>
      </w:pPr>
      <w:r w:rsidRPr="00353E99">
        <w:rPr>
          <w:rFonts w:ascii="Arial Narrow" w:hAnsi="Arial Narrow" w:cs="Arial"/>
          <w:color w:val="000000"/>
        </w:rPr>
        <w:t xml:space="preserve">A minimum number of </w:t>
      </w:r>
      <w:r w:rsidRPr="00353E99">
        <w:rPr>
          <w:rFonts w:ascii="Arial Narrow" w:hAnsi="Arial Narrow" w:cs="Arial"/>
          <w:b/>
          <w:color w:val="000000"/>
        </w:rPr>
        <w:t>five</w:t>
      </w:r>
      <w:r w:rsidRPr="00353E99">
        <w:rPr>
          <w:rFonts w:ascii="Arial Narrow" w:hAnsi="Arial Narrow" w:cs="Arial"/>
          <w:color w:val="000000"/>
        </w:rPr>
        <w:t xml:space="preserve"> (5) copies of the technical proposal are required as well as </w:t>
      </w:r>
    </w:p>
    <w:p w:rsidR="009C32CB" w:rsidRPr="00353E99" w:rsidRDefault="009C32CB" w:rsidP="001B4668">
      <w:pPr>
        <w:ind w:left="720" w:firstLine="720"/>
        <w:jc w:val="both"/>
        <w:rPr>
          <w:rFonts w:ascii="Arial Narrow" w:hAnsi="Arial Narrow" w:cs="Arial"/>
          <w:color w:val="000000"/>
          <w:u w:val="single"/>
        </w:rPr>
      </w:pPr>
      <w:r w:rsidRPr="00353E99">
        <w:rPr>
          <w:rFonts w:ascii="Arial Narrow" w:hAnsi="Arial Narrow" w:cs="Arial"/>
          <w:b/>
          <w:color w:val="000000"/>
        </w:rPr>
        <w:t>five</w:t>
      </w:r>
      <w:r w:rsidRPr="00353E99">
        <w:rPr>
          <w:rFonts w:ascii="Arial Narrow" w:hAnsi="Arial Narrow" w:cs="Arial"/>
          <w:color w:val="000000"/>
        </w:rPr>
        <w:t xml:space="preserve"> (5) copies of the pricing proposal </w:t>
      </w:r>
      <w:r w:rsidRPr="00353E99">
        <w:rPr>
          <w:rFonts w:ascii="Arial Narrow" w:hAnsi="Arial Narrow" w:cs="Arial"/>
          <w:color w:val="000000"/>
          <w:u w:val="single"/>
        </w:rPr>
        <w:t>in a separate envelope.</w:t>
      </w:r>
    </w:p>
    <w:p w:rsidR="009C32CB" w:rsidRPr="00353E99" w:rsidRDefault="009C32CB" w:rsidP="001B4668">
      <w:pPr>
        <w:numPr>
          <w:ilvl w:val="2"/>
          <w:numId w:val="78"/>
        </w:numPr>
        <w:tabs>
          <w:tab w:val="clear" w:pos="900"/>
        </w:tabs>
        <w:spacing w:after="0" w:line="360" w:lineRule="auto"/>
        <w:ind w:left="426" w:firstLine="0"/>
        <w:contextualSpacing/>
        <w:jc w:val="both"/>
        <w:rPr>
          <w:rFonts w:ascii="Arial Narrow" w:hAnsi="Arial Narrow" w:cs="Arial"/>
        </w:rPr>
      </w:pPr>
      <w:r w:rsidRPr="00353E99">
        <w:rPr>
          <w:rFonts w:ascii="Arial Narrow" w:hAnsi="Arial Narrow" w:cs="Arial"/>
        </w:rPr>
        <w:t xml:space="preserve">Only suppliers who meet the minimum of </w:t>
      </w:r>
      <w:r w:rsidRPr="00353E99">
        <w:rPr>
          <w:rFonts w:ascii="Arial Narrow" w:hAnsi="Arial Narrow" w:cs="Arial"/>
          <w:b/>
        </w:rPr>
        <w:t>6</w:t>
      </w:r>
      <w:r>
        <w:rPr>
          <w:rFonts w:ascii="Arial Narrow" w:hAnsi="Arial Narrow" w:cs="Arial"/>
          <w:b/>
        </w:rPr>
        <w:t>0</w:t>
      </w:r>
      <w:r w:rsidRPr="00353E99">
        <w:rPr>
          <w:rFonts w:ascii="Arial Narrow" w:hAnsi="Arial Narrow" w:cs="Arial"/>
          <w:b/>
        </w:rPr>
        <w:t xml:space="preserve">% </w:t>
      </w:r>
      <w:r w:rsidRPr="00353E99">
        <w:rPr>
          <w:rFonts w:ascii="Arial Narrow" w:hAnsi="Arial Narrow" w:cs="Arial"/>
        </w:rPr>
        <w:t xml:space="preserve">on functionality will be considered </w:t>
      </w:r>
    </w:p>
    <w:p w:rsidR="009C32CB" w:rsidRPr="00353E99" w:rsidRDefault="009C32CB" w:rsidP="001B4668">
      <w:pPr>
        <w:spacing w:line="360" w:lineRule="auto"/>
        <w:ind w:left="1224" w:firstLine="216"/>
        <w:contextualSpacing/>
        <w:jc w:val="both"/>
        <w:rPr>
          <w:rFonts w:ascii="Arial Narrow" w:hAnsi="Arial Narrow" w:cs="Arial"/>
          <w:color w:val="000000"/>
        </w:rPr>
      </w:pPr>
      <w:r w:rsidRPr="00353E99">
        <w:rPr>
          <w:rFonts w:ascii="Arial Narrow" w:hAnsi="Arial Narrow" w:cs="Arial"/>
        </w:rPr>
        <w:t xml:space="preserve">for second stage of evaluation. </w:t>
      </w:r>
      <w:r w:rsidRPr="00353E99">
        <w:rPr>
          <w:rFonts w:ascii="Arial Narrow" w:hAnsi="Arial Narrow" w:cs="Arial"/>
          <w:color w:val="000000"/>
        </w:rPr>
        <w:t xml:space="preserve"> </w:t>
      </w:r>
    </w:p>
    <w:p w:rsidR="009C32CB" w:rsidRPr="00353E99" w:rsidRDefault="009C32CB" w:rsidP="001B4668">
      <w:pPr>
        <w:spacing w:line="360" w:lineRule="auto"/>
        <w:ind w:left="1224" w:firstLine="216"/>
        <w:contextualSpacing/>
        <w:jc w:val="both"/>
        <w:rPr>
          <w:rFonts w:ascii="Arial Narrow" w:hAnsi="Arial Narrow" w:cs="Arial"/>
          <w:color w:val="000000"/>
        </w:rPr>
      </w:pPr>
      <w:r w:rsidRPr="00353E99">
        <w:rPr>
          <w:rFonts w:ascii="Arial Narrow" w:hAnsi="Arial Narrow" w:cs="Arial"/>
          <w:color w:val="000000"/>
        </w:rPr>
        <w:t xml:space="preserve"> </w:t>
      </w:r>
    </w:p>
    <w:p w:rsidR="009C32CB" w:rsidRPr="00353E99" w:rsidRDefault="009C32CB" w:rsidP="001B4668">
      <w:pPr>
        <w:tabs>
          <w:tab w:val="left" w:pos="450"/>
          <w:tab w:val="left" w:pos="1440"/>
        </w:tabs>
        <w:ind w:left="1440" w:hanging="864"/>
        <w:jc w:val="both"/>
        <w:rPr>
          <w:rFonts w:ascii="Arial Narrow" w:hAnsi="Arial Narrow"/>
          <w:color w:val="000000"/>
        </w:rPr>
      </w:pPr>
      <w:r w:rsidRPr="00353E99">
        <w:rPr>
          <w:rFonts w:ascii="Arial Narrow" w:hAnsi="Arial Narrow"/>
          <w:color w:val="000000"/>
        </w:rPr>
        <w:t>1.3.6</w:t>
      </w:r>
      <w:r w:rsidRPr="00353E99">
        <w:rPr>
          <w:rFonts w:ascii="Arial Narrow" w:hAnsi="Arial Narrow"/>
          <w:color w:val="000000"/>
        </w:rPr>
        <w:tab/>
        <w:t xml:space="preserve">Government Pension Administration Agency (GPAA) reserve the right to increase or decrease the number of suppliers awarded based on decision deem fit and the workload to be carried out. </w:t>
      </w:r>
    </w:p>
    <w:p w:rsidR="009C32CB" w:rsidRPr="00353E99" w:rsidRDefault="009C32CB" w:rsidP="001B4668">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Late Bids </w:t>
      </w:r>
    </w:p>
    <w:p w:rsidR="009C32CB" w:rsidRPr="00353E99" w:rsidRDefault="009C32CB" w:rsidP="001B4668">
      <w:pPr>
        <w:tabs>
          <w:tab w:val="num" w:pos="792"/>
        </w:tabs>
        <w:jc w:val="both"/>
        <w:rPr>
          <w:rFonts w:ascii="Arial Narrow" w:hAnsi="Arial Narrow" w:cs="Arial"/>
        </w:rPr>
      </w:pPr>
    </w:p>
    <w:p w:rsidR="009C32CB" w:rsidRPr="00353E99" w:rsidRDefault="009C32CB" w:rsidP="001B4668">
      <w:pPr>
        <w:ind w:left="1440" w:hanging="1080"/>
        <w:jc w:val="both"/>
        <w:rPr>
          <w:rFonts w:ascii="Arial Narrow" w:hAnsi="Arial Narrow" w:cs="Arial"/>
        </w:rPr>
      </w:pPr>
      <w:r w:rsidRPr="00353E99">
        <w:rPr>
          <w:rFonts w:ascii="Arial Narrow" w:hAnsi="Arial Narrow" w:cs="Arial"/>
          <w:color w:val="000000"/>
        </w:rPr>
        <w:t>1.4.1</w:t>
      </w:r>
      <w:r w:rsidRPr="00353E99">
        <w:rPr>
          <w:rFonts w:ascii="Arial Narrow" w:hAnsi="Arial Narrow" w:cs="Arial"/>
          <w:color w:val="000000"/>
        </w:rPr>
        <w:tab/>
        <w:t>Bids received after the time stipulated will not be considered. Late bids will be posted back to the bidder un-opened.</w:t>
      </w:r>
    </w:p>
    <w:p w:rsidR="009C32CB" w:rsidRPr="00353E99" w:rsidRDefault="009C32CB" w:rsidP="001B4668">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 xml:space="preserve">Clarification or Alterations of Bids </w:t>
      </w:r>
    </w:p>
    <w:p w:rsidR="009C32CB" w:rsidRPr="00353E99" w:rsidRDefault="009C32CB" w:rsidP="001B4668">
      <w:pPr>
        <w:tabs>
          <w:tab w:val="num" w:pos="792"/>
        </w:tabs>
        <w:jc w:val="both"/>
        <w:rPr>
          <w:rFonts w:ascii="Arial Narrow" w:hAnsi="Arial Narrow" w:cs="Arial"/>
        </w:rPr>
      </w:pPr>
    </w:p>
    <w:p w:rsidR="009C32CB" w:rsidRPr="00353E99" w:rsidRDefault="009C32CB" w:rsidP="001B4668">
      <w:pPr>
        <w:numPr>
          <w:ilvl w:val="2"/>
          <w:numId w:val="77"/>
        </w:numPr>
        <w:spacing w:after="0" w:line="240" w:lineRule="auto"/>
        <w:jc w:val="both"/>
        <w:rPr>
          <w:rFonts w:ascii="Arial Narrow" w:hAnsi="Arial Narrow" w:cs="Arial"/>
        </w:rPr>
      </w:pPr>
      <w:r w:rsidRPr="00353E99">
        <w:rPr>
          <w:rFonts w:ascii="Arial Narrow" w:hAnsi="Arial Narrow" w:cs="Arial"/>
          <w:color w:val="000000"/>
        </w:rPr>
        <w:t>Bidders will not be requested or permitted to alter their bids after the deadline for receipt of bids.</w:t>
      </w:r>
    </w:p>
    <w:p w:rsidR="009C32CB" w:rsidRPr="00353E99" w:rsidRDefault="009C32CB" w:rsidP="001B4668">
      <w:pPr>
        <w:ind w:left="1440"/>
        <w:jc w:val="both"/>
        <w:rPr>
          <w:rFonts w:ascii="Arial Narrow" w:hAnsi="Arial Narrow" w:cs="Arial"/>
        </w:rPr>
      </w:pPr>
    </w:p>
    <w:p w:rsidR="009C32CB" w:rsidRPr="00353E99" w:rsidRDefault="009C32CB" w:rsidP="001B4668">
      <w:pPr>
        <w:numPr>
          <w:ilvl w:val="2"/>
          <w:numId w:val="77"/>
        </w:numPr>
        <w:spacing w:after="0" w:line="240" w:lineRule="auto"/>
        <w:jc w:val="both"/>
        <w:rPr>
          <w:rFonts w:ascii="Arial Narrow" w:hAnsi="Arial Narrow" w:cs="Arial"/>
        </w:rPr>
      </w:pPr>
      <w:r w:rsidRPr="00353E99">
        <w:rPr>
          <w:rFonts w:ascii="Arial Narrow" w:hAnsi="Arial Narrow" w:cs="Arial"/>
          <w:color w:val="000000"/>
        </w:rPr>
        <w:t>Requests for clarification needed to evaluate bids and the bidder’s responses should be made in writing.</w:t>
      </w:r>
    </w:p>
    <w:p w:rsidR="009C32CB" w:rsidRPr="00353E99" w:rsidRDefault="009C32CB" w:rsidP="001B4668">
      <w:pPr>
        <w:ind w:left="1440"/>
        <w:jc w:val="both"/>
        <w:rPr>
          <w:rFonts w:ascii="Arial Narrow" w:hAnsi="Arial Narrow" w:cs="Arial"/>
        </w:rPr>
      </w:pPr>
    </w:p>
    <w:p w:rsidR="009C32CB" w:rsidRPr="00353E99" w:rsidRDefault="009C32CB" w:rsidP="001B4668">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tab/>
        <w:t>Administrative requirements</w:t>
      </w:r>
    </w:p>
    <w:p w:rsidR="009C32CB" w:rsidRPr="00353E99" w:rsidRDefault="009C32CB" w:rsidP="001B4668">
      <w:pPr>
        <w:tabs>
          <w:tab w:val="num" w:pos="972"/>
        </w:tabs>
        <w:ind w:left="720"/>
        <w:jc w:val="both"/>
        <w:rPr>
          <w:rFonts w:ascii="Arial Narrow" w:hAnsi="Arial Narrow" w:cs="Arial"/>
          <w:b/>
          <w:bCs/>
          <w:color w:val="000000"/>
        </w:rPr>
      </w:pPr>
    </w:p>
    <w:p w:rsidR="009C32CB" w:rsidRPr="00353E99" w:rsidRDefault="009C32CB" w:rsidP="001B4668">
      <w:pPr>
        <w:ind w:left="1418"/>
        <w:jc w:val="both"/>
        <w:rPr>
          <w:rFonts w:ascii="Arial Narrow" w:hAnsi="Arial Narrow" w:cs="Arial"/>
        </w:rPr>
      </w:pPr>
      <w:r w:rsidRPr="00353E99">
        <w:rPr>
          <w:rFonts w:ascii="Arial Narrow" w:hAnsi="Arial Narrow" w:cs="Arial"/>
          <w:color w:val="000000"/>
        </w:rPr>
        <w:t>If a bid is not substantially responsive, that is, it contains material deviations from or reservations to the terms, conditions and specifications in the bidding documents, it will not be considered further.</w:t>
      </w:r>
    </w:p>
    <w:p w:rsidR="009C32CB" w:rsidRPr="00353E99" w:rsidRDefault="009C32CB" w:rsidP="001B4668">
      <w:pPr>
        <w:numPr>
          <w:ilvl w:val="2"/>
          <w:numId w:val="78"/>
        </w:numPr>
        <w:spacing w:after="0" w:line="240" w:lineRule="auto"/>
        <w:ind w:left="1080" w:hanging="720"/>
        <w:jc w:val="both"/>
        <w:rPr>
          <w:rFonts w:ascii="Arial Narrow" w:hAnsi="Arial Narrow" w:cs="Arial"/>
        </w:rPr>
      </w:pPr>
      <w:r w:rsidRPr="00353E99">
        <w:rPr>
          <w:rFonts w:ascii="Arial Narrow" w:hAnsi="Arial Narrow" w:cs="Arial"/>
          <w:color w:val="000000"/>
        </w:rPr>
        <w:t xml:space="preserve">      It will be ascertained whether bids:</w:t>
      </w:r>
    </w:p>
    <w:p w:rsidR="009C32CB" w:rsidRPr="00353E99" w:rsidRDefault="009C32CB" w:rsidP="001B4668">
      <w:pPr>
        <w:numPr>
          <w:ilvl w:val="0"/>
          <w:numId w:val="67"/>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 xml:space="preserve"> Include original tax clearance certificates</w:t>
      </w:r>
      <w:r>
        <w:rPr>
          <w:rFonts w:ascii="Arial Narrow" w:hAnsi="Arial Narrow" w:cs="Arial"/>
          <w:color w:val="000000"/>
        </w:rPr>
        <w:t>/ SARS pin</w:t>
      </w:r>
      <w:r w:rsidRPr="00353E99">
        <w:rPr>
          <w:rFonts w:ascii="Arial Narrow" w:hAnsi="Arial Narrow" w:cs="Arial"/>
          <w:color w:val="000000"/>
        </w:rPr>
        <w:t>;</w:t>
      </w:r>
    </w:p>
    <w:p w:rsidR="009C32CB" w:rsidRPr="00353E99" w:rsidRDefault="009C32CB" w:rsidP="001B4668">
      <w:pPr>
        <w:numPr>
          <w:ilvl w:val="0"/>
          <w:numId w:val="67"/>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Include compulsory SBD forms that have been properly signed and completed (SBD 3.1; SBD4; SBD 6.1; SBD 8 and SBD 9);</w:t>
      </w:r>
    </w:p>
    <w:p w:rsidR="009C32CB" w:rsidRPr="00353E99" w:rsidRDefault="009C32CB" w:rsidP="001B4668">
      <w:pPr>
        <w:numPr>
          <w:ilvl w:val="0"/>
          <w:numId w:val="67"/>
        </w:numPr>
        <w:autoSpaceDE w:val="0"/>
        <w:autoSpaceDN w:val="0"/>
        <w:adjustRightInd w:val="0"/>
        <w:spacing w:after="0" w:line="240" w:lineRule="auto"/>
        <w:ind w:left="1440"/>
        <w:jc w:val="both"/>
        <w:rPr>
          <w:rFonts w:ascii="Arial Narrow" w:hAnsi="Arial Narrow" w:cs="Arial"/>
          <w:color w:val="000000"/>
        </w:rPr>
      </w:pPr>
      <w:r w:rsidRPr="00353E99">
        <w:rPr>
          <w:rFonts w:ascii="Arial Narrow" w:hAnsi="Arial Narrow" w:cs="Arial"/>
          <w:color w:val="000000"/>
        </w:rPr>
        <w:t>Include a technical proposal / response;</w:t>
      </w:r>
    </w:p>
    <w:p w:rsidR="009C32CB" w:rsidRPr="00353E99" w:rsidRDefault="009C32CB" w:rsidP="001B4668">
      <w:pPr>
        <w:numPr>
          <w:ilvl w:val="0"/>
          <w:numId w:val="67"/>
        </w:numPr>
        <w:spacing w:after="0" w:line="240" w:lineRule="auto"/>
        <w:ind w:left="1440"/>
        <w:jc w:val="both"/>
        <w:rPr>
          <w:rFonts w:ascii="Arial Narrow" w:hAnsi="Arial Narrow" w:cs="Arial"/>
        </w:rPr>
      </w:pPr>
      <w:r w:rsidRPr="00353E99">
        <w:rPr>
          <w:rFonts w:ascii="Arial Narrow" w:hAnsi="Arial Narrow" w:cs="Arial"/>
          <w:color w:val="000000"/>
        </w:rPr>
        <w:t xml:space="preserve">Each price item must be completed. </w:t>
      </w:r>
    </w:p>
    <w:p w:rsidR="009C32CB" w:rsidRPr="00353E99" w:rsidRDefault="009C32CB" w:rsidP="001B4668">
      <w:pPr>
        <w:jc w:val="both"/>
        <w:rPr>
          <w:rFonts w:ascii="Arial Narrow" w:hAnsi="Arial Narrow" w:cs="Arial"/>
          <w:color w:val="000000"/>
        </w:rPr>
      </w:pPr>
    </w:p>
    <w:p w:rsidR="009C32CB" w:rsidRPr="00353E99" w:rsidRDefault="009C32CB" w:rsidP="00BB2CF7">
      <w:pPr>
        <w:ind w:left="720" w:firstLine="720"/>
        <w:jc w:val="both"/>
        <w:rPr>
          <w:rFonts w:ascii="Arial Narrow" w:hAnsi="Arial Narrow" w:cs="Arial"/>
          <w:color w:val="000000"/>
        </w:rPr>
      </w:pPr>
      <w:r w:rsidRPr="00353E99">
        <w:rPr>
          <w:rFonts w:ascii="Arial Narrow" w:hAnsi="Arial Narrow" w:cs="Arial"/>
          <w:color w:val="000000"/>
        </w:rPr>
        <w:t>(Refer to Administrative Compliance of Evaluation Criteria)</w:t>
      </w:r>
    </w:p>
    <w:p w:rsidR="009C32CB" w:rsidRPr="00353E99" w:rsidRDefault="009C32CB" w:rsidP="001B4668">
      <w:pPr>
        <w:numPr>
          <w:ilvl w:val="2"/>
          <w:numId w:val="78"/>
        </w:numPr>
        <w:spacing w:after="0" w:line="240" w:lineRule="auto"/>
        <w:ind w:left="720" w:hanging="360"/>
        <w:jc w:val="both"/>
        <w:rPr>
          <w:rFonts w:ascii="Arial Narrow" w:hAnsi="Arial Narrow" w:cs="Arial"/>
        </w:rPr>
      </w:pPr>
      <w:r w:rsidRPr="00353E99">
        <w:rPr>
          <w:rFonts w:ascii="Arial Narrow" w:hAnsi="Arial Narrow" w:cs="Arial"/>
          <w:color w:val="000000"/>
        </w:rPr>
        <w:t>The bidder will not be permitted to correct or withdraw material deviations or reservations once bids have</w:t>
      </w:r>
    </w:p>
    <w:p w:rsidR="009C32CB" w:rsidRPr="00353E99" w:rsidRDefault="009C32CB" w:rsidP="001B4668">
      <w:pPr>
        <w:ind w:left="720" w:firstLine="720"/>
        <w:jc w:val="both"/>
        <w:rPr>
          <w:rFonts w:ascii="Arial Narrow" w:hAnsi="Arial Narrow" w:cs="Arial"/>
          <w:color w:val="000000"/>
        </w:rPr>
      </w:pPr>
      <w:r w:rsidRPr="00353E99">
        <w:rPr>
          <w:rFonts w:ascii="Arial Narrow" w:hAnsi="Arial Narrow" w:cs="Arial"/>
          <w:color w:val="000000"/>
        </w:rPr>
        <w:t>been opened.</w:t>
      </w:r>
    </w:p>
    <w:p w:rsidR="009C32CB" w:rsidRPr="00353E99" w:rsidRDefault="009C32CB" w:rsidP="001B4668">
      <w:pPr>
        <w:ind w:left="360"/>
        <w:jc w:val="both"/>
        <w:rPr>
          <w:rFonts w:ascii="Arial Narrow" w:hAnsi="Arial Narrow" w:cs="Arial"/>
        </w:rPr>
      </w:pPr>
      <w:r w:rsidRPr="00353E99">
        <w:rPr>
          <w:rFonts w:ascii="Arial Narrow" w:hAnsi="Arial Narrow" w:cs="Arial"/>
          <w:color w:val="000000"/>
        </w:rPr>
        <w:t>1.6.3</w:t>
      </w:r>
      <w:r w:rsidRPr="00353E99">
        <w:rPr>
          <w:rFonts w:ascii="Arial Narrow" w:hAnsi="Arial Narrow" w:cs="Arial"/>
          <w:color w:val="000000"/>
        </w:rPr>
        <w:tab/>
        <w:t xml:space="preserve"> </w:t>
      </w:r>
      <w:r w:rsidRPr="00353E99">
        <w:rPr>
          <w:rFonts w:ascii="Arial Narrow" w:hAnsi="Arial Narrow" w:cs="Arial"/>
        </w:rPr>
        <w:t>GPAA reserve the right to add and remove refreshments and consumables listed and not listed.</w:t>
      </w:r>
    </w:p>
    <w:p w:rsidR="009C32CB" w:rsidRPr="00353E99" w:rsidRDefault="009C32CB" w:rsidP="001B4668">
      <w:pPr>
        <w:ind w:left="720"/>
        <w:contextualSpacing/>
        <w:jc w:val="both"/>
        <w:rPr>
          <w:rFonts w:ascii="Arial Narrow" w:hAnsi="Arial Narrow" w:cs="Arial"/>
        </w:rPr>
      </w:pPr>
    </w:p>
    <w:p w:rsidR="009C32CB" w:rsidRDefault="009C32CB" w:rsidP="00BB2CF7">
      <w:pPr>
        <w:numPr>
          <w:ilvl w:val="1"/>
          <w:numId w:val="78"/>
        </w:numPr>
        <w:spacing w:after="0" w:line="240" w:lineRule="auto"/>
        <w:ind w:left="284" w:firstLine="0"/>
        <w:jc w:val="both"/>
        <w:rPr>
          <w:rFonts w:ascii="Arial Narrow" w:hAnsi="Arial Narrow" w:cs="Arial"/>
          <w:b/>
        </w:rPr>
      </w:pPr>
      <w:r w:rsidRPr="00353E99">
        <w:rPr>
          <w:rFonts w:ascii="Arial Narrow" w:hAnsi="Arial Narrow" w:cs="Arial"/>
          <w:b/>
          <w:bCs/>
          <w:color w:val="000000"/>
        </w:rPr>
        <w:lastRenderedPageBreak/>
        <w:tab/>
        <w:t xml:space="preserve">Rejection of all Bids </w:t>
      </w:r>
    </w:p>
    <w:p w:rsidR="00BB2CF7" w:rsidRPr="00BB2CF7" w:rsidRDefault="00BB2CF7" w:rsidP="00BB2CF7">
      <w:pPr>
        <w:spacing w:after="0" w:line="240" w:lineRule="auto"/>
        <w:ind w:left="284"/>
        <w:jc w:val="both"/>
        <w:rPr>
          <w:rFonts w:ascii="Arial Narrow" w:hAnsi="Arial Narrow" w:cs="Arial"/>
          <w:b/>
        </w:rPr>
      </w:pPr>
    </w:p>
    <w:p w:rsidR="009C32CB" w:rsidRPr="00353E99" w:rsidRDefault="009C32CB" w:rsidP="001B4668">
      <w:pPr>
        <w:tabs>
          <w:tab w:val="num" w:pos="1418"/>
        </w:tabs>
        <w:ind w:left="1418" w:hanging="338"/>
        <w:jc w:val="both"/>
        <w:rPr>
          <w:rFonts w:ascii="Arial Narrow" w:hAnsi="Arial Narrow" w:cs="Arial"/>
          <w:color w:val="000000"/>
        </w:rPr>
      </w:pPr>
      <w:r w:rsidRPr="00353E99">
        <w:rPr>
          <w:rFonts w:ascii="Arial Narrow" w:hAnsi="Arial Narrow" w:cs="Arial"/>
          <w:color w:val="000000"/>
        </w:rPr>
        <w:tab/>
        <w:t>GPAA reserves the right to reject of all bids if and when deemed necessary. This is justified when there is lack of effective competition, or bids are not substantially responsive.</w:t>
      </w:r>
    </w:p>
    <w:p w:rsidR="009C32CB" w:rsidRPr="007C2C43" w:rsidRDefault="009C32CB" w:rsidP="001B4668">
      <w:pPr>
        <w:numPr>
          <w:ilvl w:val="1"/>
          <w:numId w:val="78"/>
        </w:numPr>
        <w:spacing w:after="0" w:line="240" w:lineRule="auto"/>
        <w:ind w:left="720" w:hanging="436"/>
        <w:jc w:val="both"/>
        <w:rPr>
          <w:rFonts w:ascii="Arial Narrow" w:hAnsi="Arial Narrow" w:cs="Arial"/>
          <w:b/>
        </w:rPr>
      </w:pPr>
      <w:r w:rsidRPr="00353E99">
        <w:rPr>
          <w:rFonts w:ascii="Arial Narrow" w:hAnsi="Arial Narrow" w:cs="Arial"/>
          <w:b/>
          <w:bCs/>
          <w:color w:val="000000"/>
        </w:rPr>
        <w:tab/>
        <w:t>Associations between Consultants</w:t>
      </w:r>
    </w:p>
    <w:p w:rsidR="009C32CB" w:rsidRPr="00353E99" w:rsidRDefault="009C32CB" w:rsidP="001B4668">
      <w:pPr>
        <w:ind w:left="720"/>
        <w:jc w:val="both"/>
        <w:rPr>
          <w:rFonts w:ascii="Arial Narrow" w:hAnsi="Arial Narrow" w:cs="Arial"/>
          <w:b/>
        </w:rPr>
      </w:pPr>
    </w:p>
    <w:p w:rsidR="009C32CB" w:rsidRPr="00353E99" w:rsidRDefault="009C32CB" w:rsidP="001B4668">
      <w:pPr>
        <w:numPr>
          <w:ilvl w:val="2"/>
          <w:numId w:val="78"/>
        </w:numPr>
        <w:tabs>
          <w:tab w:val="num" w:pos="1418"/>
        </w:tabs>
        <w:spacing w:after="0" w:line="240" w:lineRule="auto"/>
        <w:ind w:left="1418" w:hanging="1058"/>
        <w:jc w:val="both"/>
        <w:rPr>
          <w:rFonts w:ascii="Arial Narrow" w:hAnsi="Arial Narrow" w:cs="Arial"/>
        </w:rPr>
      </w:pPr>
      <w:r w:rsidRPr="00353E99">
        <w:rPr>
          <w:rFonts w:ascii="Arial Narrow" w:hAnsi="Arial Narrow" w:cs="Arial"/>
          <w:color w:val="000000"/>
        </w:rPr>
        <w:t xml:space="preserve">Consultants are encouraged to associate with each other to complement their     empowerment </w:t>
      </w:r>
      <w:r w:rsidRPr="00353E99">
        <w:rPr>
          <w:rFonts w:ascii="Arial Narrow" w:hAnsi="Arial Narrow" w:cs="Arial"/>
          <w:color w:val="000000"/>
        </w:rPr>
        <w:tab/>
        <w:t>credentials and their respective areas of expertise, or for other reasons. Such an association may be for the long term (independent of any particular assignment) or for a specific assignment. The association may take the form of a joint venture or a sub consultancy.</w:t>
      </w:r>
    </w:p>
    <w:p w:rsidR="009C32CB" w:rsidRPr="00353E99" w:rsidRDefault="009C32CB" w:rsidP="001B4668">
      <w:pPr>
        <w:ind w:left="720"/>
        <w:jc w:val="both"/>
        <w:rPr>
          <w:rFonts w:ascii="Arial Narrow" w:hAnsi="Arial Narrow" w:cs="Arial"/>
        </w:rPr>
      </w:pPr>
    </w:p>
    <w:p w:rsidR="009C32CB" w:rsidRPr="00353E99" w:rsidRDefault="009C32CB" w:rsidP="001B4668">
      <w:pPr>
        <w:numPr>
          <w:ilvl w:val="2"/>
          <w:numId w:val="78"/>
        </w:numPr>
        <w:tabs>
          <w:tab w:val="num" w:pos="1418"/>
        </w:tabs>
        <w:spacing w:after="0" w:line="240" w:lineRule="auto"/>
        <w:ind w:left="1418" w:hanging="1058"/>
        <w:jc w:val="both"/>
        <w:rPr>
          <w:rFonts w:ascii="Arial Narrow" w:hAnsi="Arial Narrow" w:cs="Arial"/>
        </w:rPr>
      </w:pPr>
      <w:r w:rsidRPr="00353E99">
        <w:rPr>
          <w:rFonts w:ascii="Arial Narrow" w:hAnsi="Arial Narrow" w:cs="Arial"/>
          <w:color w:val="000000"/>
        </w:rPr>
        <w:t>Consultants who do form a joint venture will agree on their terms and conditions and inform the GPAA of    the details of such a joint venture for approval.</w:t>
      </w:r>
    </w:p>
    <w:p w:rsidR="009C32CB" w:rsidRPr="00353E99" w:rsidRDefault="009C32CB" w:rsidP="001B4668">
      <w:pPr>
        <w:ind w:left="720"/>
        <w:contextualSpacing/>
        <w:jc w:val="both"/>
        <w:rPr>
          <w:rFonts w:ascii="Arial Narrow" w:hAnsi="Arial Narrow" w:cs="Arial"/>
        </w:rPr>
      </w:pPr>
    </w:p>
    <w:p w:rsidR="009C32CB" w:rsidRPr="00353E99" w:rsidRDefault="009C32CB" w:rsidP="001B4668">
      <w:pPr>
        <w:ind w:left="360"/>
        <w:jc w:val="both"/>
        <w:rPr>
          <w:rFonts w:ascii="Arial Narrow" w:hAnsi="Arial Narrow" w:cs="Arial"/>
          <w:b/>
          <w:bCs/>
          <w:color w:val="000000"/>
        </w:rPr>
      </w:pPr>
      <w:r w:rsidRPr="00353E99">
        <w:rPr>
          <w:rFonts w:ascii="Arial Narrow" w:hAnsi="Arial Narrow" w:cs="Arial"/>
          <w:b/>
        </w:rPr>
        <w:t xml:space="preserve">1.9    </w:t>
      </w:r>
      <w:r w:rsidRPr="00353E99">
        <w:rPr>
          <w:rFonts w:ascii="Arial Narrow" w:hAnsi="Arial Narrow" w:cs="Arial"/>
          <w:b/>
        </w:rPr>
        <w:tab/>
      </w:r>
      <w:r w:rsidRPr="00353E99">
        <w:rPr>
          <w:rFonts w:ascii="Arial Narrow" w:hAnsi="Arial Narrow" w:cs="Arial"/>
          <w:b/>
          <w:bCs/>
          <w:color w:val="000000"/>
        </w:rPr>
        <w:t>Bidder Selection</w:t>
      </w:r>
    </w:p>
    <w:p w:rsidR="009C32CB" w:rsidRPr="00353E99" w:rsidRDefault="009C32CB" w:rsidP="001B4668">
      <w:pPr>
        <w:ind w:left="360"/>
        <w:jc w:val="both"/>
        <w:rPr>
          <w:rFonts w:ascii="Arial Narrow" w:hAnsi="Arial Narrow" w:cs="Arial"/>
          <w:bCs/>
          <w:color w:val="000000"/>
        </w:rPr>
      </w:pPr>
      <w:r w:rsidRPr="00353E99">
        <w:rPr>
          <w:rFonts w:ascii="Arial Narrow" w:hAnsi="Arial Narrow" w:cs="Arial"/>
          <w:bCs/>
          <w:color w:val="000000"/>
        </w:rPr>
        <w:t xml:space="preserve">1.9.1             The GPAA reserves the right to select the appropriate bidders based on its requirements, and </w:t>
      </w:r>
    </w:p>
    <w:p w:rsidR="009C32CB" w:rsidRPr="009C32CB" w:rsidRDefault="009C32CB" w:rsidP="001B4668">
      <w:pPr>
        <w:ind w:left="360"/>
        <w:jc w:val="both"/>
        <w:rPr>
          <w:rFonts w:ascii="Arial Narrow" w:hAnsi="Arial Narrow" w:cs="Arial"/>
          <w:bCs/>
          <w:color w:val="000000"/>
        </w:rPr>
      </w:pPr>
      <w:r w:rsidRPr="00353E99">
        <w:rPr>
          <w:rFonts w:ascii="Arial Narrow" w:hAnsi="Arial Narrow" w:cs="Arial"/>
          <w:bCs/>
          <w:color w:val="000000"/>
        </w:rPr>
        <w:t xml:space="preserve">                     the decision of the adjudication panel and the CEO of GPAA will be considered final.</w:t>
      </w:r>
      <w:r w:rsidRPr="00353E99">
        <w:rPr>
          <w:rFonts w:ascii="Arial Narrow" w:hAnsi="Arial Narrow" w:cs="Arial"/>
          <w:b/>
          <w:color w:val="000000"/>
        </w:rPr>
        <w:t xml:space="preserve"> </w:t>
      </w:r>
    </w:p>
    <w:p w:rsidR="009C32CB" w:rsidRPr="00353E99" w:rsidRDefault="009C32CB" w:rsidP="001B4668">
      <w:pPr>
        <w:ind w:left="360"/>
        <w:jc w:val="both"/>
        <w:rPr>
          <w:rFonts w:ascii="Arial Narrow" w:hAnsi="Arial Narrow" w:cs="Arial"/>
          <w:b/>
          <w:color w:val="000000"/>
        </w:rPr>
      </w:pPr>
      <w:r w:rsidRPr="00353E99">
        <w:rPr>
          <w:rFonts w:ascii="Arial Narrow" w:hAnsi="Arial Narrow" w:cs="Arial"/>
          <w:b/>
          <w:color w:val="000000"/>
        </w:rPr>
        <w:t>1.10</w:t>
      </w:r>
      <w:r w:rsidRPr="00353E99">
        <w:rPr>
          <w:rFonts w:ascii="Arial Narrow" w:hAnsi="Arial Narrow" w:cs="Arial"/>
          <w:b/>
          <w:color w:val="000000"/>
        </w:rPr>
        <w:tab/>
      </w:r>
      <w:r w:rsidRPr="00353E99">
        <w:rPr>
          <w:rFonts w:ascii="Arial Narrow" w:hAnsi="Arial Narrow" w:cs="Arial"/>
          <w:b/>
          <w:color w:val="000000"/>
        </w:rPr>
        <w:tab/>
        <w:t>Project team to service GPAA</w:t>
      </w:r>
    </w:p>
    <w:p w:rsidR="009C32CB" w:rsidRDefault="009C32CB" w:rsidP="001B4668">
      <w:pPr>
        <w:tabs>
          <w:tab w:val="left" w:pos="709"/>
        </w:tabs>
        <w:ind w:left="360"/>
        <w:jc w:val="both"/>
        <w:rPr>
          <w:rFonts w:ascii="Arial Narrow" w:hAnsi="Arial Narrow" w:cs="Arial"/>
          <w:color w:val="000000"/>
        </w:rPr>
      </w:pPr>
      <w:r w:rsidRPr="00353E99">
        <w:rPr>
          <w:rFonts w:ascii="Arial Narrow" w:hAnsi="Arial Narrow" w:cs="Arial"/>
          <w:color w:val="000000"/>
        </w:rPr>
        <w:tab/>
      </w:r>
      <w:r w:rsidRPr="00353E99">
        <w:rPr>
          <w:rFonts w:ascii="Arial Narrow" w:hAnsi="Arial Narrow" w:cs="Arial"/>
          <w:color w:val="000000"/>
        </w:rPr>
        <w:tab/>
      </w:r>
      <w:r w:rsidRPr="00353E99">
        <w:rPr>
          <w:rFonts w:ascii="Arial Narrow" w:hAnsi="Arial Narrow" w:cs="Arial"/>
          <w:color w:val="000000"/>
        </w:rPr>
        <w:tab/>
        <w:t xml:space="preserve">Note that if changes are made to the Project team proposed in the tender after the bid has </w:t>
      </w:r>
      <w:r>
        <w:rPr>
          <w:rFonts w:ascii="Arial Narrow" w:hAnsi="Arial Narrow" w:cs="Arial"/>
          <w:color w:val="000000"/>
        </w:rPr>
        <w:t xml:space="preserve">          been </w:t>
      </w:r>
      <w:r w:rsidRPr="00353E99">
        <w:rPr>
          <w:rFonts w:ascii="Arial Narrow" w:hAnsi="Arial Narrow" w:cs="Arial"/>
          <w:color w:val="000000"/>
        </w:rPr>
        <w:t xml:space="preserve">awarded, this has to be cleared with GPAA first. </w:t>
      </w:r>
    </w:p>
    <w:p w:rsidR="001008F8" w:rsidRDefault="001008F8" w:rsidP="001B4668">
      <w:pPr>
        <w:pStyle w:val="ListParagraph"/>
        <w:numPr>
          <w:ilvl w:val="1"/>
          <w:numId w:val="43"/>
        </w:numPr>
        <w:tabs>
          <w:tab w:val="left" w:pos="709"/>
        </w:tabs>
        <w:jc w:val="both"/>
        <w:rPr>
          <w:rFonts w:ascii="Arial Narrow" w:hAnsi="Arial Narrow" w:cs="Arial"/>
          <w:color w:val="000000"/>
        </w:rPr>
      </w:pPr>
      <w:r>
        <w:rPr>
          <w:rFonts w:ascii="Arial Narrow" w:hAnsi="Arial Narrow" w:cs="Arial"/>
          <w:color w:val="000000"/>
        </w:rPr>
        <w:t>Companies must also submit copy of ID of shareholders and bank letter.</w:t>
      </w:r>
    </w:p>
    <w:p w:rsidR="001008F8" w:rsidRPr="001008F8" w:rsidRDefault="001008F8" w:rsidP="001B4668">
      <w:pPr>
        <w:pStyle w:val="ListParagraph"/>
        <w:numPr>
          <w:ilvl w:val="1"/>
          <w:numId w:val="43"/>
        </w:numPr>
        <w:tabs>
          <w:tab w:val="left" w:pos="709"/>
        </w:tabs>
        <w:jc w:val="both"/>
        <w:rPr>
          <w:rFonts w:ascii="Arial Narrow" w:hAnsi="Arial Narrow" w:cs="Arial"/>
          <w:color w:val="000000"/>
        </w:rPr>
      </w:pPr>
      <w:r>
        <w:rPr>
          <w:rFonts w:ascii="Arial Narrow" w:hAnsi="Arial Narrow" w:cs="Arial"/>
          <w:color w:val="000000"/>
        </w:rPr>
        <w:t>Companies will be subjected to risk assessment prior to award.</w:t>
      </w:r>
    </w:p>
    <w:p w:rsidR="009C32CB" w:rsidRDefault="009C32CB"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Default="00E77354" w:rsidP="001B4668">
      <w:pPr>
        <w:jc w:val="both"/>
        <w:rPr>
          <w:rFonts w:ascii="Arial Narrow" w:hAnsi="Arial Narrow" w:cs="Arial"/>
          <w:color w:val="000000"/>
        </w:rPr>
      </w:pPr>
    </w:p>
    <w:p w:rsidR="00E77354" w:rsidRPr="00353E99" w:rsidRDefault="00E77354"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b/>
        </w:rPr>
      </w:pPr>
    </w:p>
    <w:p w:rsidR="009C32CB" w:rsidRPr="00353E99" w:rsidRDefault="009C32CB" w:rsidP="001B4668">
      <w:pPr>
        <w:jc w:val="both"/>
        <w:rPr>
          <w:rFonts w:ascii="Arial Narrow" w:hAnsi="Arial Narrow" w:cs="Arial"/>
          <w:b/>
        </w:rPr>
      </w:pPr>
    </w:p>
    <w:p w:rsidR="009C32CB" w:rsidRPr="00353E99" w:rsidRDefault="009C32CB" w:rsidP="009E1124">
      <w:pPr>
        <w:jc w:val="center"/>
        <w:rPr>
          <w:rFonts w:ascii="Arial Narrow" w:hAnsi="Arial Narrow" w:cs="Arial"/>
          <w:b/>
        </w:rPr>
      </w:pPr>
      <w:r w:rsidRPr="00353E99">
        <w:rPr>
          <w:rFonts w:ascii="Arial Narrow" w:hAnsi="Arial Narrow" w:cs="Arial"/>
          <w:b/>
        </w:rPr>
        <w:t>Annexure C</w:t>
      </w:r>
    </w:p>
    <w:p w:rsidR="009C32CB" w:rsidRPr="00353E99" w:rsidRDefault="009C32CB" w:rsidP="009E1124">
      <w:pPr>
        <w:jc w:val="center"/>
        <w:rPr>
          <w:rFonts w:ascii="Arial Narrow" w:hAnsi="Arial Narrow" w:cs="Arial"/>
        </w:rPr>
      </w:pPr>
    </w:p>
    <w:p w:rsidR="009C32CB" w:rsidRPr="00353E99" w:rsidRDefault="009C32CB" w:rsidP="009E1124">
      <w:pPr>
        <w:jc w:val="center"/>
        <w:rPr>
          <w:rFonts w:ascii="Arial Narrow" w:hAnsi="Arial Narrow" w:cs="Arial"/>
        </w:rPr>
      </w:pPr>
    </w:p>
    <w:p w:rsidR="009C32CB" w:rsidRPr="00353E99" w:rsidRDefault="009C32CB" w:rsidP="009E1124">
      <w:pPr>
        <w:jc w:val="center"/>
        <w:rPr>
          <w:rFonts w:ascii="Arial Narrow" w:hAnsi="Arial Narrow" w:cs="Arial"/>
        </w:rPr>
      </w:pPr>
    </w:p>
    <w:p w:rsidR="009C32CB" w:rsidRPr="00353E99" w:rsidRDefault="009C32CB" w:rsidP="009E1124">
      <w:pPr>
        <w:spacing w:line="312" w:lineRule="auto"/>
        <w:jc w:val="center"/>
        <w:rPr>
          <w:rFonts w:ascii="Arial Narrow" w:hAnsi="Arial Narrow" w:cs="Arial"/>
          <w:b/>
          <w:bCs/>
        </w:rPr>
      </w:pPr>
      <w:r w:rsidRPr="00353E99">
        <w:rPr>
          <w:rFonts w:ascii="Arial Narrow" w:hAnsi="Arial Narrow" w:cs="Arial"/>
          <w:b/>
          <w:bCs/>
        </w:rPr>
        <w:t>(GPAA)</w:t>
      </w: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r w:rsidRPr="00353E99">
        <w:rPr>
          <w:rFonts w:ascii="Arial Narrow" w:hAnsi="Arial Narrow" w:cs="Arial"/>
          <w:b/>
          <w:bCs/>
        </w:rPr>
        <w:t>SCM</w:t>
      </w: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spacing w:line="312" w:lineRule="auto"/>
        <w:jc w:val="center"/>
        <w:rPr>
          <w:rFonts w:ascii="Arial Narrow" w:hAnsi="Arial Narrow" w:cs="Arial"/>
          <w:b/>
          <w:bCs/>
        </w:rPr>
      </w:pPr>
    </w:p>
    <w:p w:rsidR="009C32CB" w:rsidRPr="00353E99" w:rsidRDefault="009C32CB" w:rsidP="009E1124">
      <w:pPr>
        <w:ind w:left="2160" w:firstLine="720"/>
        <w:rPr>
          <w:rFonts w:ascii="Arial Narrow" w:hAnsi="Arial Narrow" w:cs="Arial"/>
          <w:color w:val="000000"/>
        </w:rPr>
      </w:pPr>
      <w:r w:rsidRPr="00353E99">
        <w:rPr>
          <w:rFonts w:ascii="Arial Narrow" w:hAnsi="Arial Narrow" w:cs="Arial"/>
          <w:b/>
          <w:bCs/>
          <w:i/>
        </w:rPr>
        <w:t>General Conditions of Contract</w:t>
      </w: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Pr="00353E99" w:rsidRDefault="009C32CB" w:rsidP="001B4668">
      <w:pPr>
        <w:jc w:val="both"/>
        <w:rPr>
          <w:rFonts w:ascii="Arial Narrow" w:hAnsi="Arial Narrow" w:cs="Arial"/>
          <w:color w:val="000000"/>
        </w:rPr>
      </w:pPr>
    </w:p>
    <w:p w:rsidR="009C32CB" w:rsidRDefault="009C32CB" w:rsidP="001B4668">
      <w:pPr>
        <w:jc w:val="both"/>
        <w:rPr>
          <w:rFonts w:ascii="Arial Narrow" w:hAnsi="Arial Narrow" w:cs="Arial"/>
          <w:color w:val="000000"/>
        </w:rPr>
      </w:pPr>
    </w:p>
    <w:p w:rsidR="00293414" w:rsidRDefault="00293414" w:rsidP="001B4668">
      <w:pPr>
        <w:jc w:val="both"/>
        <w:rPr>
          <w:rFonts w:ascii="Arial Narrow" w:hAnsi="Arial Narrow" w:cs="Arial"/>
          <w:color w:val="000000"/>
        </w:rPr>
      </w:pPr>
    </w:p>
    <w:p w:rsidR="00BB2CF7" w:rsidRPr="00353E99" w:rsidRDefault="00BB2CF7" w:rsidP="001B4668">
      <w:pPr>
        <w:jc w:val="both"/>
        <w:rPr>
          <w:rFonts w:ascii="Arial Narrow" w:hAnsi="Arial Narrow" w:cs="Arial"/>
          <w:color w:val="000000"/>
        </w:rPr>
      </w:pPr>
    </w:p>
    <w:p w:rsidR="009C32CB" w:rsidRPr="00353E99" w:rsidRDefault="009C32CB" w:rsidP="001B4668">
      <w:pPr>
        <w:jc w:val="both"/>
        <w:rPr>
          <w:rFonts w:ascii="Arial Narrow" w:hAnsi="Arial Narrow" w:cs="Arial"/>
          <w:bCs/>
        </w:rPr>
      </w:pPr>
      <w:r w:rsidRPr="00353E99">
        <w:rPr>
          <w:rFonts w:ascii="Arial Narrow" w:hAnsi="Arial Narrow" w:cs="Arial"/>
          <w:b/>
          <w:bCs/>
          <w:i/>
          <w:iCs/>
          <w:color w:val="000000"/>
        </w:rPr>
        <w:lastRenderedPageBreak/>
        <w:t xml:space="preserve">GPAA PROCUREMENT:  </w:t>
      </w:r>
      <w:r w:rsidRPr="00353E99">
        <w:rPr>
          <w:rFonts w:ascii="Arial Narrow" w:hAnsi="Arial Narrow" w:cs="Arial"/>
          <w:b/>
          <w:bCs/>
          <w:color w:val="000000"/>
        </w:rPr>
        <w:t>GENERAL CONDITIONS OF CONTRACT</w:t>
      </w:r>
    </w:p>
    <w:p w:rsidR="009C32CB" w:rsidRPr="00353E99" w:rsidRDefault="009C32CB" w:rsidP="001B4668">
      <w:pPr>
        <w:jc w:val="both"/>
        <w:rPr>
          <w:rFonts w:ascii="Arial Narrow" w:hAnsi="Arial Narrow" w:cs="Arial"/>
          <w:bCs/>
        </w:rPr>
      </w:pPr>
      <w:r w:rsidRPr="00353E99">
        <w:rPr>
          <w:rFonts w:ascii="Arial Narrow" w:hAnsi="Arial Narrow" w:cs="Arial"/>
          <w:bCs/>
        </w:rPr>
        <w:t>The purpose of this Annexure is to:</w:t>
      </w:r>
    </w:p>
    <w:p w:rsidR="009C32CB" w:rsidRPr="00353E99" w:rsidRDefault="009C32CB" w:rsidP="001B4668">
      <w:pPr>
        <w:numPr>
          <w:ilvl w:val="0"/>
          <w:numId w:val="68"/>
        </w:numPr>
        <w:autoSpaceDE w:val="0"/>
        <w:autoSpaceDN w:val="0"/>
        <w:adjustRightInd w:val="0"/>
        <w:spacing w:after="0" w:line="240" w:lineRule="auto"/>
        <w:jc w:val="both"/>
        <w:rPr>
          <w:rFonts w:ascii="Arial Narrow" w:hAnsi="Arial Narrow" w:cs="Arial"/>
          <w:color w:val="000000"/>
        </w:rPr>
      </w:pPr>
      <w:r w:rsidRPr="00353E99">
        <w:rPr>
          <w:rFonts w:ascii="Arial Narrow" w:hAnsi="Arial Narrow" w:cs="Arial"/>
          <w:color w:val="000000"/>
        </w:rPr>
        <w:t>Draw special attention to certain general conditions applicable to GPAA bids, contracts and orders; and</w:t>
      </w:r>
    </w:p>
    <w:p w:rsidR="009C32CB" w:rsidRPr="00353E99" w:rsidRDefault="009C32CB" w:rsidP="001B4668">
      <w:pPr>
        <w:numPr>
          <w:ilvl w:val="0"/>
          <w:numId w:val="68"/>
        </w:numPr>
        <w:spacing w:after="0" w:line="240" w:lineRule="auto"/>
        <w:jc w:val="both"/>
        <w:rPr>
          <w:rFonts w:ascii="Arial Narrow" w:hAnsi="Arial Narrow" w:cs="Arial"/>
          <w:bCs/>
        </w:rPr>
      </w:pPr>
      <w:r w:rsidRPr="00353E99">
        <w:rPr>
          <w:rFonts w:ascii="Arial Narrow" w:hAnsi="Arial Narrow" w:cs="Arial"/>
          <w:color w:val="000000"/>
        </w:rPr>
        <w:t>To ensure that clients be familiar with regard to the rights and obligations of all parties involved in doing business with GPAA.</w:t>
      </w:r>
    </w:p>
    <w:p w:rsidR="009C32CB" w:rsidRPr="00353E99" w:rsidRDefault="009C32CB" w:rsidP="001B4668">
      <w:pPr>
        <w:jc w:val="both"/>
        <w:rPr>
          <w:rFonts w:ascii="Arial Narrow" w:hAnsi="Arial Narrow" w:cs="Arial"/>
          <w:color w:val="000000"/>
        </w:rPr>
      </w:pPr>
    </w:p>
    <w:p w:rsidR="009C32CB" w:rsidRPr="00353E99" w:rsidRDefault="009C32CB" w:rsidP="001B4668">
      <w:pPr>
        <w:numPr>
          <w:ilvl w:val="1"/>
          <w:numId w:val="68"/>
        </w:numPr>
        <w:tabs>
          <w:tab w:val="num" w:pos="1492"/>
        </w:tabs>
        <w:spacing w:after="0" w:line="240" w:lineRule="auto"/>
        <w:ind w:left="360"/>
        <w:jc w:val="both"/>
        <w:rPr>
          <w:rFonts w:ascii="Arial Narrow" w:hAnsi="Arial Narrow" w:cs="Arial"/>
          <w:color w:val="000000"/>
        </w:rPr>
      </w:pPr>
      <w:r w:rsidRPr="00353E99">
        <w:rPr>
          <w:rFonts w:ascii="Arial Narrow" w:hAnsi="Arial Narrow" w:cs="Arial"/>
          <w:color w:val="000000"/>
        </w:rPr>
        <w:t>In this document words in the singular also mean in the plural and vice versa and words in the masculine also mean in the feminine and neuter.</w:t>
      </w:r>
    </w:p>
    <w:p w:rsidR="009C32CB" w:rsidRPr="00353E99" w:rsidRDefault="009C32CB" w:rsidP="001B4668">
      <w:pPr>
        <w:numPr>
          <w:ilvl w:val="1"/>
          <w:numId w:val="68"/>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The General Conditions of Contract will form part of all bid documents and may not be amended.</w:t>
      </w:r>
    </w:p>
    <w:p w:rsidR="009C32CB" w:rsidRPr="00353E99" w:rsidRDefault="009C32CB" w:rsidP="001B4668">
      <w:pPr>
        <w:numPr>
          <w:ilvl w:val="1"/>
          <w:numId w:val="68"/>
        </w:numPr>
        <w:tabs>
          <w:tab w:val="num" w:pos="1492"/>
        </w:tabs>
        <w:autoSpaceDE w:val="0"/>
        <w:autoSpaceDN w:val="0"/>
        <w:adjustRightInd w:val="0"/>
        <w:spacing w:after="0" w:line="240" w:lineRule="auto"/>
        <w:ind w:left="360"/>
        <w:jc w:val="both"/>
        <w:rPr>
          <w:rFonts w:ascii="Arial Narrow" w:hAnsi="Arial Narrow" w:cs="Arial"/>
          <w:color w:val="000000"/>
        </w:rPr>
      </w:pPr>
      <w:r w:rsidRPr="00353E99">
        <w:rPr>
          <w:rFonts w:ascii="Arial Narrow" w:hAnsi="Arial Narrow" w:cs="Arial"/>
          <w:color w:val="000000"/>
        </w:rPr>
        <w:t>Special Conditions of Contract (SCC) relevant to a specific bid should be compiled separately for every bid if applicable and will supplement the General Conditions of Contract. Whenever there is a conflict, the provisions in the SCC shall prevail.</w:t>
      </w:r>
    </w:p>
    <w:p w:rsidR="009C32CB" w:rsidRPr="00353E99" w:rsidRDefault="009C32CB" w:rsidP="001B4668">
      <w:pPr>
        <w:jc w:val="both"/>
        <w:rPr>
          <w:rFonts w:ascii="Arial Narrow" w:hAnsi="Arial Narrow" w:cs="Arial"/>
          <w:bCs/>
        </w:rPr>
      </w:pPr>
      <w:r w:rsidRPr="00353E99">
        <w:rPr>
          <w:rFonts w:ascii="Arial Narrow" w:hAnsi="Arial Narrow" w:cs="Arial"/>
          <w:bCs/>
        </w:rPr>
        <w:t xml:space="preserve"> </w:t>
      </w:r>
    </w:p>
    <w:p w:rsidR="009C32CB" w:rsidRPr="00353E99" w:rsidRDefault="009C32CB" w:rsidP="001B4668">
      <w:pPr>
        <w:autoSpaceDE w:val="0"/>
        <w:autoSpaceDN w:val="0"/>
        <w:adjustRightInd w:val="0"/>
        <w:jc w:val="both"/>
        <w:rPr>
          <w:rFonts w:ascii="Arial Narrow" w:hAnsi="Arial Narrow" w:cs="Arial"/>
          <w:b/>
          <w:bCs/>
          <w:color w:val="000000"/>
        </w:rPr>
      </w:pPr>
      <w:r w:rsidRPr="00353E99">
        <w:rPr>
          <w:rFonts w:ascii="Arial Narrow" w:hAnsi="Arial Narrow" w:cs="Arial"/>
          <w:b/>
          <w:bCs/>
          <w:color w:val="000000"/>
        </w:rPr>
        <w:t>TABLE OF CLAUSES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Definitions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Application</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General</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Standards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Use of contract documents and information; inspection</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Patent rights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Performance security</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Inspections, tests and analysis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Packing</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Delivery and documents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Insurance</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Transportation</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Incidental services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Spare parts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Warranty</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Payment</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Prices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Contract amendments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Assignment</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Subcontracts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Delays in the supplier’s performance</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Penalties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Termination for default</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Dumping and countervailing duties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Force Majeure</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Termination for insolvency</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Settlement of disputes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Limitation of liability</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Governing language</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Applicable law</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Notices</w:t>
      </w:r>
    </w:p>
    <w:p w:rsidR="009C32CB" w:rsidRPr="00353E99" w:rsidRDefault="009C32CB" w:rsidP="001B4668">
      <w:pPr>
        <w:numPr>
          <w:ilvl w:val="0"/>
          <w:numId w:val="69"/>
        </w:numPr>
        <w:autoSpaceDE w:val="0"/>
        <w:autoSpaceDN w:val="0"/>
        <w:adjustRightInd w:val="0"/>
        <w:spacing w:after="0" w:line="240" w:lineRule="auto"/>
        <w:ind w:left="540" w:hanging="540"/>
        <w:jc w:val="both"/>
        <w:rPr>
          <w:rFonts w:ascii="Arial Narrow" w:hAnsi="Arial Narrow" w:cs="Arial"/>
          <w:color w:val="000000"/>
        </w:rPr>
      </w:pPr>
      <w:r w:rsidRPr="00353E99">
        <w:rPr>
          <w:rFonts w:ascii="Arial Narrow" w:hAnsi="Arial Narrow" w:cs="Arial"/>
          <w:color w:val="000000"/>
        </w:rPr>
        <w:t>Taxes and duties</w:t>
      </w:r>
    </w:p>
    <w:p w:rsidR="009C32CB" w:rsidRPr="00353E99" w:rsidRDefault="009C32CB" w:rsidP="001B4668">
      <w:pPr>
        <w:autoSpaceDE w:val="0"/>
        <w:autoSpaceDN w:val="0"/>
        <w:adjustRightInd w:val="0"/>
        <w:ind w:left="540"/>
        <w:jc w:val="both"/>
        <w:rPr>
          <w:rFonts w:ascii="Arial Narrow" w:hAnsi="Arial Narrow" w:cs="Arial"/>
          <w:color w:val="000000"/>
        </w:rPr>
      </w:pPr>
    </w:p>
    <w:p w:rsidR="009C32CB" w:rsidRPr="00353E99" w:rsidRDefault="009C32CB" w:rsidP="001B4668">
      <w:pPr>
        <w:autoSpaceDE w:val="0"/>
        <w:autoSpaceDN w:val="0"/>
        <w:adjustRightInd w:val="0"/>
        <w:jc w:val="both"/>
        <w:rPr>
          <w:rFonts w:ascii="Arial Narrow" w:hAnsi="Arial Narrow" w:cs="Arial"/>
          <w:color w:val="000000"/>
        </w:rPr>
      </w:pPr>
    </w:p>
    <w:p w:rsidR="009C32CB" w:rsidRPr="008B3BD3" w:rsidRDefault="009C32CB" w:rsidP="001B4668">
      <w:pPr>
        <w:pStyle w:val="ListParagraph"/>
        <w:numPr>
          <w:ilvl w:val="0"/>
          <w:numId w:val="79"/>
        </w:numPr>
        <w:spacing w:after="0" w:line="240" w:lineRule="auto"/>
        <w:jc w:val="both"/>
        <w:rPr>
          <w:rFonts w:ascii="Arial Narrow" w:hAnsi="Arial Narrow" w:cs="Arial"/>
          <w:b/>
          <w:bCs/>
        </w:rPr>
      </w:pPr>
      <w:r w:rsidRPr="008B3BD3">
        <w:rPr>
          <w:rFonts w:ascii="Arial Narrow" w:hAnsi="Arial Narrow" w:cs="Arial"/>
          <w:b/>
          <w:bCs/>
        </w:rPr>
        <w:t>DEFINITIONS</w:t>
      </w:r>
    </w:p>
    <w:p w:rsidR="009C32CB" w:rsidRPr="00353E99" w:rsidRDefault="009C32CB" w:rsidP="001B4668">
      <w:pPr>
        <w:ind w:left="-142"/>
        <w:jc w:val="both"/>
        <w:rPr>
          <w:rFonts w:ascii="Arial Narrow" w:hAnsi="Arial Narrow" w:cs="Arial"/>
          <w:b/>
          <w:bCs/>
        </w:rPr>
      </w:pPr>
    </w:p>
    <w:p w:rsidR="009C32CB" w:rsidRPr="00353E99" w:rsidRDefault="009C32CB" w:rsidP="001B4668">
      <w:pPr>
        <w:ind w:left="-142"/>
        <w:jc w:val="both"/>
        <w:rPr>
          <w:rFonts w:ascii="Arial Narrow" w:hAnsi="Arial Narrow" w:cs="Arial"/>
          <w:color w:val="000000"/>
        </w:rPr>
      </w:pPr>
      <w:r w:rsidRPr="00353E99">
        <w:rPr>
          <w:rFonts w:ascii="Arial Narrow" w:hAnsi="Arial Narrow" w:cs="Arial"/>
          <w:color w:val="000000"/>
        </w:rPr>
        <w:tab/>
        <w:t>The following terms shall be interpreted as indicated:</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Closing time</w:t>
      </w:r>
      <w:r w:rsidRPr="00353E99">
        <w:rPr>
          <w:rFonts w:ascii="Arial Narrow" w:hAnsi="Arial Narrow" w:cs="Arial"/>
          <w:color w:val="000000"/>
        </w:rPr>
        <w:t>” means the date and hour specified in the bidding documents for the receipt of bids</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w:t>
      </w:r>
      <w:r w:rsidRPr="00353E99">
        <w:rPr>
          <w:rFonts w:ascii="Arial Narrow" w:hAnsi="Arial Narrow" w:cs="Arial"/>
          <w:color w:val="000000"/>
        </w:rPr>
        <w:t>” means the written agreement entered into between the purchaser and the supplier, as recorded in the contract form signed by the parties, including all attachments and appendices thereto and all documents incorporated by reference therein</w:t>
      </w:r>
      <w:r w:rsidRPr="00353E99">
        <w:rPr>
          <w:rFonts w:ascii="Arial Narrow" w:hAnsi="Arial Narrow" w:cs="Arial"/>
        </w:rPr>
        <w: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Contract price</w:t>
      </w:r>
      <w:r w:rsidRPr="00353E99">
        <w:rPr>
          <w:rFonts w:ascii="Arial Narrow" w:hAnsi="Arial Narrow" w:cs="Arial"/>
          <w:color w:val="000000"/>
        </w:rPr>
        <w:t>” means the price payable to the supplier under the contract for the full and proper performance of his contractual obligations.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Corrupt practice</w:t>
      </w:r>
      <w:r w:rsidRPr="00353E99">
        <w:rPr>
          <w:rFonts w:ascii="Arial Narrow" w:hAnsi="Arial Narrow" w:cs="Arial"/>
          <w:color w:val="000000"/>
        </w:rPr>
        <w:t>” means the offering, giving, receiving, or soliciting of anything of value to influence the action of a public employee in the procurement process or in contract execution.</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Countervailing duties</w:t>
      </w:r>
      <w:r w:rsidRPr="00353E99">
        <w:rPr>
          <w:rFonts w:ascii="Arial Narrow" w:hAnsi="Arial Narrow" w:cs="Arial"/>
          <w:color w:val="000000"/>
        </w:rPr>
        <w:t>" are imposed in cases where an enterprise abroad is subsidized by its GPAA and encouraged to market its products internationally.</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Country of origin</w:t>
      </w:r>
      <w:r w:rsidRPr="00353E99">
        <w:rPr>
          <w:rFonts w:ascii="Arial Narrow" w:hAnsi="Arial Narrow" w:cs="Arial"/>
          <w:color w:val="000000"/>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Day</w:t>
      </w:r>
      <w:r w:rsidRPr="00353E99">
        <w:rPr>
          <w:rFonts w:ascii="Arial Narrow" w:hAnsi="Arial Narrow" w:cs="Arial"/>
          <w:color w:val="000000"/>
        </w:rPr>
        <w:t>” means calendar day.</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w:t>
      </w:r>
      <w:r w:rsidRPr="00353E99">
        <w:rPr>
          <w:rFonts w:ascii="Arial Narrow" w:hAnsi="Arial Narrow" w:cs="Arial"/>
          <w:color w:val="000000"/>
        </w:rPr>
        <w:t>” means delivery in compliance of the conditions of the contract or order.</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ex stock</w:t>
      </w:r>
      <w:r w:rsidRPr="00353E99">
        <w:rPr>
          <w:rFonts w:ascii="Arial Narrow" w:hAnsi="Arial Narrow" w:cs="Arial"/>
          <w:color w:val="000000"/>
        </w:rPr>
        <w:t>” means immediate delivery directly from stock actually on hand.</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Delivery into consignees store or to his site</w:t>
      </w:r>
      <w:r w:rsidRPr="00353E99">
        <w:rPr>
          <w:rFonts w:ascii="Arial Narrow" w:hAnsi="Arial Narrow" w:cs="Arial"/>
          <w:color w:val="00000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Dumping</w:t>
      </w:r>
      <w:r w:rsidRPr="00353E99">
        <w:rPr>
          <w:rFonts w:ascii="Arial Narrow" w:hAnsi="Arial Narrow" w:cs="Arial"/>
          <w:color w:val="000000"/>
        </w:rPr>
        <w:t>" occurs when a private enterprise abroad market its goods on own initiative in the RSA at lower prices than that of the country of origin and which have the potential to harm the local industries in the RSA.</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Force majeure</w:t>
      </w:r>
      <w:r w:rsidRPr="00353E99">
        <w:rPr>
          <w:rFonts w:ascii="Arial Narrow" w:hAnsi="Arial Narrow" w:cs="Arial"/>
          <w:color w:val="00000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Fraudulent practice</w:t>
      </w:r>
      <w:r w:rsidRPr="00353E99">
        <w:rPr>
          <w:rFonts w:ascii="Arial Narrow" w:hAnsi="Arial Narrow" w:cs="Arial"/>
          <w:color w:val="00000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GCC</w:t>
      </w:r>
      <w:r w:rsidRPr="00353E99">
        <w:rPr>
          <w:rFonts w:ascii="Arial Narrow" w:hAnsi="Arial Narrow" w:cs="Arial"/>
          <w:color w:val="000000"/>
        </w:rPr>
        <w:t>” means the General Conditions of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Goods</w:t>
      </w:r>
      <w:r w:rsidRPr="00353E99">
        <w:rPr>
          <w:rFonts w:ascii="Arial Narrow" w:hAnsi="Arial Narrow" w:cs="Arial"/>
          <w:color w:val="000000"/>
        </w:rPr>
        <w:t>” means all of the equipment, machinery, and/or other materials that the supplier is required to supply to the purchaser under the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Imported content</w:t>
      </w:r>
      <w:r w:rsidRPr="00353E99">
        <w:rPr>
          <w:rFonts w:ascii="Arial Narrow" w:hAnsi="Arial Narrow" w:cs="Arial"/>
          <w:color w:val="000000"/>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Local content</w:t>
      </w:r>
      <w:r w:rsidRPr="00353E99">
        <w:rPr>
          <w:rFonts w:ascii="Arial Narrow" w:hAnsi="Arial Narrow" w:cs="Arial"/>
          <w:color w:val="000000"/>
        </w:rPr>
        <w:t>” means that portion of the bidding price which is not included in the imported content provided that local manufacture does take place.</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Manufacture</w:t>
      </w:r>
      <w:r w:rsidRPr="00353E99">
        <w:rPr>
          <w:rFonts w:ascii="Arial Narrow" w:hAnsi="Arial Narrow" w:cs="Arial"/>
          <w:color w:val="000000"/>
        </w:rPr>
        <w:t>” means the production of products in a factory using labour, materials, components and machinery and includes other related value-adding activities.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Order</w:t>
      </w:r>
      <w:r w:rsidRPr="00353E99">
        <w:rPr>
          <w:rFonts w:ascii="Arial Narrow" w:hAnsi="Arial Narrow" w:cs="Arial"/>
          <w:color w:val="000000"/>
        </w:rPr>
        <w:t>” means an employee written order issued for the supply of goods for works or the rendering of a service.</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Project site</w:t>
      </w:r>
      <w:r w:rsidRPr="00353E99">
        <w:rPr>
          <w:rFonts w:ascii="Arial Narrow" w:hAnsi="Arial Narrow" w:cs="Arial"/>
          <w:color w:val="000000"/>
        </w:rPr>
        <w:t>,” where applicable, means the place indicated in bidding documents.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Purchaser</w:t>
      </w:r>
      <w:r w:rsidRPr="00353E99">
        <w:rPr>
          <w:rFonts w:ascii="Arial Narrow" w:hAnsi="Arial Narrow" w:cs="Arial"/>
          <w:color w:val="000000"/>
        </w:rPr>
        <w:t>” means the organization purchasing the goods.</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Republic</w:t>
      </w:r>
      <w:r w:rsidRPr="00353E99">
        <w:rPr>
          <w:rFonts w:ascii="Arial Narrow" w:hAnsi="Arial Narrow" w:cs="Arial"/>
          <w:color w:val="000000"/>
        </w:rPr>
        <w:t xml:space="preserve">” means the </w:t>
      </w:r>
      <w:smartTag w:uri="urn:schemas-microsoft-com:office:smarttags" w:element="place">
        <w:smartTag w:uri="urn:schemas-microsoft-com:office:smarttags" w:element="PlaceType">
          <w:r w:rsidRPr="00353E99">
            <w:rPr>
              <w:rFonts w:ascii="Arial Narrow" w:hAnsi="Arial Narrow" w:cs="Arial"/>
              <w:color w:val="000000"/>
            </w:rPr>
            <w:t>Republic</w:t>
          </w:r>
        </w:smartTag>
        <w:r w:rsidRPr="00353E99">
          <w:rPr>
            <w:rFonts w:ascii="Arial Narrow" w:hAnsi="Arial Narrow" w:cs="Arial"/>
            <w:color w:val="000000"/>
          </w:rPr>
          <w:t xml:space="preserve"> of </w:t>
        </w:r>
        <w:smartTag w:uri="urn:schemas-microsoft-com:office:smarttags" w:element="PlaceName">
          <w:r w:rsidRPr="00353E99">
            <w:rPr>
              <w:rFonts w:ascii="Arial Narrow" w:hAnsi="Arial Narrow" w:cs="Arial"/>
              <w:color w:val="000000"/>
            </w:rPr>
            <w:t>South Africa</w:t>
          </w:r>
        </w:smartTag>
      </w:smartTag>
      <w:r w:rsidRPr="00353E99">
        <w:rPr>
          <w:rFonts w:ascii="Arial Narrow" w:hAnsi="Arial Narrow" w:cs="Arial"/>
          <w:color w:val="000000"/>
        </w:rPr>
        <w: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SCC</w:t>
      </w:r>
      <w:r w:rsidRPr="00353E99">
        <w:rPr>
          <w:rFonts w:ascii="Arial Narrow" w:hAnsi="Arial Narrow" w:cs="Arial"/>
          <w:color w:val="000000"/>
        </w:rPr>
        <w:t>” means the Special Conditions of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t>
      </w:r>
      <w:r w:rsidRPr="00353E99">
        <w:rPr>
          <w:rFonts w:ascii="Arial Narrow" w:hAnsi="Arial Narrow" w:cs="Arial"/>
          <w:b/>
          <w:color w:val="000000"/>
        </w:rPr>
        <w:t>Services</w:t>
      </w:r>
      <w:r w:rsidRPr="00353E99">
        <w:rPr>
          <w:rFonts w:ascii="Arial Narrow" w:hAnsi="Arial Narrow" w:cs="Arial"/>
          <w:color w:val="00000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32CB" w:rsidRPr="00353E99" w:rsidRDefault="009C32CB" w:rsidP="001B4668">
      <w:pPr>
        <w:tabs>
          <w:tab w:val="num" w:pos="720"/>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“Written” or “in writing” means handwritten in ink or any form of 96 electronic or mechanical writing.</w:t>
      </w:r>
    </w:p>
    <w:p w:rsidR="009C32CB" w:rsidRDefault="009C32CB" w:rsidP="001B4668">
      <w:pPr>
        <w:ind w:left="-142"/>
        <w:jc w:val="both"/>
        <w:rPr>
          <w:rFonts w:ascii="Arial Narrow" w:hAnsi="Arial Narrow" w:cs="Arial"/>
          <w:bCs/>
        </w:rPr>
      </w:pPr>
    </w:p>
    <w:p w:rsidR="009E1124" w:rsidRDefault="009E1124" w:rsidP="001B4668">
      <w:pPr>
        <w:ind w:left="-142"/>
        <w:jc w:val="both"/>
        <w:rPr>
          <w:rFonts w:ascii="Arial Narrow" w:hAnsi="Arial Narrow" w:cs="Arial"/>
          <w:bCs/>
        </w:rPr>
      </w:pPr>
    </w:p>
    <w:p w:rsidR="009E1124" w:rsidRDefault="009E1124" w:rsidP="001B4668">
      <w:pPr>
        <w:ind w:left="-142"/>
        <w:jc w:val="both"/>
        <w:rPr>
          <w:rFonts w:ascii="Arial Narrow" w:hAnsi="Arial Narrow" w:cs="Arial"/>
          <w:bCs/>
        </w:rPr>
      </w:pPr>
    </w:p>
    <w:p w:rsidR="009E1124" w:rsidRPr="00353E99" w:rsidRDefault="009E1124" w:rsidP="001B4668">
      <w:pPr>
        <w:ind w:left="-142"/>
        <w:jc w:val="both"/>
        <w:rPr>
          <w:rFonts w:ascii="Arial Narrow" w:hAnsi="Arial Narrow" w:cs="Arial"/>
          <w:bCs/>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lastRenderedPageBreak/>
        <w:tab/>
        <w:t>APPLICATION</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applicable, special conditions of contract are also laid down to cover specific supplies, services or works</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such special conditions of contract are in conflict with these general conditions, the special conditions shall apply.</w:t>
      </w:r>
    </w:p>
    <w:p w:rsidR="009C32CB" w:rsidRPr="00353E99" w:rsidRDefault="009C32CB" w:rsidP="001B4668">
      <w:pPr>
        <w:ind w:left="-142"/>
        <w:jc w:val="both"/>
        <w:rPr>
          <w:rFonts w:ascii="Arial Narrow" w:hAnsi="Arial Narrow" w:cs="Arial"/>
          <w:bCs/>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tab/>
        <w:t>GENERAL</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Unless otherwise indicated in the bidding documents, the purchaser shall not be liable for any expense incurred in the preparation and submission of a bid. Where applicable a non-refundable fee for documents may be charged</w:t>
      </w:r>
      <w:r w:rsidRPr="00353E99">
        <w:rPr>
          <w:rFonts w:ascii="Arial Narrow" w:hAnsi="Arial Narrow" w:cs="Arial"/>
        </w:rPr>
        <w:t>.</w:t>
      </w:r>
    </w:p>
    <w:p w:rsidR="009C32CB" w:rsidRPr="00353E99" w:rsidRDefault="009C32CB" w:rsidP="001B4668">
      <w:pPr>
        <w:tabs>
          <w:tab w:val="num" w:pos="792"/>
        </w:tabs>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With certain exceptions, invitations to bid are only published in the State Tender Bulletin. The State Tender Bulletin may be obtained directly from the Government Printer, Private Bag X85, </w:t>
      </w:r>
      <w:smartTag w:uri="urn:schemas-microsoft-com:office:smarttags" w:element="City">
        <w:smartTag w:uri="urn:schemas-microsoft-com:office:smarttags" w:element="place">
          <w:r w:rsidRPr="00353E99">
            <w:rPr>
              <w:rFonts w:ascii="Arial Narrow" w:hAnsi="Arial Narrow" w:cs="Arial"/>
              <w:color w:val="000000"/>
            </w:rPr>
            <w:t>Pretoria</w:t>
          </w:r>
        </w:smartTag>
      </w:smartTag>
      <w:r w:rsidRPr="00353E99">
        <w:rPr>
          <w:rFonts w:ascii="Arial Narrow" w:hAnsi="Arial Narrow" w:cs="Arial"/>
          <w:color w:val="000000"/>
        </w:rPr>
        <w:t xml:space="preserve"> 0001, or accessed electronically from </w:t>
      </w:r>
      <w:r w:rsidRPr="00353E99">
        <w:rPr>
          <w:rFonts w:ascii="Arial Narrow" w:hAnsi="Arial Narrow" w:cs="Arial"/>
          <w:color w:val="1B1B1B"/>
        </w:rPr>
        <w:t>www.employee.gov.za</w:t>
      </w:r>
      <w:r w:rsidRPr="00353E99">
        <w:rPr>
          <w:rFonts w:ascii="Arial Narrow" w:hAnsi="Arial Narrow" w:cs="Arial"/>
        </w:rPr>
        <w:t>.</w:t>
      </w:r>
    </w:p>
    <w:p w:rsidR="009C32CB" w:rsidRPr="00353E99" w:rsidRDefault="009C32CB" w:rsidP="001B4668">
      <w:pPr>
        <w:ind w:left="-142"/>
        <w:jc w:val="both"/>
        <w:rPr>
          <w:rFonts w:ascii="Arial Narrow" w:hAnsi="Arial Narrow" w:cs="Arial"/>
          <w:bCs/>
        </w:rPr>
      </w:pPr>
    </w:p>
    <w:p w:rsidR="009C32CB" w:rsidRDefault="009C32CB" w:rsidP="00BB2CF7">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rPr>
        <w:tab/>
        <w:t>STANDARDS</w:t>
      </w:r>
    </w:p>
    <w:p w:rsidR="00BB2CF7" w:rsidRPr="00BB2CF7" w:rsidRDefault="00BB2CF7" w:rsidP="00BB2CF7">
      <w:pPr>
        <w:spacing w:after="0" w:line="240" w:lineRule="auto"/>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goods supplied shall conform to the standards mentioned in the bidding documents and specifications</w:t>
      </w:r>
      <w:r w:rsidRPr="00353E99">
        <w:rPr>
          <w:rFonts w:ascii="Arial Narrow" w:hAnsi="Arial Narrow" w:cs="Arial"/>
        </w:rPr>
        <w:t>.</w:t>
      </w:r>
    </w:p>
    <w:p w:rsidR="009C32CB" w:rsidRPr="009C32CB" w:rsidRDefault="009C32CB" w:rsidP="00BB2CF7">
      <w:pPr>
        <w:spacing w:after="0" w:line="240" w:lineRule="auto"/>
        <w:ind w:left="-142"/>
        <w:jc w:val="both"/>
        <w:rPr>
          <w:rFonts w:ascii="Arial Narrow" w:hAnsi="Arial Narrow" w:cs="Arial"/>
          <w:b/>
          <w:bCs/>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b/>
        <w:t>USE OF CONTRACT DOCUMENTS AND INFORMATION; INSPECTION</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 without the purchaser’s prior written consent, make use of any document or information mentioned in GCC clause 5.1 except for purposes of performing the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9C32CB" w:rsidRPr="00353E99" w:rsidRDefault="009C32CB" w:rsidP="001B4668">
      <w:pPr>
        <w:ind w:left="-142"/>
        <w:jc w:val="both"/>
        <w:rPr>
          <w:rFonts w:ascii="Arial Narrow" w:hAnsi="Arial Narrow" w:cs="Arial"/>
        </w:rPr>
      </w:pPr>
    </w:p>
    <w:p w:rsidR="009C32CB" w:rsidRPr="00293414"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permit the purchaser to inspect the supplier’s records relating to the performance of the supplier and to have them audited by auditors appointed by the purchaser, if so required by the purchaser.</w:t>
      </w:r>
    </w:p>
    <w:p w:rsidR="00F41B86" w:rsidRDefault="00F41B86" w:rsidP="004C0455"/>
    <w:p w:rsidR="00293414" w:rsidRPr="00353E99" w:rsidRDefault="00293414" w:rsidP="001B4668">
      <w:pPr>
        <w:spacing w:after="0" w:line="240" w:lineRule="auto"/>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ab/>
        <w:t>PATENT RIGHTS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bCs/>
        </w:rPr>
      </w:pPr>
      <w:r w:rsidRPr="00353E99">
        <w:rPr>
          <w:rFonts w:ascii="Arial Narrow" w:hAnsi="Arial Narrow" w:cs="Arial"/>
          <w:color w:val="000000"/>
        </w:rPr>
        <w:t>The supplier shall indemnify the purchaser against all third-party claims of infringement of patent, trademark, or industrial design rights arising from use of the goods or any part thereof by the purchaser</w:t>
      </w:r>
      <w:r w:rsidRPr="00353E99">
        <w:rPr>
          <w:rFonts w:ascii="Arial Narrow" w:hAnsi="Arial Narrow" w:cs="Arial"/>
        </w:rPr>
        <w:t>.</w:t>
      </w:r>
    </w:p>
    <w:p w:rsidR="009C32CB" w:rsidRPr="009C32CB" w:rsidRDefault="009C32CB" w:rsidP="001B4668">
      <w:pPr>
        <w:numPr>
          <w:ilvl w:val="0"/>
          <w:numId w:val="70"/>
        </w:numPr>
        <w:spacing w:after="0" w:line="240" w:lineRule="auto"/>
        <w:ind w:left="-142"/>
        <w:jc w:val="both"/>
        <w:rPr>
          <w:rFonts w:ascii="Arial Narrow" w:hAnsi="Arial Narrow" w:cs="Arial"/>
          <w:b/>
          <w:bCs/>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b/>
        <w:t>PERFORMANCE</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Within thirty (30) days of receipt of the notification of contract award, the successful bidder shall furnish to the purchaser the performance </w:t>
      </w:r>
      <w:r w:rsidRPr="00353E99">
        <w:rPr>
          <w:rFonts w:ascii="Arial Narrow" w:hAnsi="Arial Narrow" w:cs="Arial"/>
          <w:b/>
          <w:bCs/>
          <w:color w:val="000000"/>
        </w:rPr>
        <w:t>security</w:t>
      </w:r>
      <w:r w:rsidRPr="00353E99">
        <w:rPr>
          <w:rFonts w:ascii="Arial Narrow" w:hAnsi="Arial Narrow" w:cs="Arial"/>
          <w:color w:val="000000"/>
        </w:rPr>
        <w:t xml:space="preserve"> of the amount specified in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proceeds of the performance security shall be payable to the purchaser as compensation for any loss resulting from the supplier’s failure to complete his obligations under the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performance security shall be denominated in the currency of the contract, or in a freely convertible currency acceptable to the purchaser and shall be in one of the following forms:</w:t>
      </w:r>
    </w:p>
    <w:p w:rsidR="009C32CB" w:rsidRPr="00353E99" w:rsidRDefault="009C32CB" w:rsidP="001B4668">
      <w:pPr>
        <w:numPr>
          <w:ilvl w:val="2"/>
          <w:numId w:val="70"/>
        </w:numPr>
        <w:spacing w:after="0" w:line="240" w:lineRule="auto"/>
        <w:ind w:left="-142"/>
        <w:jc w:val="both"/>
        <w:rPr>
          <w:rFonts w:ascii="Arial Narrow" w:hAnsi="Arial Narrow" w:cs="Arial"/>
        </w:rPr>
      </w:pPr>
      <w:r w:rsidRPr="00353E99">
        <w:rPr>
          <w:rFonts w:ascii="Arial Narrow" w:hAnsi="Arial Narrow" w:cs="Arial"/>
          <w:color w:val="000000"/>
        </w:rPr>
        <w:t>a bank guarantee or an irrevocable letter of credit issued by a reputable bank located in the purchaser’s country or abroad, acceptable to the purchaser, in the form provided in the bidding documents or another form acceptable to the purchaser; or</w:t>
      </w:r>
    </w:p>
    <w:p w:rsidR="009C32CB" w:rsidRPr="00353E99" w:rsidRDefault="009C32CB" w:rsidP="001B4668">
      <w:pPr>
        <w:numPr>
          <w:ilvl w:val="2"/>
          <w:numId w:val="70"/>
        </w:numPr>
        <w:spacing w:after="0" w:line="240" w:lineRule="auto"/>
        <w:ind w:left="-142"/>
        <w:jc w:val="both"/>
        <w:rPr>
          <w:rFonts w:ascii="Arial Narrow" w:hAnsi="Arial Narrow" w:cs="Arial"/>
        </w:rPr>
      </w:pPr>
      <w:r w:rsidRPr="00353E99">
        <w:rPr>
          <w:rFonts w:ascii="Arial Narrow" w:hAnsi="Arial Narrow" w:cs="Arial"/>
          <w:color w:val="000000"/>
        </w:rPr>
        <w:t>a cashier’s or certified cheque</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INSPECTIONS, TESTS AND ANALYSES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All pre-bidding testing will be for the account of the bidder</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 inspections, tests and analyses referred to in clauses 8.2 and 8.3 show the supplies to be in accordance with the contract requirements, the cost of the  inspections, tests and analyses shall be defrayed by the purchaser.</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lastRenderedPageBreak/>
        <w:t>Supplies and services which are referred to in clauses 8.2 and 8.3 and which do not comply with the contract requirements may be rejected.</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Any contract supplies may on or after delivery be inspected, tested or </w:t>
      </w:r>
      <w:proofErr w:type="spellStart"/>
      <w:r w:rsidRPr="00353E99">
        <w:rPr>
          <w:rFonts w:ascii="Arial Narrow" w:hAnsi="Arial Narrow" w:cs="Arial"/>
          <w:color w:val="000000"/>
        </w:rPr>
        <w:t>analyzed</w:t>
      </w:r>
      <w:proofErr w:type="spellEnd"/>
      <w:r w:rsidRPr="00353E99">
        <w:rPr>
          <w:rFonts w:ascii="Arial Narrow" w:hAnsi="Arial Narrow" w:cs="Arial"/>
          <w:color w:val="00000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provisions of clauses 8.4 to 8.7 shall not prejudice the right of the purchaser to cancel the contract on account of a breach of the conditions thereof, or to act in terms of Clause 23 of GCC.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PACKING</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DELIVERY OF DOCUMENTS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Delivery of the goods shall be made by the supplier in accordance with the terms specified in the contract. The details of shipping and/or other documents to be furnished by the supplier are specified in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Documents to be submitted by the supplier are specified in SCC.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INSURANCE</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goods supplied under the contract shall be fully insured in a freely convertible currency against loss or damage incidental to manufacture or acquisition, transportation, storage and delivery in the manner specified in the SCC</w:t>
      </w:r>
      <w:r w:rsidRPr="00353E99">
        <w:rPr>
          <w:rFonts w:ascii="Arial Narrow" w:hAnsi="Arial Narrow" w:cs="Arial"/>
        </w:rPr>
        <w: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TRANSPORTATION</w:t>
      </w:r>
    </w:p>
    <w:p w:rsidR="009C32CB" w:rsidRPr="00353E99" w:rsidRDefault="009C32CB" w:rsidP="001B4668">
      <w:pPr>
        <w:ind w:left="-142"/>
        <w:jc w:val="both"/>
        <w:rPr>
          <w:rFonts w:ascii="Arial Narrow" w:hAnsi="Arial Narrow" w:cs="Arial"/>
          <w:b/>
          <w:bCs/>
        </w:rPr>
      </w:pPr>
    </w:p>
    <w:p w:rsidR="009E1124" w:rsidRDefault="009C32CB" w:rsidP="00786000">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Should a price other than an all-inclusive delivered price be required, this shall be specified in the SCC</w:t>
      </w:r>
    </w:p>
    <w:p w:rsidR="00786000" w:rsidRDefault="00786000"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786000" w:rsidRPr="00786000" w:rsidRDefault="00786000" w:rsidP="00786000">
      <w:pPr>
        <w:spacing w:after="0" w:line="240" w:lineRule="auto"/>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INCIDENTAL SERVICES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supplier may be required to provide any or all of the following services, including additional services, if any, specified in SCC:</w:t>
      </w:r>
    </w:p>
    <w:p w:rsidR="009C32CB" w:rsidRPr="00353E99" w:rsidRDefault="009C32CB" w:rsidP="001B4668">
      <w:pPr>
        <w:numPr>
          <w:ilvl w:val="0"/>
          <w:numId w:val="71"/>
        </w:numPr>
        <w:spacing w:after="0" w:line="240" w:lineRule="auto"/>
        <w:jc w:val="both"/>
        <w:rPr>
          <w:rFonts w:ascii="Arial Narrow" w:hAnsi="Arial Narrow" w:cs="Arial"/>
          <w:color w:val="000000"/>
        </w:rPr>
      </w:pPr>
      <w:r w:rsidRPr="00353E99">
        <w:rPr>
          <w:rFonts w:ascii="Arial Narrow" w:hAnsi="Arial Narrow" w:cs="Arial"/>
          <w:color w:val="000000"/>
        </w:rPr>
        <w:t>performance or supervision of on-site assembly and/or commissioning of the supplied goods;</w:t>
      </w:r>
    </w:p>
    <w:p w:rsidR="009C32CB" w:rsidRPr="00353E99" w:rsidRDefault="009C32CB" w:rsidP="001B4668">
      <w:pPr>
        <w:numPr>
          <w:ilvl w:val="0"/>
          <w:numId w:val="71"/>
        </w:numPr>
        <w:spacing w:after="0" w:line="240" w:lineRule="auto"/>
        <w:jc w:val="both"/>
        <w:rPr>
          <w:rFonts w:ascii="Arial Narrow" w:hAnsi="Arial Narrow" w:cs="Arial"/>
          <w:color w:val="000000"/>
        </w:rPr>
      </w:pPr>
      <w:r w:rsidRPr="00353E99">
        <w:rPr>
          <w:rFonts w:ascii="Arial Narrow" w:hAnsi="Arial Narrow" w:cs="Arial"/>
          <w:color w:val="000000"/>
        </w:rPr>
        <w:t>furnishing of tools required for assembly and/or maintenance of the supplied goods;</w:t>
      </w:r>
    </w:p>
    <w:p w:rsidR="009C32CB" w:rsidRPr="00353E99" w:rsidRDefault="009C32CB" w:rsidP="001B4668">
      <w:pPr>
        <w:numPr>
          <w:ilvl w:val="0"/>
          <w:numId w:val="71"/>
        </w:numPr>
        <w:spacing w:after="0" w:line="240" w:lineRule="auto"/>
        <w:jc w:val="both"/>
        <w:rPr>
          <w:rFonts w:ascii="Arial Narrow" w:hAnsi="Arial Narrow" w:cs="Arial"/>
          <w:color w:val="000000"/>
        </w:rPr>
      </w:pPr>
      <w:r w:rsidRPr="00353E99">
        <w:rPr>
          <w:rFonts w:ascii="Arial Narrow" w:hAnsi="Arial Narrow" w:cs="Arial"/>
          <w:color w:val="000000"/>
        </w:rPr>
        <w:t>furnishing of a detailed operations and maintenance manual for each appropriate unit of the supplied goods;</w:t>
      </w:r>
    </w:p>
    <w:p w:rsidR="009C32CB" w:rsidRPr="007071C7" w:rsidRDefault="007071C7" w:rsidP="001B4668">
      <w:pPr>
        <w:pStyle w:val="ListParagraph"/>
        <w:numPr>
          <w:ilvl w:val="0"/>
          <w:numId w:val="71"/>
        </w:numPr>
        <w:spacing w:after="0" w:line="240" w:lineRule="auto"/>
        <w:jc w:val="both"/>
        <w:rPr>
          <w:rFonts w:ascii="Arial Narrow" w:hAnsi="Arial Narrow" w:cs="Arial"/>
          <w:color w:val="000000"/>
        </w:rPr>
      </w:pPr>
      <w:r w:rsidRPr="007071C7">
        <w:rPr>
          <w:rFonts w:ascii="Arial Narrow" w:hAnsi="Arial Narrow" w:cs="Arial"/>
          <w:color w:val="000000"/>
        </w:rPr>
        <w:t xml:space="preserve"> </w:t>
      </w:r>
      <w:r w:rsidR="009C32CB" w:rsidRPr="007071C7">
        <w:rPr>
          <w:rFonts w:ascii="Arial Narrow" w:hAnsi="Arial Narrow" w:cs="Arial"/>
          <w:color w:val="000000"/>
        </w:rPr>
        <w:t xml:space="preserve">performance or supervision or maintenance and/or repair of the supplied goods, for a period of time agreed by the </w:t>
      </w:r>
      <w:r>
        <w:rPr>
          <w:rFonts w:ascii="Arial Narrow" w:hAnsi="Arial Narrow" w:cs="Arial"/>
          <w:color w:val="000000"/>
        </w:rPr>
        <w:t xml:space="preserve"> </w:t>
      </w:r>
      <w:r w:rsidR="009C32CB" w:rsidRPr="007071C7">
        <w:rPr>
          <w:rFonts w:ascii="Arial Narrow" w:hAnsi="Arial Narrow" w:cs="Arial"/>
          <w:color w:val="000000"/>
        </w:rPr>
        <w:t>parties, provided that this service shall not relieve the supplier of any warranty obligations under this contract; and</w:t>
      </w:r>
    </w:p>
    <w:p w:rsidR="009C32CB" w:rsidRPr="007071C7" w:rsidRDefault="007071C7" w:rsidP="001B4668">
      <w:pPr>
        <w:pStyle w:val="ListParagraph"/>
        <w:numPr>
          <w:ilvl w:val="0"/>
          <w:numId w:val="71"/>
        </w:numPr>
        <w:spacing w:after="0" w:line="240" w:lineRule="auto"/>
        <w:jc w:val="both"/>
        <w:rPr>
          <w:rFonts w:ascii="Arial Narrow" w:hAnsi="Arial Narrow" w:cs="Arial"/>
        </w:rPr>
      </w:pPr>
      <w:r>
        <w:rPr>
          <w:rFonts w:ascii="Arial Narrow" w:hAnsi="Arial Narrow" w:cs="Arial"/>
          <w:color w:val="000000"/>
        </w:rPr>
        <w:t xml:space="preserve"> </w:t>
      </w:r>
      <w:r w:rsidR="009C32CB" w:rsidRPr="007071C7">
        <w:rPr>
          <w:rFonts w:ascii="Arial Narrow" w:hAnsi="Arial Narrow" w:cs="Arial"/>
          <w:color w:val="000000"/>
        </w:rPr>
        <w:t xml:space="preserve">training of the purchaser’s personnel, at the supplier’s </w:t>
      </w:r>
      <w:r w:rsidR="00F70EED">
        <w:rPr>
          <w:rFonts w:ascii="Arial Narrow" w:hAnsi="Arial Narrow" w:cs="Arial"/>
          <w:color w:val="000000"/>
        </w:rPr>
        <w:t>equipment</w:t>
      </w:r>
      <w:r w:rsidR="009C32CB" w:rsidRPr="007071C7">
        <w:rPr>
          <w:rFonts w:ascii="Arial Narrow" w:hAnsi="Arial Narrow" w:cs="Arial"/>
          <w:color w:val="000000"/>
        </w:rPr>
        <w:t xml:space="preserve"> and/or on-site, in assembly, start-up, </w:t>
      </w:r>
      <w:r w:rsidRPr="007071C7">
        <w:rPr>
          <w:rFonts w:ascii="Arial Narrow" w:hAnsi="Arial Narrow" w:cs="Arial"/>
          <w:color w:val="000000"/>
        </w:rPr>
        <w:t xml:space="preserve">operation,    </w:t>
      </w:r>
      <w:r w:rsidR="006443E0">
        <w:rPr>
          <w:rFonts w:ascii="Arial Narrow" w:hAnsi="Arial Narrow" w:cs="Arial"/>
          <w:color w:val="000000"/>
        </w:rPr>
        <w:t xml:space="preserve">                              </w:t>
      </w:r>
      <w:r w:rsidRPr="007071C7">
        <w:rPr>
          <w:rFonts w:ascii="Arial Narrow" w:hAnsi="Arial Narrow" w:cs="Arial"/>
          <w:color w:val="000000"/>
        </w:rPr>
        <w:t>maintenance</w:t>
      </w:r>
      <w:r w:rsidR="009C32CB" w:rsidRPr="007071C7">
        <w:rPr>
          <w:rFonts w:ascii="Arial Narrow" w:hAnsi="Arial Narrow" w:cs="Arial"/>
          <w:color w:val="000000"/>
        </w:rPr>
        <w:t>, and/or repair of the supplied goods.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SPARE PARTS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As specified in SCC, the supplier may be required to provide any or all of the following materials, notifications, and information pertaining to spare parts manufactured or distributed by the supplier:</w:t>
      </w:r>
    </w:p>
    <w:p w:rsidR="009C32CB" w:rsidRPr="00353E99" w:rsidRDefault="009C32CB" w:rsidP="001B4668">
      <w:pPr>
        <w:numPr>
          <w:ilvl w:val="0"/>
          <w:numId w:val="72"/>
        </w:numPr>
        <w:spacing w:after="0" w:line="240" w:lineRule="auto"/>
        <w:ind w:left="-142" w:firstLine="0"/>
        <w:jc w:val="both"/>
        <w:rPr>
          <w:rFonts w:ascii="Arial Narrow" w:hAnsi="Arial Narrow" w:cs="Arial"/>
          <w:color w:val="000000"/>
        </w:rPr>
      </w:pPr>
      <w:r w:rsidRPr="00353E99">
        <w:rPr>
          <w:rFonts w:ascii="Arial Narrow" w:hAnsi="Arial Narrow" w:cs="Arial"/>
          <w:color w:val="000000"/>
        </w:rPr>
        <w:t>such spare parts as the purchaser may elect to purchase from the supplier, provided that this election shall not relieve the supplier of any warranty obligations under the contract; and</w:t>
      </w:r>
    </w:p>
    <w:p w:rsidR="009C32CB" w:rsidRPr="00353E99" w:rsidRDefault="009C32CB" w:rsidP="001B4668">
      <w:pPr>
        <w:numPr>
          <w:ilvl w:val="0"/>
          <w:numId w:val="72"/>
        </w:numPr>
        <w:tabs>
          <w:tab w:val="num" w:pos="1080"/>
        </w:tabs>
        <w:spacing w:after="0" w:line="240" w:lineRule="auto"/>
        <w:ind w:left="-142" w:firstLine="0"/>
        <w:jc w:val="both"/>
        <w:rPr>
          <w:rFonts w:ascii="Arial Narrow" w:hAnsi="Arial Narrow" w:cs="Arial"/>
        </w:rPr>
      </w:pPr>
      <w:r w:rsidRPr="00353E99">
        <w:rPr>
          <w:rFonts w:ascii="Arial Narrow" w:hAnsi="Arial Narrow" w:cs="Arial"/>
          <w:color w:val="000000"/>
        </w:rPr>
        <w:t>in the event of termination of production of the spare parts:</w:t>
      </w:r>
    </w:p>
    <w:p w:rsidR="009C32CB" w:rsidRPr="00353E99" w:rsidRDefault="009C32CB" w:rsidP="001B4668">
      <w:pPr>
        <w:numPr>
          <w:ilvl w:val="0"/>
          <w:numId w:val="73"/>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Advance notification to the purchaser of the pending termination, in sufficient time to permit the purchaser to procure needed requirements; and</w:t>
      </w:r>
    </w:p>
    <w:p w:rsidR="009C32CB" w:rsidRPr="00353E99" w:rsidRDefault="009C32CB" w:rsidP="001B4668">
      <w:pPr>
        <w:numPr>
          <w:ilvl w:val="0"/>
          <w:numId w:val="73"/>
        </w:numPr>
        <w:tabs>
          <w:tab w:val="num" w:pos="1440"/>
        </w:tabs>
        <w:spacing w:after="0" w:line="240" w:lineRule="auto"/>
        <w:ind w:left="-142" w:firstLine="0"/>
        <w:jc w:val="both"/>
        <w:rPr>
          <w:rFonts w:ascii="Arial Narrow" w:hAnsi="Arial Narrow" w:cs="Arial"/>
        </w:rPr>
      </w:pPr>
      <w:r w:rsidRPr="00353E99">
        <w:rPr>
          <w:rFonts w:ascii="Arial Narrow" w:hAnsi="Arial Narrow" w:cs="Arial"/>
          <w:color w:val="000000"/>
        </w:rPr>
        <w:t>Following such termination, furnishing at no cost to the purchaser, the blueprints, drawings, and specifications of the spare parts, if requested.</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WARRANTY</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purchaser shall promptly notify the supplier in writing of any claims arising under this warranty.</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lastRenderedPageBreak/>
        <w:t>Upon receipt of such notice, the supplier shall, within the period specified in SCC and with all reasonable speed, repair or replace the defective goods or parts thereof, without costs to the purchaser.</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Upon receipt of such notice, the supplier shall, within the period specified in SCC and with all reasonable speed, repair or replace the defective goods or parts thereof, without costs to the purchaser.</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PAYMENT</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method and conditions of payment to be made to the supplier under this contract shall be specified in SCC.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furnish the purchaser with an invoice accompanied by a copy of the delivery note and upon fulfilment of other obligations stipulated in the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Payments shall be made promptly by the purchaser, but in no case later than thirty (30) days after submission of an invoice or claim by the supplier.</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Payment will be made in </w:t>
      </w:r>
      <w:smartTag w:uri="urn:schemas-microsoft-com:office:smarttags" w:element="place">
        <w:r w:rsidRPr="00353E99">
          <w:rPr>
            <w:rFonts w:ascii="Arial Narrow" w:hAnsi="Arial Narrow" w:cs="Arial"/>
            <w:color w:val="000000"/>
          </w:rPr>
          <w:t>Rand</w:t>
        </w:r>
      </w:smartTag>
      <w:r w:rsidRPr="00353E99">
        <w:rPr>
          <w:rFonts w:ascii="Arial Narrow" w:hAnsi="Arial Narrow" w:cs="Arial"/>
          <w:color w:val="000000"/>
        </w:rPr>
        <w:t xml:space="preserve"> unless otherwise stipulated in SCC.</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PRICES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CONTRACT AMENDMENTS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variation in or modification of the terms of the contract shall be made except by written amendment signed by the parties concerned.</w:t>
      </w:r>
    </w:p>
    <w:p w:rsidR="00786000" w:rsidRPr="00353E99" w:rsidRDefault="00786000"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ASSIGNMENT</w:t>
      </w:r>
    </w:p>
    <w:p w:rsidR="009C32CB" w:rsidRPr="00353E99" w:rsidRDefault="009C32CB" w:rsidP="001B4668">
      <w:pPr>
        <w:ind w:left="-142"/>
        <w:jc w:val="both"/>
        <w:rPr>
          <w:rFonts w:ascii="Arial Narrow" w:hAnsi="Arial Narrow" w:cs="Arial"/>
          <w:b/>
          <w:bCs/>
        </w:rPr>
      </w:pPr>
    </w:p>
    <w:p w:rsidR="00F41B86" w:rsidRPr="00786000" w:rsidRDefault="009C32CB" w:rsidP="004C0455">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 assign, in whole or in part, its obligations to perform under the contract, except with the pu</w:t>
      </w:r>
      <w:r w:rsidR="00786000">
        <w:rPr>
          <w:rFonts w:ascii="Arial Narrow" w:hAnsi="Arial Narrow" w:cs="Arial"/>
          <w:color w:val="000000"/>
        </w:rPr>
        <w:t>rchaser’s prior written consent</w:t>
      </w:r>
    </w:p>
    <w:p w:rsidR="00786000" w:rsidRDefault="00786000" w:rsidP="00786000">
      <w:pPr>
        <w:spacing w:after="0" w:line="240" w:lineRule="auto"/>
        <w:jc w:val="both"/>
        <w:rPr>
          <w:rFonts w:ascii="Arial Narrow" w:hAnsi="Arial Narrow" w:cs="Arial"/>
          <w:color w:val="000000"/>
        </w:rPr>
      </w:pPr>
    </w:p>
    <w:p w:rsidR="00786000" w:rsidRDefault="00786000"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Default="00580AFB" w:rsidP="00786000">
      <w:pPr>
        <w:spacing w:after="0" w:line="240" w:lineRule="auto"/>
        <w:jc w:val="both"/>
        <w:rPr>
          <w:rFonts w:ascii="Arial Narrow" w:hAnsi="Arial Narrow" w:cs="Arial"/>
        </w:rPr>
      </w:pPr>
    </w:p>
    <w:p w:rsidR="00580AFB" w:rsidRPr="00786000" w:rsidRDefault="00580AFB" w:rsidP="00786000">
      <w:pPr>
        <w:spacing w:after="0" w:line="240" w:lineRule="auto"/>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SUBCONTRACTS</w:t>
      </w:r>
    </w:p>
    <w:p w:rsidR="009C32CB" w:rsidRPr="00353E99" w:rsidRDefault="009C32CB" w:rsidP="001B4668">
      <w:pPr>
        <w:ind w:left="-142"/>
        <w:jc w:val="both"/>
        <w:rPr>
          <w:rFonts w:ascii="Arial Narrow" w:hAnsi="Arial Narrow" w:cs="Arial"/>
          <w:b/>
          <w:bCs/>
        </w:rPr>
      </w:pPr>
    </w:p>
    <w:p w:rsidR="009C32CB" w:rsidRPr="00580AFB" w:rsidRDefault="009C32CB" w:rsidP="00580AFB">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DELAYS IN THE SUPPLIERS PERFORMANCE</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Delivery of the goods and performance of services shall be made by the supplier in accordance with the time schedule prescribed by the purchaser in the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provision in a contract shall be deemed to prohibit the obtaining of supplies or services from a national department, provincial department, or local authorities.</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32CB" w:rsidRDefault="009C32CB" w:rsidP="001B4668">
      <w:pPr>
        <w:ind w:left="-142"/>
        <w:jc w:val="both"/>
        <w:rPr>
          <w:rFonts w:ascii="Arial Narrow" w:hAnsi="Arial Narrow" w:cs="Arial"/>
        </w:rPr>
      </w:pPr>
    </w:p>
    <w:p w:rsidR="00786000" w:rsidRDefault="00786000" w:rsidP="001B4668">
      <w:pPr>
        <w:ind w:left="-142"/>
        <w:jc w:val="both"/>
        <w:rPr>
          <w:rFonts w:ascii="Arial Narrow" w:hAnsi="Arial Narrow" w:cs="Arial"/>
        </w:rPr>
      </w:pPr>
    </w:p>
    <w:p w:rsidR="00786000" w:rsidRDefault="00786000"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580AFB" w:rsidRDefault="00580AFB" w:rsidP="001B4668">
      <w:pPr>
        <w:ind w:left="-142"/>
        <w:jc w:val="both"/>
        <w:rPr>
          <w:rFonts w:ascii="Arial Narrow" w:hAnsi="Arial Narrow" w:cs="Arial"/>
        </w:rPr>
      </w:pPr>
    </w:p>
    <w:p w:rsidR="00786000" w:rsidRPr="00353E99" w:rsidRDefault="00786000"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PENALTIES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293414" w:rsidRPr="00353E99" w:rsidRDefault="00293414" w:rsidP="00786000">
      <w:pPr>
        <w:ind w:left="-574"/>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TERMINATION FOR DEFAULT</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The purchaser, without prejudice to any other remedy for breach of contract, by written notice of default sent to the supplier, may terminate this contract in whole or in part:</w:t>
      </w:r>
    </w:p>
    <w:p w:rsidR="009C32CB" w:rsidRPr="00353E99" w:rsidRDefault="009C32CB" w:rsidP="001B4668">
      <w:pPr>
        <w:numPr>
          <w:ilvl w:val="0"/>
          <w:numId w:val="74"/>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deliver any or all of the goods within the period(s) specified in the contract, or within any extension thereof granted by the purchaser pursuant to GCC Clause 21.2;</w:t>
      </w:r>
    </w:p>
    <w:p w:rsidR="009C32CB" w:rsidRPr="00353E99" w:rsidRDefault="009C32CB" w:rsidP="001B4668">
      <w:pPr>
        <w:numPr>
          <w:ilvl w:val="0"/>
          <w:numId w:val="74"/>
        </w:numPr>
        <w:tabs>
          <w:tab w:val="num" w:pos="1620"/>
        </w:tabs>
        <w:spacing w:after="0" w:line="240" w:lineRule="auto"/>
        <w:ind w:left="-142" w:firstLine="0"/>
        <w:jc w:val="both"/>
        <w:rPr>
          <w:rFonts w:ascii="Arial Narrow" w:hAnsi="Arial Narrow" w:cs="Arial"/>
          <w:color w:val="000000"/>
        </w:rPr>
      </w:pPr>
      <w:r w:rsidRPr="00353E99">
        <w:rPr>
          <w:rFonts w:ascii="Arial Narrow" w:hAnsi="Arial Narrow" w:cs="Arial"/>
          <w:color w:val="000000"/>
        </w:rPr>
        <w:t>if the Supplier fails to perform any other obligation(s) under the contract; or</w:t>
      </w:r>
    </w:p>
    <w:p w:rsidR="009C32CB" w:rsidRPr="00353E99" w:rsidRDefault="009C32CB" w:rsidP="001B4668">
      <w:pPr>
        <w:numPr>
          <w:ilvl w:val="0"/>
          <w:numId w:val="74"/>
        </w:numPr>
        <w:tabs>
          <w:tab w:val="num" w:pos="1620"/>
        </w:tabs>
        <w:spacing w:after="0" w:line="240" w:lineRule="auto"/>
        <w:ind w:left="-142" w:firstLine="0"/>
        <w:jc w:val="both"/>
        <w:rPr>
          <w:rFonts w:ascii="Arial Narrow" w:hAnsi="Arial Narrow" w:cs="Arial"/>
        </w:rPr>
      </w:pPr>
      <w:r w:rsidRPr="00353E99">
        <w:rPr>
          <w:rFonts w:ascii="Arial Narrow" w:hAnsi="Arial Narrow" w:cs="Arial"/>
          <w:color w:val="000000"/>
        </w:rPr>
        <w:t>if the supplier, in the judgment of the purchaser, has engaged in corrupt or fraudulent practices in competing for or in executing the contract.</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ANTI-DUMPING AND COUNTERVAILING DUTIES AND RIGHTS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32CB" w:rsidRPr="00353E99" w:rsidRDefault="009C32CB" w:rsidP="001B4668">
      <w:pPr>
        <w:ind w:left="-142"/>
        <w:jc w:val="both"/>
        <w:rPr>
          <w:rFonts w:ascii="Arial Narrow" w:hAnsi="Arial Narrow" w:cs="Arial"/>
          <w:color w:val="000000"/>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FORCE MAJEURE</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TERMINATION FOR INSOLVENCY</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F41B86" w:rsidRPr="00353E99" w:rsidRDefault="00F41B86" w:rsidP="00786000">
      <w:pPr>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SETTLEMENT OF DISPUTES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Should it not be possible to settle a dispute by means of mediation, it may be settled in a South African court of law.</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Mediation proceedings shall be conducted in accordance with the rules of procedure specified in the SCC.</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Notwithstanding any reference to mediation and/or court proceedings herein,</w:t>
      </w:r>
    </w:p>
    <w:p w:rsidR="009C32CB" w:rsidRPr="00353E99" w:rsidRDefault="009C32CB" w:rsidP="001B4668">
      <w:pPr>
        <w:numPr>
          <w:ilvl w:val="0"/>
          <w:numId w:val="75"/>
        </w:numPr>
        <w:tabs>
          <w:tab w:val="num" w:pos="1778"/>
        </w:tabs>
        <w:spacing w:after="0" w:line="240" w:lineRule="auto"/>
        <w:ind w:left="-142" w:firstLine="0"/>
        <w:jc w:val="both"/>
        <w:rPr>
          <w:rFonts w:ascii="Arial Narrow" w:hAnsi="Arial Narrow" w:cs="Arial"/>
          <w:color w:val="000000"/>
        </w:rPr>
      </w:pPr>
      <w:r w:rsidRPr="00353E99">
        <w:rPr>
          <w:rFonts w:ascii="Arial Narrow" w:hAnsi="Arial Narrow" w:cs="Arial"/>
          <w:color w:val="000000"/>
        </w:rPr>
        <w:t>the parties shall continue to perform their respective obligations under the contract unless they otherwise agree; and</w:t>
      </w:r>
    </w:p>
    <w:p w:rsidR="009C32CB" w:rsidRPr="00353E99" w:rsidRDefault="009C32CB" w:rsidP="001B4668">
      <w:pPr>
        <w:numPr>
          <w:ilvl w:val="0"/>
          <w:numId w:val="75"/>
        </w:numPr>
        <w:tabs>
          <w:tab w:val="num" w:pos="1778"/>
        </w:tabs>
        <w:spacing w:after="0" w:line="240" w:lineRule="auto"/>
        <w:ind w:left="-142" w:firstLine="0"/>
        <w:jc w:val="both"/>
        <w:rPr>
          <w:rFonts w:ascii="Arial Narrow" w:hAnsi="Arial Narrow" w:cs="Arial"/>
        </w:rPr>
      </w:pPr>
      <w:r w:rsidRPr="00353E99">
        <w:rPr>
          <w:rFonts w:ascii="Arial Narrow" w:hAnsi="Arial Narrow" w:cs="Arial"/>
          <w:color w:val="000000"/>
        </w:rPr>
        <w:t>the purchaser shall pay the supplier any monies due the supplier.</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Except in cases of criminal negligence or wilful misconduct, and in the case of infringement pursuant to Clause 6.</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LIMITATION OF LIABILITY</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aggregate liability of the supplier to the purchaser, whether under the contract, in tort or otherwise, shall not exceed the total contract price, provided that this limitation shall not apply to the cost of repairing or replacing defective equipment.</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GOVERNING LANGUAGE</w:t>
      </w:r>
    </w:p>
    <w:p w:rsidR="009C32CB" w:rsidRPr="00353E99" w:rsidRDefault="009C32CB" w:rsidP="00580AFB">
      <w:pPr>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written in English. All correspondence and other documents pertaining to the contract that is exchanged by the parties shall also be written in English. </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lastRenderedPageBreak/>
        <w:t>APPLICABLE LAW</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The contract shall be interpreted in accordance with South African laws, unless otherwise specified in SCC. </w:t>
      </w:r>
    </w:p>
    <w:p w:rsidR="009C32CB" w:rsidRDefault="009C32CB"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NOTICES</w:t>
      </w:r>
    </w:p>
    <w:p w:rsidR="009C32CB" w:rsidRPr="00353E99" w:rsidRDefault="009C32CB" w:rsidP="001B4668">
      <w:pPr>
        <w:ind w:left="-142"/>
        <w:jc w:val="both"/>
        <w:rPr>
          <w:rFonts w:ascii="Arial Narrow" w:hAnsi="Arial Narrow" w:cs="Arial"/>
          <w:b/>
          <w:bCs/>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9C32CB" w:rsidRPr="00353E99" w:rsidRDefault="009C32CB" w:rsidP="001B4668">
      <w:pPr>
        <w:ind w:left="-142"/>
        <w:jc w:val="both"/>
        <w:rPr>
          <w:rFonts w:ascii="Arial Narrow" w:hAnsi="Arial Narrow" w:cs="Arial"/>
        </w:rPr>
      </w:pPr>
    </w:p>
    <w:p w:rsidR="009C32CB" w:rsidRPr="00353E99" w:rsidRDefault="009C32CB" w:rsidP="001B4668">
      <w:pPr>
        <w:spacing w:after="0" w:line="240" w:lineRule="auto"/>
        <w:ind w:left="-142"/>
        <w:jc w:val="both"/>
        <w:rPr>
          <w:rFonts w:ascii="Arial Narrow" w:hAnsi="Arial Narrow" w:cs="Arial"/>
        </w:rPr>
      </w:pPr>
      <w:r w:rsidRPr="00353E99">
        <w:rPr>
          <w:rFonts w:ascii="Arial Narrow" w:hAnsi="Arial Narrow" w:cs="Arial"/>
          <w:color w:val="000000"/>
        </w:rPr>
        <w:t>The time mentioned in the contract documents for performing any act after such aforesaid notice has been given, shall be reckoned from the date of posting of such notice.</w:t>
      </w:r>
    </w:p>
    <w:p w:rsidR="007071C7" w:rsidRDefault="007071C7" w:rsidP="001B4668">
      <w:pPr>
        <w:ind w:left="-142"/>
        <w:jc w:val="both"/>
        <w:rPr>
          <w:rFonts w:ascii="Arial Narrow" w:hAnsi="Arial Narrow" w:cs="Arial"/>
        </w:rPr>
      </w:pPr>
    </w:p>
    <w:p w:rsidR="009C32CB" w:rsidRPr="00353E99" w:rsidRDefault="009C32CB" w:rsidP="001B4668">
      <w:pPr>
        <w:numPr>
          <w:ilvl w:val="0"/>
          <w:numId w:val="70"/>
        </w:numPr>
        <w:spacing w:after="0" w:line="240" w:lineRule="auto"/>
        <w:ind w:left="-142"/>
        <w:jc w:val="both"/>
        <w:rPr>
          <w:rFonts w:ascii="Arial Narrow" w:hAnsi="Arial Narrow" w:cs="Arial"/>
          <w:b/>
          <w:bCs/>
        </w:rPr>
      </w:pPr>
      <w:r w:rsidRPr="00353E99">
        <w:rPr>
          <w:rFonts w:ascii="Arial Narrow" w:hAnsi="Arial Narrow" w:cs="Arial"/>
          <w:b/>
          <w:bCs/>
          <w:color w:val="000000"/>
        </w:rPr>
        <w:t>TAXES AND DUTIES</w:t>
      </w:r>
    </w:p>
    <w:p w:rsidR="009C32CB" w:rsidRPr="00353E99" w:rsidRDefault="009C32CB" w:rsidP="001B4668">
      <w:pPr>
        <w:ind w:left="-142"/>
        <w:jc w:val="both"/>
        <w:rPr>
          <w:rFonts w:ascii="Arial Narrow" w:hAnsi="Arial Narrow" w:cs="Arial"/>
          <w:b/>
          <w:bCs/>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 xml:space="preserve">A foreign supplier shall be entirely responsible for all taxes, stamp duties, license fees, and other such levies imposed outside the purchaser’s country. </w:t>
      </w:r>
    </w:p>
    <w:p w:rsidR="009C32CB" w:rsidRPr="00353E99"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A local supplier shall be entirely responsible for all taxes, duties, license fees, etc., incurred until delivery of the contracted goods to the purchaser.</w:t>
      </w:r>
    </w:p>
    <w:p w:rsidR="009C32CB" w:rsidRDefault="009C32CB" w:rsidP="001B4668">
      <w:pPr>
        <w:ind w:left="-142"/>
        <w:jc w:val="both"/>
        <w:rPr>
          <w:rFonts w:ascii="Arial Narrow" w:hAnsi="Arial Narrow" w:cs="Arial"/>
        </w:rPr>
      </w:pPr>
    </w:p>
    <w:p w:rsidR="009C32CB" w:rsidRPr="00353E99" w:rsidRDefault="009C32CB" w:rsidP="001B4668">
      <w:pPr>
        <w:numPr>
          <w:ilvl w:val="1"/>
          <w:numId w:val="70"/>
        </w:numPr>
        <w:spacing w:after="0" w:line="240" w:lineRule="auto"/>
        <w:ind w:left="-142"/>
        <w:jc w:val="both"/>
        <w:rPr>
          <w:rFonts w:ascii="Arial Narrow" w:hAnsi="Arial Narrow" w:cs="Arial"/>
        </w:rPr>
      </w:pPr>
      <w:r w:rsidRPr="00353E99">
        <w:rPr>
          <w:rFonts w:ascii="Arial Narrow" w:hAnsi="Arial Narrow" w:cs="Arial"/>
          <w:color w:val="000000"/>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9C32CB" w:rsidRPr="00353E99" w:rsidRDefault="009C32CB" w:rsidP="001B4668">
      <w:pPr>
        <w:ind w:left="-142"/>
        <w:jc w:val="both"/>
        <w:rPr>
          <w:rFonts w:ascii="Arial" w:hAnsi="Arial" w:cs="Arial"/>
          <w:b/>
          <w:sz w:val="32"/>
          <w:szCs w:val="32"/>
        </w:rPr>
      </w:pPr>
      <w:r w:rsidRPr="00353E99">
        <w:rPr>
          <w:rFonts w:ascii="Arial Narrow" w:hAnsi="Arial Narrow" w:cs="Arial"/>
        </w:rPr>
        <w:t xml:space="preserve">                </w:t>
      </w:r>
    </w:p>
    <w:p w:rsidR="009C32CB" w:rsidRPr="00353E99" w:rsidRDefault="009C32CB" w:rsidP="009C32CB">
      <w:pPr>
        <w:tabs>
          <w:tab w:val="left" w:pos="0"/>
          <w:tab w:val="left" w:pos="567"/>
          <w:tab w:val="left" w:pos="709"/>
        </w:tabs>
        <w:suppressAutoHyphens/>
        <w:spacing w:line="480" w:lineRule="auto"/>
        <w:ind w:left="-142"/>
        <w:jc w:val="both"/>
        <w:rPr>
          <w:rFonts w:ascii="Arial" w:hAnsi="Arial" w:cs="Arial"/>
          <w:b/>
          <w:bCs/>
          <w:spacing w:val="-3"/>
        </w:rPr>
      </w:pPr>
    </w:p>
    <w:p w:rsidR="009C32CB" w:rsidRPr="009D33EE" w:rsidRDefault="009C32CB" w:rsidP="009C32CB">
      <w:pPr>
        <w:ind w:left="-142"/>
        <w:jc w:val="both"/>
        <w:rPr>
          <w:rFonts w:ascii="Arial" w:hAnsi="Arial" w:cs="Arial"/>
        </w:rPr>
      </w:pPr>
    </w:p>
    <w:p w:rsidR="004018CE" w:rsidRPr="0087366D" w:rsidRDefault="0087366D" w:rsidP="009C32CB">
      <w:pPr>
        <w:tabs>
          <w:tab w:val="left" w:pos="6720"/>
        </w:tabs>
        <w:ind w:left="-142"/>
        <w:rPr>
          <w:sz w:val="18"/>
          <w:szCs w:val="18"/>
        </w:rPr>
      </w:pPr>
      <w:r>
        <w:rPr>
          <w:sz w:val="18"/>
          <w:szCs w:val="18"/>
        </w:rPr>
        <w:tab/>
      </w:r>
    </w:p>
    <w:sectPr w:rsidR="004018CE" w:rsidRPr="0087366D" w:rsidSect="002F2951">
      <w:headerReference w:type="default" r:id="rId18"/>
      <w:footerReference w:type="default" r:id="rId19"/>
      <w:pgSz w:w="11906" w:h="16838"/>
      <w:pgMar w:top="825"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BF6" w:rsidRDefault="00A80BF6" w:rsidP="003515C0">
      <w:pPr>
        <w:spacing w:after="0" w:line="240" w:lineRule="auto"/>
      </w:pPr>
      <w:r>
        <w:separator/>
      </w:r>
    </w:p>
  </w:endnote>
  <w:endnote w:type="continuationSeparator" w:id="0">
    <w:p w:rsidR="00A80BF6" w:rsidRDefault="00A80BF6" w:rsidP="0035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lacklightD">
    <w:altName w:val="Gabriola"/>
    <w:charset w:val="00"/>
    <w:family w:val="decorative"/>
    <w:pitch w:val="variable"/>
    <w:sig w:usb0="00000001" w:usb1="00000000" w:usb2="00000000" w:usb3="00000000" w:csb0="00000013"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C" w:rsidRDefault="00F81D3C" w:rsidP="00285CE1">
    <w:pPr>
      <w:pStyle w:val="Footer"/>
      <w:pBdr>
        <w:top w:val="thinThickSmallGap" w:sz="24" w:space="1" w:color="622423"/>
      </w:pBdr>
      <w:tabs>
        <w:tab w:val="right" w:pos="9639"/>
      </w:tabs>
    </w:pPr>
    <w:r w:rsidRPr="00072452">
      <w:rPr>
        <w:rFonts w:ascii="Cambria" w:hAnsi="Cambria"/>
        <w:sz w:val="16"/>
        <w:szCs w:val="16"/>
      </w:rPr>
      <w:t xml:space="preserve">RFP for the </w:t>
    </w:r>
    <w:r>
      <w:rPr>
        <w:rFonts w:ascii="Arial" w:hAnsi="Arial" w:cs="Arial"/>
        <w:sz w:val="16"/>
        <w:szCs w:val="16"/>
      </w:rPr>
      <w:t>s</w:t>
    </w:r>
    <w:r w:rsidRPr="00072452">
      <w:rPr>
        <w:rFonts w:ascii="Arial" w:hAnsi="Arial" w:cs="Arial"/>
        <w:sz w:val="16"/>
        <w:szCs w:val="16"/>
      </w:rPr>
      <w:t>upply, transportation, ri</w:t>
    </w:r>
    <w:r>
      <w:rPr>
        <w:rFonts w:ascii="Arial" w:hAnsi="Arial" w:cs="Arial"/>
        <w:sz w:val="16"/>
        <w:szCs w:val="16"/>
      </w:rPr>
      <w:t>gging, installation, testing,</w:t>
    </w:r>
    <w:r w:rsidRPr="00072452">
      <w:rPr>
        <w:rFonts w:ascii="Arial" w:hAnsi="Arial" w:cs="Arial"/>
        <w:sz w:val="16"/>
        <w:szCs w:val="16"/>
      </w:rPr>
      <w:t xml:space="preserve"> co</w:t>
    </w:r>
    <w:r>
      <w:rPr>
        <w:rFonts w:ascii="Arial" w:hAnsi="Arial" w:cs="Arial"/>
        <w:sz w:val="16"/>
        <w:szCs w:val="16"/>
      </w:rPr>
      <w:t xml:space="preserve">mmissioning of diesel generators at the GPAA Head Office GPAA 11/2019 </w:t>
    </w:r>
    <w:r>
      <w:rPr>
        <w:rFonts w:ascii="Cambria" w:hAnsi="Cambria"/>
      </w:rPr>
      <w:tab/>
    </w:r>
    <w:r>
      <w:rPr>
        <w:rFonts w:ascii="Cambria" w:hAnsi="Cambria"/>
      </w:rPr>
      <w:tab/>
    </w:r>
    <w:sdt>
      <w:sdtPr>
        <w:id w:val="-8099344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53481">
          <w:rPr>
            <w:noProof/>
          </w:rPr>
          <w:t>29</w:t>
        </w:r>
        <w:r>
          <w:rPr>
            <w:noProof/>
          </w:rPr>
          <w:fldChar w:fldCharType="end"/>
        </w:r>
        <w:r w:rsidR="00E954C4">
          <w:rPr>
            <w:noProof/>
          </w:rPr>
          <w:t xml:space="preserve"> of 58</w:t>
        </w:r>
      </w:sdtContent>
    </w:sdt>
  </w:p>
  <w:p w:rsidR="00F81D3C" w:rsidRPr="00072452" w:rsidRDefault="00F81D3C" w:rsidP="00072452">
    <w:pPr>
      <w:pStyle w:val="Footer"/>
    </w:pPr>
  </w:p>
  <w:p w:rsidR="00F81D3C" w:rsidRDefault="00F81D3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BF6" w:rsidRDefault="00A80BF6" w:rsidP="003515C0">
      <w:pPr>
        <w:spacing w:after="0" w:line="240" w:lineRule="auto"/>
      </w:pPr>
      <w:r>
        <w:separator/>
      </w:r>
    </w:p>
  </w:footnote>
  <w:footnote w:type="continuationSeparator" w:id="0">
    <w:p w:rsidR="00A80BF6" w:rsidRDefault="00A80BF6" w:rsidP="00351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D3C" w:rsidRDefault="00F81D3C" w:rsidP="00997437">
    <w:pPr>
      <w:pStyle w:val="Header"/>
      <w:jc w:val="right"/>
      <w:rPr>
        <w:b/>
        <w:bCs/>
        <w:color w:val="1F497D"/>
      </w:rPr>
    </w:pPr>
  </w:p>
  <w:p w:rsidR="00F81D3C" w:rsidRDefault="00F81D3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2645226"/>
    <w:multiLevelType w:val="hybridMultilevel"/>
    <w:tmpl w:val="9780B56C"/>
    <w:lvl w:ilvl="0" w:tplc="0CD6C802">
      <w:start w:val="1"/>
      <w:numFmt w:val="lowerLetter"/>
      <w:suff w:val="space"/>
      <w:lvlText w:val="%1."/>
      <w:lvlJc w:val="right"/>
      <w:pPr>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96512C"/>
    <w:multiLevelType w:val="hybridMultilevel"/>
    <w:tmpl w:val="63B0F12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6"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390453"/>
    <w:multiLevelType w:val="hybridMultilevel"/>
    <w:tmpl w:val="22C6759C"/>
    <w:lvl w:ilvl="0" w:tplc="0409000F">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53E3E07"/>
    <w:multiLevelType w:val="hybridMultilevel"/>
    <w:tmpl w:val="B10464C6"/>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0"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11" w15:restartNumberingAfterBreak="0">
    <w:nsid w:val="071275CC"/>
    <w:multiLevelType w:val="hybridMultilevel"/>
    <w:tmpl w:val="914A57A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098A24DE"/>
    <w:multiLevelType w:val="hybridMultilevel"/>
    <w:tmpl w:val="2152A96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3"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1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15:restartNumberingAfterBreak="0">
    <w:nsid w:val="10EF46D5"/>
    <w:multiLevelType w:val="hybridMultilevel"/>
    <w:tmpl w:val="860ACC88"/>
    <w:lvl w:ilvl="0" w:tplc="571C439E">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121F5872"/>
    <w:multiLevelType w:val="hybridMultilevel"/>
    <w:tmpl w:val="DBD8698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41A6F2D"/>
    <w:multiLevelType w:val="singleLevel"/>
    <w:tmpl w:val="C6F89D90"/>
    <w:lvl w:ilvl="0">
      <w:start w:val="1"/>
      <w:numFmt w:val="decimal"/>
      <w:lvlText w:val="%1."/>
      <w:lvlJc w:val="left"/>
      <w:pPr>
        <w:tabs>
          <w:tab w:val="num" w:pos="360"/>
        </w:tabs>
        <w:ind w:left="360" w:hanging="360"/>
      </w:pPr>
      <w:rPr>
        <w:rFonts w:hint="default"/>
      </w:rPr>
    </w:lvl>
  </w:abstractNum>
  <w:abstractNum w:abstractNumId="19" w15:restartNumberingAfterBreak="0">
    <w:nsid w:val="163514C9"/>
    <w:multiLevelType w:val="multilevel"/>
    <w:tmpl w:val="68D88EF0"/>
    <w:lvl w:ilvl="0">
      <w:start w:val="1"/>
      <w:numFmt w:val="decimal"/>
      <w:lvlText w:val="%1."/>
      <w:lvlJc w:val="left"/>
      <w:pPr>
        <w:tabs>
          <w:tab w:val="num" w:pos="900"/>
        </w:tabs>
        <w:ind w:left="900" w:hanging="900"/>
      </w:pPr>
      <w:rPr>
        <w:rFonts w:hint="default"/>
      </w:rPr>
    </w:lvl>
    <w:lvl w:ilvl="1">
      <w:start w:val="11"/>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0" w15:restartNumberingAfterBreak="0">
    <w:nsid w:val="177F0E80"/>
    <w:multiLevelType w:val="multilevel"/>
    <w:tmpl w:val="5D7CF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9E04FBF"/>
    <w:multiLevelType w:val="hybridMultilevel"/>
    <w:tmpl w:val="0A5CB7D2"/>
    <w:lvl w:ilvl="0" w:tplc="40D0C32C">
      <w:start w:val="1"/>
      <w:numFmt w:val="lowerRoman"/>
      <w:suff w:val="space"/>
      <w:lvlText w:val="%1."/>
      <w:lvlJc w:val="left"/>
      <w:pPr>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5" w15:restartNumberingAfterBreak="0">
    <w:nsid w:val="1D562800"/>
    <w:multiLevelType w:val="hybridMultilevel"/>
    <w:tmpl w:val="CA78D856"/>
    <w:lvl w:ilvl="0" w:tplc="1C090001">
      <w:start w:val="1"/>
      <w:numFmt w:val="bullet"/>
      <w:lvlText w:val=""/>
      <w:lvlJc w:val="left"/>
      <w:pPr>
        <w:ind w:left="927"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7" w15:restartNumberingAfterBreak="0">
    <w:nsid w:val="1D8A7973"/>
    <w:multiLevelType w:val="multilevel"/>
    <w:tmpl w:val="FFAE65BE"/>
    <w:lvl w:ilvl="0">
      <w:start w:val="1"/>
      <w:numFmt w:val="decimal"/>
      <w:lvlText w:val="%1."/>
      <w:lvlJc w:val="center"/>
      <w:pPr>
        <w:tabs>
          <w:tab w:val="num" w:pos="785"/>
        </w:tabs>
        <w:ind w:left="0" w:firstLine="425"/>
      </w:pPr>
      <w:rPr>
        <w:rFonts w:hint="default"/>
      </w:rPr>
    </w:lvl>
    <w:lvl w:ilvl="1">
      <w:start w:val="5"/>
      <w:numFmt w:val="decimal"/>
      <w:isLgl/>
      <w:lvlText w:val="%1.%2."/>
      <w:lvlJc w:val="left"/>
      <w:pPr>
        <w:ind w:left="1325" w:hanging="900"/>
      </w:pPr>
      <w:rPr>
        <w:rFonts w:hint="default"/>
      </w:rPr>
    </w:lvl>
    <w:lvl w:ilvl="2">
      <w:start w:val="1"/>
      <w:numFmt w:val="decimal"/>
      <w:isLgl/>
      <w:lvlText w:val="%1.%2.%3."/>
      <w:lvlJc w:val="left"/>
      <w:pPr>
        <w:ind w:left="1325" w:hanging="900"/>
      </w:pPr>
      <w:rPr>
        <w:rFonts w:hint="default"/>
      </w:rPr>
    </w:lvl>
    <w:lvl w:ilvl="3">
      <w:start w:val="1"/>
      <w:numFmt w:val="decimal"/>
      <w:isLgl/>
      <w:lvlText w:val="%1.%2.%3.%4."/>
      <w:lvlJc w:val="left"/>
      <w:pPr>
        <w:ind w:left="1325" w:hanging="90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8" w15:restartNumberingAfterBreak="0">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29" w15:restartNumberingAfterBreak="0">
    <w:nsid w:val="1EE627FD"/>
    <w:multiLevelType w:val="multilevel"/>
    <w:tmpl w:val="A33A7670"/>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0"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9D80C9B"/>
    <w:multiLevelType w:val="hybridMultilevel"/>
    <w:tmpl w:val="715C3F9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33" w15:restartNumberingAfterBreak="0">
    <w:nsid w:val="2A955B66"/>
    <w:multiLevelType w:val="multilevel"/>
    <w:tmpl w:val="FF4225D6"/>
    <w:numStyleLink w:val="111111"/>
  </w:abstractNum>
  <w:abstractNum w:abstractNumId="34" w15:restartNumberingAfterBreak="0">
    <w:nsid w:val="2B2C7C0B"/>
    <w:multiLevelType w:val="hybridMultilevel"/>
    <w:tmpl w:val="C52A5F4E"/>
    <w:lvl w:ilvl="0" w:tplc="45345484">
      <w:start w:val="1"/>
      <w:numFmt w:val="lowerLetter"/>
      <w:suff w:val="space"/>
      <w:lvlText w:val="%1."/>
      <w:lvlJc w:val="right"/>
      <w:pPr>
        <w:ind w:left="900" w:hanging="180"/>
      </w:pPr>
      <w:rPr>
        <w:rFonts w:hint="default"/>
      </w:rPr>
    </w:lvl>
    <w:lvl w:ilvl="1" w:tplc="82268E88">
      <w:start w:val="1"/>
      <w:numFmt w:val="lowerLetter"/>
      <w:lvlText w:val="%2."/>
      <w:lvlJc w:val="left"/>
      <w:pPr>
        <w:tabs>
          <w:tab w:val="num" w:pos="1440"/>
        </w:tabs>
        <w:ind w:left="1440" w:hanging="360"/>
      </w:pPr>
    </w:lvl>
    <w:lvl w:ilvl="2" w:tplc="74BE2B14" w:tentative="1">
      <w:start w:val="1"/>
      <w:numFmt w:val="lowerRoman"/>
      <w:lvlText w:val="%3."/>
      <w:lvlJc w:val="right"/>
      <w:pPr>
        <w:tabs>
          <w:tab w:val="num" w:pos="2160"/>
        </w:tabs>
        <w:ind w:left="2160" w:hanging="180"/>
      </w:pPr>
    </w:lvl>
    <w:lvl w:ilvl="3" w:tplc="FB6875F4" w:tentative="1">
      <w:start w:val="1"/>
      <w:numFmt w:val="decimal"/>
      <w:lvlText w:val="%4."/>
      <w:lvlJc w:val="left"/>
      <w:pPr>
        <w:tabs>
          <w:tab w:val="num" w:pos="2880"/>
        </w:tabs>
        <w:ind w:left="2880" w:hanging="360"/>
      </w:pPr>
    </w:lvl>
    <w:lvl w:ilvl="4" w:tplc="AB22EBDA" w:tentative="1">
      <w:start w:val="1"/>
      <w:numFmt w:val="lowerLetter"/>
      <w:lvlText w:val="%5."/>
      <w:lvlJc w:val="left"/>
      <w:pPr>
        <w:tabs>
          <w:tab w:val="num" w:pos="3600"/>
        </w:tabs>
        <w:ind w:left="3600" w:hanging="360"/>
      </w:pPr>
    </w:lvl>
    <w:lvl w:ilvl="5" w:tplc="BF68A1F8" w:tentative="1">
      <w:start w:val="1"/>
      <w:numFmt w:val="lowerRoman"/>
      <w:lvlText w:val="%6."/>
      <w:lvlJc w:val="right"/>
      <w:pPr>
        <w:tabs>
          <w:tab w:val="num" w:pos="4320"/>
        </w:tabs>
        <w:ind w:left="4320" w:hanging="180"/>
      </w:pPr>
    </w:lvl>
    <w:lvl w:ilvl="6" w:tplc="1CE6167A" w:tentative="1">
      <w:start w:val="1"/>
      <w:numFmt w:val="decimal"/>
      <w:lvlText w:val="%7."/>
      <w:lvlJc w:val="left"/>
      <w:pPr>
        <w:tabs>
          <w:tab w:val="num" w:pos="5040"/>
        </w:tabs>
        <w:ind w:left="5040" w:hanging="360"/>
      </w:pPr>
    </w:lvl>
    <w:lvl w:ilvl="7" w:tplc="9790FC00" w:tentative="1">
      <w:start w:val="1"/>
      <w:numFmt w:val="lowerLetter"/>
      <w:lvlText w:val="%8."/>
      <w:lvlJc w:val="left"/>
      <w:pPr>
        <w:tabs>
          <w:tab w:val="num" w:pos="5760"/>
        </w:tabs>
        <w:ind w:left="5760" w:hanging="360"/>
      </w:pPr>
    </w:lvl>
    <w:lvl w:ilvl="8" w:tplc="1CCE49DC" w:tentative="1">
      <w:start w:val="1"/>
      <w:numFmt w:val="lowerRoman"/>
      <w:lvlText w:val="%9."/>
      <w:lvlJc w:val="right"/>
      <w:pPr>
        <w:tabs>
          <w:tab w:val="num" w:pos="6480"/>
        </w:tabs>
        <w:ind w:left="6480" w:hanging="180"/>
      </w:pPr>
    </w:lvl>
  </w:abstractNum>
  <w:abstractNum w:abstractNumId="35"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2DFA1B4B"/>
    <w:multiLevelType w:val="singleLevel"/>
    <w:tmpl w:val="91481248"/>
    <w:lvl w:ilvl="0">
      <w:start w:val="1"/>
      <w:numFmt w:val="lowerLetter"/>
      <w:lvlText w:val="(%1)"/>
      <w:lvlJc w:val="left"/>
      <w:pPr>
        <w:tabs>
          <w:tab w:val="num" w:pos="360"/>
        </w:tabs>
        <w:ind w:left="360" w:hanging="360"/>
      </w:pPr>
      <w:rPr>
        <w:rFonts w:hint="default"/>
      </w:rPr>
    </w:lvl>
  </w:abstractNum>
  <w:abstractNum w:abstractNumId="37" w15:restartNumberingAfterBreak="0">
    <w:nsid w:val="2E006D66"/>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184"/>
        </w:tabs>
        <w:ind w:left="1184"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15:restartNumberingAfterBreak="0">
    <w:nsid w:val="2F4A5E50"/>
    <w:multiLevelType w:val="hybridMultilevel"/>
    <w:tmpl w:val="C6B6CBB2"/>
    <w:lvl w:ilvl="0" w:tplc="1C090001">
      <w:start w:val="1"/>
      <w:numFmt w:val="bullet"/>
      <w:lvlText w:val=""/>
      <w:lvlJc w:val="left"/>
      <w:pPr>
        <w:ind w:left="720" w:hanging="360"/>
      </w:pPr>
      <w:rPr>
        <w:rFonts w:ascii="Symbol" w:hAnsi="Symbol" w:hint="default"/>
      </w:rPr>
    </w:lvl>
    <w:lvl w:ilvl="1" w:tplc="1C090003" w:tentative="1">
      <w:start w:val="1"/>
      <w:numFmt w:val="bullet"/>
      <w:pStyle w:val="LP1"/>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36E9425E"/>
    <w:multiLevelType w:val="singleLevel"/>
    <w:tmpl w:val="50AA21BE"/>
    <w:lvl w:ilvl="0">
      <w:start w:val="1"/>
      <w:numFmt w:val="decimal"/>
      <w:lvlText w:val="1.%1"/>
      <w:lvlJc w:val="center"/>
      <w:pPr>
        <w:tabs>
          <w:tab w:val="num" w:pos="786"/>
        </w:tabs>
        <w:ind w:left="568" w:hanging="142"/>
      </w:pPr>
      <w:rPr>
        <w:rFonts w:hint="default"/>
        <w:u w:val="none"/>
      </w:rPr>
    </w:lvl>
  </w:abstractNum>
  <w:abstractNum w:abstractNumId="40" w15:restartNumberingAfterBreak="0">
    <w:nsid w:val="385A09FA"/>
    <w:multiLevelType w:val="multilevel"/>
    <w:tmpl w:val="A1747C2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64"/>
        </w:tabs>
        <w:ind w:left="564" w:hanging="564"/>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42"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4"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45" w15:restartNumberingAfterBreak="0">
    <w:nsid w:val="48037059"/>
    <w:multiLevelType w:val="hybridMultilevel"/>
    <w:tmpl w:val="5D841D40"/>
    <w:lvl w:ilvl="0" w:tplc="9894125A">
      <w:start w:val="1"/>
      <w:numFmt w:val="lowerRoman"/>
      <w:lvlText w:val="(%1)"/>
      <w:lvlJc w:val="left"/>
      <w:pPr>
        <w:tabs>
          <w:tab w:val="num" w:pos="1080"/>
        </w:tabs>
        <w:ind w:left="1080" w:hanging="720"/>
      </w:pPr>
      <w:rPr>
        <w:rFonts w:hint="default"/>
      </w:rPr>
    </w:lvl>
    <w:lvl w:ilvl="1" w:tplc="666CAB72" w:tentative="1">
      <w:start w:val="1"/>
      <w:numFmt w:val="lowerLetter"/>
      <w:lvlText w:val="%2."/>
      <w:lvlJc w:val="left"/>
      <w:pPr>
        <w:tabs>
          <w:tab w:val="num" w:pos="1440"/>
        </w:tabs>
        <w:ind w:left="1440" w:hanging="360"/>
      </w:pPr>
    </w:lvl>
    <w:lvl w:ilvl="2" w:tplc="D3CE2706" w:tentative="1">
      <w:start w:val="1"/>
      <w:numFmt w:val="lowerRoman"/>
      <w:lvlText w:val="%3."/>
      <w:lvlJc w:val="right"/>
      <w:pPr>
        <w:tabs>
          <w:tab w:val="num" w:pos="2160"/>
        </w:tabs>
        <w:ind w:left="2160" w:hanging="180"/>
      </w:pPr>
    </w:lvl>
    <w:lvl w:ilvl="3" w:tplc="87B81C7A" w:tentative="1">
      <w:start w:val="1"/>
      <w:numFmt w:val="decimal"/>
      <w:lvlText w:val="%4."/>
      <w:lvlJc w:val="left"/>
      <w:pPr>
        <w:tabs>
          <w:tab w:val="num" w:pos="2880"/>
        </w:tabs>
        <w:ind w:left="2880" w:hanging="360"/>
      </w:pPr>
    </w:lvl>
    <w:lvl w:ilvl="4" w:tplc="D834D476" w:tentative="1">
      <w:start w:val="1"/>
      <w:numFmt w:val="lowerLetter"/>
      <w:lvlText w:val="%5."/>
      <w:lvlJc w:val="left"/>
      <w:pPr>
        <w:tabs>
          <w:tab w:val="num" w:pos="3600"/>
        </w:tabs>
        <w:ind w:left="3600" w:hanging="360"/>
      </w:pPr>
    </w:lvl>
    <w:lvl w:ilvl="5" w:tplc="6388AD68" w:tentative="1">
      <w:start w:val="1"/>
      <w:numFmt w:val="lowerRoman"/>
      <w:lvlText w:val="%6."/>
      <w:lvlJc w:val="right"/>
      <w:pPr>
        <w:tabs>
          <w:tab w:val="num" w:pos="4320"/>
        </w:tabs>
        <w:ind w:left="4320" w:hanging="180"/>
      </w:pPr>
    </w:lvl>
    <w:lvl w:ilvl="6" w:tplc="1834D278" w:tentative="1">
      <w:start w:val="1"/>
      <w:numFmt w:val="decimal"/>
      <w:lvlText w:val="%7."/>
      <w:lvlJc w:val="left"/>
      <w:pPr>
        <w:tabs>
          <w:tab w:val="num" w:pos="5040"/>
        </w:tabs>
        <w:ind w:left="5040" w:hanging="360"/>
      </w:pPr>
    </w:lvl>
    <w:lvl w:ilvl="7" w:tplc="E5020BE6" w:tentative="1">
      <w:start w:val="1"/>
      <w:numFmt w:val="lowerLetter"/>
      <w:lvlText w:val="%8."/>
      <w:lvlJc w:val="left"/>
      <w:pPr>
        <w:tabs>
          <w:tab w:val="num" w:pos="5760"/>
        </w:tabs>
        <w:ind w:left="5760" w:hanging="360"/>
      </w:pPr>
    </w:lvl>
    <w:lvl w:ilvl="8" w:tplc="E37CAA76" w:tentative="1">
      <w:start w:val="1"/>
      <w:numFmt w:val="lowerRoman"/>
      <w:lvlText w:val="%9."/>
      <w:lvlJc w:val="right"/>
      <w:pPr>
        <w:tabs>
          <w:tab w:val="num" w:pos="6480"/>
        </w:tabs>
        <w:ind w:left="6480" w:hanging="180"/>
      </w:pPr>
    </w:lvl>
  </w:abstractNum>
  <w:abstractNum w:abstractNumId="46" w15:restartNumberingAfterBreak="0">
    <w:nsid w:val="481C2E9E"/>
    <w:multiLevelType w:val="singleLevel"/>
    <w:tmpl w:val="94CA96DE"/>
    <w:lvl w:ilvl="0">
      <w:start w:val="2"/>
      <w:numFmt w:val="decimal"/>
      <w:lvlText w:val="%1."/>
      <w:lvlJc w:val="center"/>
      <w:pPr>
        <w:tabs>
          <w:tab w:val="num" w:pos="785"/>
        </w:tabs>
        <w:ind w:left="0" w:firstLine="425"/>
      </w:pPr>
      <w:rPr>
        <w:rFonts w:ascii="Arial" w:hAnsi="Arial" w:hint="default"/>
        <w:b/>
        <w:i w:val="0"/>
        <w:sz w:val="20"/>
      </w:rPr>
    </w:lvl>
  </w:abstractNum>
  <w:abstractNum w:abstractNumId="47" w15:restartNumberingAfterBreak="0">
    <w:nsid w:val="4BFF39C5"/>
    <w:multiLevelType w:val="singleLevel"/>
    <w:tmpl w:val="90B62340"/>
    <w:lvl w:ilvl="0">
      <w:start w:val="1"/>
      <w:numFmt w:val="decimal"/>
      <w:lvlText w:val="%1."/>
      <w:lvlJc w:val="center"/>
      <w:pPr>
        <w:tabs>
          <w:tab w:val="num" w:pos="785"/>
        </w:tabs>
        <w:ind w:left="0" w:firstLine="425"/>
      </w:pPr>
      <w:rPr>
        <w:b w:val="0"/>
        <w:i w:val="0"/>
      </w:rPr>
    </w:lvl>
  </w:abstractNum>
  <w:abstractNum w:abstractNumId="48" w15:restartNumberingAfterBreak="0">
    <w:nsid w:val="4CB4605B"/>
    <w:multiLevelType w:val="singleLevel"/>
    <w:tmpl w:val="F2E24CFE"/>
    <w:lvl w:ilvl="0">
      <w:start w:val="1"/>
      <w:numFmt w:val="decimal"/>
      <w:lvlText w:val="%1."/>
      <w:lvlJc w:val="center"/>
      <w:pPr>
        <w:tabs>
          <w:tab w:val="num" w:pos="757"/>
        </w:tabs>
        <w:ind w:left="0" w:firstLine="397"/>
      </w:pPr>
      <w:rPr>
        <w:rFonts w:hint="default"/>
      </w:rPr>
    </w:lvl>
  </w:abstractNum>
  <w:abstractNum w:abstractNumId="49" w15:restartNumberingAfterBreak="0">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1"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52" w15:restartNumberingAfterBreak="0">
    <w:nsid w:val="522C3507"/>
    <w:multiLevelType w:val="hybridMultilevel"/>
    <w:tmpl w:val="C4347498"/>
    <w:lvl w:ilvl="0" w:tplc="9B5245D4">
      <w:start w:val="1"/>
      <w:numFmt w:val="lowerLetter"/>
      <w:lvlText w:val="%1."/>
      <w:lvlJc w:val="left"/>
      <w:pPr>
        <w:tabs>
          <w:tab w:val="num" w:pos="1778"/>
        </w:tabs>
        <w:ind w:left="1778" w:hanging="360"/>
      </w:pPr>
      <w:rPr>
        <w:rFonts w:ascii="Arial" w:hAnsi="Arial" w:cs="Arial" w:hint="default"/>
        <w:b w:val="0"/>
        <w:bCs/>
        <w:i w:val="0"/>
        <w:sz w:val="22"/>
        <w:szCs w:val="22"/>
      </w:rPr>
    </w:lvl>
    <w:lvl w:ilvl="1" w:tplc="228CB594">
      <w:start w:val="1"/>
      <w:numFmt w:val="lowerLetter"/>
      <w:lvlText w:val="%2."/>
      <w:lvlJc w:val="left"/>
      <w:pPr>
        <w:tabs>
          <w:tab w:val="num" w:pos="878"/>
        </w:tabs>
        <w:ind w:left="878" w:hanging="360"/>
      </w:pPr>
    </w:lvl>
    <w:lvl w:ilvl="2" w:tplc="6D7A84BC">
      <w:start w:val="1"/>
      <w:numFmt w:val="lowerRoman"/>
      <w:lvlText w:val="%3."/>
      <w:lvlJc w:val="right"/>
      <w:pPr>
        <w:tabs>
          <w:tab w:val="num" w:pos="1598"/>
        </w:tabs>
        <w:ind w:left="1598" w:hanging="180"/>
      </w:pPr>
    </w:lvl>
    <w:lvl w:ilvl="3" w:tplc="ACF49278" w:tentative="1">
      <w:start w:val="1"/>
      <w:numFmt w:val="decimal"/>
      <w:lvlText w:val="%4."/>
      <w:lvlJc w:val="left"/>
      <w:pPr>
        <w:tabs>
          <w:tab w:val="num" w:pos="2318"/>
        </w:tabs>
        <w:ind w:left="2318" w:hanging="360"/>
      </w:pPr>
    </w:lvl>
    <w:lvl w:ilvl="4" w:tplc="6CF69A10" w:tentative="1">
      <w:start w:val="1"/>
      <w:numFmt w:val="lowerLetter"/>
      <w:lvlText w:val="%5."/>
      <w:lvlJc w:val="left"/>
      <w:pPr>
        <w:tabs>
          <w:tab w:val="num" w:pos="3038"/>
        </w:tabs>
        <w:ind w:left="3038" w:hanging="360"/>
      </w:pPr>
    </w:lvl>
    <w:lvl w:ilvl="5" w:tplc="C254C3B0" w:tentative="1">
      <w:start w:val="1"/>
      <w:numFmt w:val="lowerRoman"/>
      <w:lvlText w:val="%6."/>
      <w:lvlJc w:val="right"/>
      <w:pPr>
        <w:tabs>
          <w:tab w:val="num" w:pos="3758"/>
        </w:tabs>
        <w:ind w:left="3758" w:hanging="180"/>
      </w:pPr>
    </w:lvl>
    <w:lvl w:ilvl="6" w:tplc="F11C898C" w:tentative="1">
      <w:start w:val="1"/>
      <w:numFmt w:val="decimal"/>
      <w:lvlText w:val="%7."/>
      <w:lvlJc w:val="left"/>
      <w:pPr>
        <w:tabs>
          <w:tab w:val="num" w:pos="4478"/>
        </w:tabs>
        <w:ind w:left="4478" w:hanging="360"/>
      </w:pPr>
    </w:lvl>
    <w:lvl w:ilvl="7" w:tplc="2BC8DFF4" w:tentative="1">
      <w:start w:val="1"/>
      <w:numFmt w:val="lowerLetter"/>
      <w:lvlText w:val="%8."/>
      <w:lvlJc w:val="left"/>
      <w:pPr>
        <w:tabs>
          <w:tab w:val="num" w:pos="5198"/>
        </w:tabs>
        <w:ind w:left="5198" w:hanging="360"/>
      </w:pPr>
    </w:lvl>
    <w:lvl w:ilvl="8" w:tplc="557E58D8" w:tentative="1">
      <w:start w:val="1"/>
      <w:numFmt w:val="lowerRoman"/>
      <w:lvlText w:val="%9."/>
      <w:lvlJc w:val="right"/>
      <w:pPr>
        <w:tabs>
          <w:tab w:val="num" w:pos="5918"/>
        </w:tabs>
        <w:ind w:left="5918" w:hanging="180"/>
      </w:pPr>
    </w:lvl>
  </w:abstractNum>
  <w:abstractNum w:abstractNumId="53" w15:restartNumberingAfterBreak="0">
    <w:nsid w:val="52C64559"/>
    <w:multiLevelType w:val="hybridMultilevel"/>
    <w:tmpl w:val="5672BFC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4" w15:restartNumberingAfterBreak="0">
    <w:nsid w:val="54C96603"/>
    <w:multiLevelType w:val="hybridMultilevel"/>
    <w:tmpl w:val="C16CC398"/>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5"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60537EF"/>
    <w:multiLevelType w:val="singleLevel"/>
    <w:tmpl w:val="839C6532"/>
    <w:lvl w:ilvl="0">
      <w:start w:val="3"/>
      <w:numFmt w:val="decimal"/>
      <w:lvlText w:val="%1."/>
      <w:lvlJc w:val="center"/>
      <w:pPr>
        <w:tabs>
          <w:tab w:val="num" w:pos="785"/>
        </w:tabs>
        <w:ind w:left="0" w:firstLine="425"/>
      </w:pPr>
      <w:rPr>
        <w:rFonts w:ascii="Arial" w:hAnsi="Arial" w:hint="default"/>
        <w:b/>
        <w:i w:val="0"/>
        <w:sz w:val="20"/>
      </w:rPr>
    </w:lvl>
  </w:abstractNum>
  <w:abstractNum w:abstractNumId="57" w15:restartNumberingAfterBreak="0">
    <w:nsid w:val="56B11245"/>
    <w:multiLevelType w:val="singleLevel"/>
    <w:tmpl w:val="0AF00FF8"/>
    <w:lvl w:ilvl="0">
      <w:start w:val="2"/>
      <w:numFmt w:val="lowerLetter"/>
      <w:lvlText w:val="(%1)"/>
      <w:lvlJc w:val="left"/>
      <w:pPr>
        <w:tabs>
          <w:tab w:val="num" w:pos="1494"/>
        </w:tabs>
        <w:ind w:left="1494" w:hanging="360"/>
      </w:pPr>
      <w:rPr>
        <w:rFonts w:hint="default"/>
      </w:rPr>
    </w:lvl>
  </w:abstractNum>
  <w:abstractNum w:abstractNumId="58" w15:restartNumberingAfterBreak="0">
    <w:nsid w:val="575657F5"/>
    <w:multiLevelType w:val="multilevel"/>
    <w:tmpl w:val="202A7748"/>
    <w:lvl w:ilvl="0">
      <w:start w:val="1"/>
      <w:numFmt w:val="decimal"/>
      <w:lvlText w:val="%1."/>
      <w:lvlJc w:val="left"/>
      <w:pPr>
        <w:ind w:left="360" w:hanging="360"/>
      </w:pPr>
      <w:rPr>
        <w:rFonts w:hint="default"/>
      </w:rPr>
    </w:lvl>
    <w:lvl w:ilvl="1">
      <w:start w:val="4"/>
      <w:numFmt w:val="decimal"/>
      <w:lvlText w:val="%1.%2."/>
      <w:lvlJc w:val="left"/>
      <w:pPr>
        <w:ind w:left="644"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9" w15:restartNumberingAfterBreak="0">
    <w:nsid w:val="58F43E7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D2D427A"/>
    <w:multiLevelType w:val="hybridMultilevel"/>
    <w:tmpl w:val="20AA5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15:restartNumberingAfterBreak="0">
    <w:nsid w:val="5E814044"/>
    <w:multiLevelType w:val="hybridMultilevel"/>
    <w:tmpl w:val="48E623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65" w15:restartNumberingAfterBreak="0">
    <w:nsid w:val="61954ACA"/>
    <w:multiLevelType w:val="hybridMultilevel"/>
    <w:tmpl w:val="5208808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6"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67"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4A97B86"/>
    <w:multiLevelType w:val="hybridMultilevel"/>
    <w:tmpl w:val="098CBB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70" w15:restartNumberingAfterBreak="0">
    <w:nsid w:val="661F124C"/>
    <w:multiLevelType w:val="hybridMultilevel"/>
    <w:tmpl w:val="4E8A619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1" w15:restartNumberingAfterBreak="0">
    <w:nsid w:val="679C1E1C"/>
    <w:multiLevelType w:val="singleLevel"/>
    <w:tmpl w:val="A45023E0"/>
    <w:lvl w:ilvl="0">
      <w:start w:val="1"/>
      <w:numFmt w:val="lowerLetter"/>
      <w:lvlText w:val="%1)"/>
      <w:legacy w:legacy="1" w:legacySpace="0" w:legacyIndent="283"/>
      <w:lvlJc w:val="left"/>
      <w:pPr>
        <w:ind w:left="1003" w:hanging="283"/>
      </w:pPr>
    </w:lvl>
  </w:abstractNum>
  <w:abstractNum w:abstractNumId="72"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7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74" w15:restartNumberingAfterBreak="0">
    <w:nsid w:val="6DB9152D"/>
    <w:multiLevelType w:val="singleLevel"/>
    <w:tmpl w:val="2C2AB0DE"/>
    <w:lvl w:ilvl="0">
      <w:start w:val="1"/>
      <w:numFmt w:val="lowerLetter"/>
      <w:lvlText w:val="(%1)"/>
      <w:lvlJc w:val="left"/>
      <w:pPr>
        <w:tabs>
          <w:tab w:val="num" w:pos="1728"/>
        </w:tabs>
        <w:ind w:left="1728" w:hanging="864"/>
      </w:pPr>
      <w:rPr>
        <w:rFonts w:hint="default"/>
      </w:rPr>
    </w:lvl>
  </w:abstractNum>
  <w:abstractNum w:abstractNumId="75"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6EE759EC"/>
    <w:multiLevelType w:val="hybridMultilevel"/>
    <w:tmpl w:val="68F29E9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77"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7096ED0"/>
    <w:multiLevelType w:val="hybridMultilevel"/>
    <w:tmpl w:val="1F08C500"/>
    <w:lvl w:ilvl="0" w:tplc="2878E6BA">
      <w:start w:val="1"/>
      <w:numFmt w:val="lowerLetter"/>
      <w:suff w:val="space"/>
      <w:lvlText w:val="%1."/>
      <w:lvlJc w:val="right"/>
      <w:pPr>
        <w:ind w:left="180" w:hanging="180"/>
      </w:pPr>
      <w:rPr>
        <w:rFonts w:hint="default"/>
      </w:rPr>
    </w:lvl>
    <w:lvl w:ilvl="1" w:tplc="580426FC">
      <w:start w:val="1"/>
      <w:numFmt w:val="lowerLetter"/>
      <w:lvlText w:val="%2."/>
      <w:lvlJc w:val="left"/>
      <w:pPr>
        <w:tabs>
          <w:tab w:val="num" w:pos="720"/>
        </w:tabs>
        <w:ind w:left="720" w:hanging="360"/>
      </w:pPr>
    </w:lvl>
    <w:lvl w:ilvl="2" w:tplc="E2488246">
      <w:start w:val="1"/>
      <w:numFmt w:val="lowerRoman"/>
      <w:lvlText w:val="%3."/>
      <w:lvlJc w:val="right"/>
      <w:pPr>
        <w:tabs>
          <w:tab w:val="num" w:pos="1440"/>
        </w:tabs>
        <w:ind w:left="1440" w:hanging="180"/>
      </w:pPr>
    </w:lvl>
    <w:lvl w:ilvl="3" w:tplc="2F1EE3B8" w:tentative="1">
      <w:start w:val="1"/>
      <w:numFmt w:val="decimal"/>
      <w:lvlText w:val="%4."/>
      <w:lvlJc w:val="left"/>
      <w:pPr>
        <w:tabs>
          <w:tab w:val="num" w:pos="2160"/>
        </w:tabs>
        <w:ind w:left="2160" w:hanging="360"/>
      </w:pPr>
    </w:lvl>
    <w:lvl w:ilvl="4" w:tplc="A07E9694" w:tentative="1">
      <w:start w:val="1"/>
      <w:numFmt w:val="lowerLetter"/>
      <w:lvlText w:val="%5."/>
      <w:lvlJc w:val="left"/>
      <w:pPr>
        <w:tabs>
          <w:tab w:val="num" w:pos="2880"/>
        </w:tabs>
        <w:ind w:left="2880" w:hanging="360"/>
      </w:pPr>
    </w:lvl>
    <w:lvl w:ilvl="5" w:tplc="4BEE6956" w:tentative="1">
      <w:start w:val="1"/>
      <w:numFmt w:val="lowerRoman"/>
      <w:lvlText w:val="%6."/>
      <w:lvlJc w:val="right"/>
      <w:pPr>
        <w:tabs>
          <w:tab w:val="num" w:pos="3600"/>
        </w:tabs>
        <w:ind w:left="3600" w:hanging="180"/>
      </w:pPr>
    </w:lvl>
    <w:lvl w:ilvl="6" w:tplc="7542D8BA" w:tentative="1">
      <w:start w:val="1"/>
      <w:numFmt w:val="decimal"/>
      <w:lvlText w:val="%7."/>
      <w:lvlJc w:val="left"/>
      <w:pPr>
        <w:tabs>
          <w:tab w:val="num" w:pos="4320"/>
        </w:tabs>
        <w:ind w:left="4320" w:hanging="360"/>
      </w:pPr>
    </w:lvl>
    <w:lvl w:ilvl="7" w:tplc="1A0EDE04" w:tentative="1">
      <w:start w:val="1"/>
      <w:numFmt w:val="lowerLetter"/>
      <w:lvlText w:val="%8."/>
      <w:lvlJc w:val="left"/>
      <w:pPr>
        <w:tabs>
          <w:tab w:val="num" w:pos="5040"/>
        </w:tabs>
        <w:ind w:left="5040" w:hanging="360"/>
      </w:pPr>
    </w:lvl>
    <w:lvl w:ilvl="8" w:tplc="BCDAA6FA" w:tentative="1">
      <w:start w:val="1"/>
      <w:numFmt w:val="lowerRoman"/>
      <w:lvlText w:val="%9."/>
      <w:lvlJc w:val="right"/>
      <w:pPr>
        <w:tabs>
          <w:tab w:val="num" w:pos="5760"/>
        </w:tabs>
        <w:ind w:left="5760" w:hanging="180"/>
      </w:pPr>
    </w:lvl>
  </w:abstractNum>
  <w:abstractNum w:abstractNumId="82" w15:restartNumberingAfterBreak="0">
    <w:nsid w:val="7CE654B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E6670EF"/>
    <w:multiLevelType w:val="hybridMultilevel"/>
    <w:tmpl w:val="8160CE5A"/>
    <w:lvl w:ilvl="0" w:tplc="864234B6">
      <w:start w:val="1"/>
      <w:numFmt w:val="lowerLetter"/>
      <w:suff w:val="space"/>
      <w:lvlText w:val="%1."/>
      <w:lvlJc w:val="right"/>
      <w:pPr>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7E914B23"/>
    <w:multiLevelType w:val="hybridMultilevel"/>
    <w:tmpl w:val="91E46F2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5" w15:restartNumberingAfterBreak="0">
    <w:nsid w:val="7F663170"/>
    <w:multiLevelType w:val="multilevel"/>
    <w:tmpl w:val="FF4225D6"/>
    <w:numStyleLink w:val="111111"/>
  </w:abstractNum>
  <w:abstractNum w:abstractNumId="86" w15:restartNumberingAfterBreak="0">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8"/>
  </w:num>
  <w:num w:numId="2">
    <w:abstractNumId w:val="84"/>
  </w:num>
  <w:num w:numId="3">
    <w:abstractNumId w:val="11"/>
  </w:num>
  <w:num w:numId="4">
    <w:abstractNumId w:val="25"/>
  </w:num>
  <w:num w:numId="5">
    <w:abstractNumId w:val="75"/>
  </w:num>
  <w:num w:numId="6">
    <w:abstractNumId w:val="20"/>
  </w:num>
  <w:num w:numId="7">
    <w:abstractNumId w:val="35"/>
  </w:num>
  <w:num w:numId="8">
    <w:abstractNumId w:val="32"/>
  </w:num>
  <w:num w:numId="9">
    <w:abstractNumId w:val="65"/>
  </w:num>
  <w:num w:numId="10">
    <w:abstractNumId w:val="76"/>
  </w:num>
  <w:num w:numId="11">
    <w:abstractNumId w:val="5"/>
  </w:num>
  <w:num w:numId="12">
    <w:abstractNumId w:val="41"/>
  </w:num>
  <w:num w:numId="13">
    <w:abstractNumId w:val="60"/>
  </w:num>
  <w:num w:numId="14">
    <w:abstractNumId w:val="13"/>
  </w:num>
  <w:num w:numId="15">
    <w:abstractNumId w:val="64"/>
  </w:num>
  <w:num w:numId="16">
    <w:abstractNumId w:val="66"/>
  </w:num>
  <w:num w:numId="17">
    <w:abstractNumId w:val="31"/>
  </w:num>
  <w:num w:numId="18">
    <w:abstractNumId w:val="72"/>
  </w:num>
  <w:num w:numId="19">
    <w:abstractNumId w:val="0"/>
    <w:lvlOverride w:ilvl="0">
      <w:startOverride w:val="1"/>
      <w:lvl w:ilvl="0">
        <w:start w:val="1"/>
        <w:numFmt w:val="decimal"/>
        <w:pStyle w:val="QuickA"/>
        <w:lvlText w:val="%1."/>
        <w:lvlJc w:val="left"/>
      </w:lvl>
    </w:lvlOverride>
  </w:num>
  <w:num w:numId="20">
    <w:abstractNumId w:val="1"/>
    <w:lvlOverride w:ilvl="0">
      <w:startOverride w:val="1"/>
      <w:lvl w:ilvl="0">
        <w:start w:val="1"/>
        <w:numFmt w:val="decimal"/>
        <w:pStyle w:val="Quick1"/>
        <w:lvlText w:val="%1."/>
        <w:lvlJc w:val="left"/>
      </w:lvl>
    </w:lvlOverride>
  </w:num>
  <w:num w:numId="21">
    <w:abstractNumId w:val="10"/>
  </w:num>
  <w:num w:numId="22">
    <w:abstractNumId w:val="3"/>
  </w:num>
  <w:num w:numId="23">
    <w:abstractNumId w:val="23"/>
  </w:num>
  <w:num w:numId="24">
    <w:abstractNumId w:val="55"/>
  </w:num>
  <w:num w:numId="25">
    <w:abstractNumId w:val="77"/>
  </w:num>
  <w:num w:numId="26">
    <w:abstractNumId w:val="61"/>
  </w:num>
  <w:num w:numId="27">
    <w:abstractNumId w:val="51"/>
  </w:num>
  <w:num w:numId="28">
    <w:abstractNumId w:val="17"/>
  </w:num>
  <w:num w:numId="29">
    <w:abstractNumId w:val="78"/>
  </w:num>
  <w:num w:numId="30">
    <w:abstractNumId w:val="85"/>
  </w:num>
  <w:num w:numId="31">
    <w:abstractNumId w:val="2"/>
  </w:num>
  <w:num w:numId="32">
    <w:abstractNumId w:val="73"/>
  </w:num>
  <w:num w:numId="33">
    <w:abstractNumId w:val="33"/>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34">
    <w:abstractNumId w:val="42"/>
  </w:num>
  <w:num w:numId="35">
    <w:abstractNumId w:val="30"/>
  </w:num>
  <w:num w:numId="36">
    <w:abstractNumId w:val="43"/>
  </w:num>
  <w:num w:numId="37">
    <w:abstractNumId w:val="69"/>
  </w:num>
  <w:num w:numId="38">
    <w:abstractNumId w:val="79"/>
  </w:num>
  <w:num w:numId="39">
    <w:abstractNumId w:val="8"/>
  </w:num>
  <w:num w:numId="40">
    <w:abstractNumId w:val="24"/>
  </w:num>
  <w:num w:numId="41">
    <w:abstractNumId w:val="14"/>
  </w:num>
  <w:num w:numId="42">
    <w:abstractNumId w:val="50"/>
  </w:num>
  <w:num w:numId="43">
    <w:abstractNumId w:val="19"/>
  </w:num>
  <w:num w:numId="44">
    <w:abstractNumId w:val="44"/>
  </w:num>
  <w:num w:numId="45">
    <w:abstractNumId w:val="67"/>
  </w:num>
  <w:num w:numId="46">
    <w:abstractNumId w:val="80"/>
  </w:num>
  <w:num w:numId="47">
    <w:abstractNumId w:val="18"/>
  </w:num>
  <w:num w:numId="48">
    <w:abstractNumId w:val="71"/>
  </w:num>
  <w:num w:numId="49">
    <w:abstractNumId w:val="57"/>
  </w:num>
  <w:num w:numId="50">
    <w:abstractNumId w:val="74"/>
  </w:num>
  <w:num w:numId="51">
    <w:abstractNumId w:val="36"/>
  </w:num>
  <w:num w:numId="52">
    <w:abstractNumId w:val="48"/>
  </w:num>
  <w:num w:numId="53">
    <w:abstractNumId w:val="39"/>
  </w:num>
  <w:num w:numId="54">
    <w:abstractNumId w:val="46"/>
  </w:num>
  <w:num w:numId="55">
    <w:abstractNumId w:val="27"/>
  </w:num>
  <w:num w:numId="56">
    <w:abstractNumId w:val="56"/>
  </w:num>
  <w:num w:numId="57">
    <w:abstractNumId w:val="40"/>
  </w:num>
  <w:num w:numId="58">
    <w:abstractNumId w:val="47"/>
  </w:num>
  <w:num w:numId="59">
    <w:abstractNumId w:val="53"/>
  </w:num>
  <w:num w:numId="60">
    <w:abstractNumId w:val="12"/>
  </w:num>
  <w:num w:numId="61">
    <w:abstractNumId w:val="54"/>
  </w:num>
  <w:num w:numId="62">
    <w:abstractNumId w:val="9"/>
  </w:num>
  <w:num w:numId="63">
    <w:abstractNumId w:val="16"/>
  </w:num>
  <w:num w:numId="64">
    <w:abstractNumId w:val="68"/>
  </w:num>
  <w:num w:numId="65">
    <w:abstractNumId w:val="62"/>
  </w:num>
  <w:num w:numId="66">
    <w:abstractNumId w:val="70"/>
  </w:num>
  <w:num w:numId="67">
    <w:abstractNumId w:val="52"/>
  </w:num>
  <w:num w:numId="68">
    <w:abstractNumId w:val="49"/>
  </w:num>
  <w:num w:numId="69">
    <w:abstractNumId w:val="86"/>
  </w:num>
  <w:num w:numId="70">
    <w:abstractNumId w:val="59"/>
  </w:num>
  <w:num w:numId="71">
    <w:abstractNumId w:val="81"/>
  </w:num>
  <w:num w:numId="72">
    <w:abstractNumId w:val="83"/>
  </w:num>
  <w:num w:numId="73">
    <w:abstractNumId w:val="22"/>
  </w:num>
  <w:num w:numId="74">
    <w:abstractNumId w:val="34"/>
  </w:num>
  <w:num w:numId="75">
    <w:abstractNumId w:val="4"/>
  </w:num>
  <w:num w:numId="76">
    <w:abstractNumId w:val="45"/>
  </w:num>
  <w:num w:numId="77">
    <w:abstractNumId w:val="28"/>
  </w:num>
  <w:num w:numId="78">
    <w:abstractNumId w:val="37"/>
  </w:num>
  <w:num w:numId="79">
    <w:abstractNumId w:val="82"/>
  </w:num>
  <w:num w:numId="80">
    <w:abstractNumId w:val="7"/>
  </w:num>
  <w:num w:numId="81">
    <w:abstractNumId w:val="29"/>
  </w:num>
  <w:num w:numId="82">
    <w:abstractNumId w:val="58"/>
  </w:num>
  <w:num w:numId="83">
    <w:abstractNumId w:val="15"/>
  </w:num>
  <w:num w:numId="84">
    <w:abstractNumId w:val="63"/>
  </w:num>
  <w:num w:numId="85">
    <w:abstractNumId w:val="6"/>
  </w:num>
  <w:num w:numId="86">
    <w:abstractNumId w:val="26"/>
  </w:num>
  <w:num w:numId="87">
    <w:abstractNumId w:val="2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44"/>
    <w:rsid w:val="00007028"/>
    <w:rsid w:val="00010AB9"/>
    <w:rsid w:val="000148F9"/>
    <w:rsid w:val="00020564"/>
    <w:rsid w:val="00021B60"/>
    <w:rsid w:val="00022237"/>
    <w:rsid w:val="00024AD4"/>
    <w:rsid w:val="00031ADA"/>
    <w:rsid w:val="00032D2C"/>
    <w:rsid w:val="000355F3"/>
    <w:rsid w:val="00044C18"/>
    <w:rsid w:val="000471A6"/>
    <w:rsid w:val="0005311E"/>
    <w:rsid w:val="00057E0C"/>
    <w:rsid w:val="0006071A"/>
    <w:rsid w:val="00061C24"/>
    <w:rsid w:val="00072452"/>
    <w:rsid w:val="00073D3F"/>
    <w:rsid w:val="000816A8"/>
    <w:rsid w:val="00083045"/>
    <w:rsid w:val="00084B9F"/>
    <w:rsid w:val="00090B8C"/>
    <w:rsid w:val="000977F0"/>
    <w:rsid w:val="000A0B28"/>
    <w:rsid w:val="000A3DE6"/>
    <w:rsid w:val="000A6BB6"/>
    <w:rsid w:val="000B2E6B"/>
    <w:rsid w:val="000B2FBD"/>
    <w:rsid w:val="000B4225"/>
    <w:rsid w:val="000C31A7"/>
    <w:rsid w:val="000D3715"/>
    <w:rsid w:val="000F24E1"/>
    <w:rsid w:val="000F4D64"/>
    <w:rsid w:val="000F72E4"/>
    <w:rsid w:val="001008F8"/>
    <w:rsid w:val="001017AB"/>
    <w:rsid w:val="00111D5E"/>
    <w:rsid w:val="001205AB"/>
    <w:rsid w:val="00131169"/>
    <w:rsid w:val="0013555D"/>
    <w:rsid w:val="00140A88"/>
    <w:rsid w:val="0015370D"/>
    <w:rsid w:val="00162AA8"/>
    <w:rsid w:val="00162F26"/>
    <w:rsid w:val="0016333F"/>
    <w:rsid w:val="00170AA5"/>
    <w:rsid w:val="0017104C"/>
    <w:rsid w:val="001757D0"/>
    <w:rsid w:val="00176AFA"/>
    <w:rsid w:val="00194831"/>
    <w:rsid w:val="00197421"/>
    <w:rsid w:val="001A5BF0"/>
    <w:rsid w:val="001A5E1F"/>
    <w:rsid w:val="001B4668"/>
    <w:rsid w:val="001C52E0"/>
    <w:rsid w:val="001D7217"/>
    <w:rsid w:val="001D7351"/>
    <w:rsid w:val="001E050D"/>
    <w:rsid w:val="001E76EB"/>
    <w:rsid w:val="001F1110"/>
    <w:rsid w:val="001F1162"/>
    <w:rsid w:val="001F2FDF"/>
    <w:rsid w:val="001F4F6E"/>
    <w:rsid w:val="0020234F"/>
    <w:rsid w:val="00203F5E"/>
    <w:rsid w:val="00215906"/>
    <w:rsid w:val="00216125"/>
    <w:rsid w:val="002162B1"/>
    <w:rsid w:val="00216E3C"/>
    <w:rsid w:val="0022312C"/>
    <w:rsid w:val="00224B66"/>
    <w:rsid w:val="0022591A"/>
    <w:rsid w:val="00231E0C"/>
    <w:rsid w:val="00233CAE"/>
    <w:rsid w:val="00236738"/>
    <w:rsid w:val="002457A6"/>
    <w:rsid w:val="002476BC"/>
    <w:rsid w:val="0025497F"/>
    <w:rsid w:val="00256BA7"/>
    <w:rsid w:val="00275C19"/>
    <w:rsid w:val="00277DD9"/>
    <w:rsid w:val="00281BA2"/>
    <w:rsid w:val="00285CE1"/>
    <w:rsid w:val="00293414"/>
    <w:rsid w:val="002A5C6D"/>
    <w:rsid w:val="002B0A7F"/>
    <w:rsid w:val="002B19DB"/>
    <w:rsid w:val="002B2705"/>
    <w:rsid w:val="002C054E"/>
    <w:rsid w:val="002C4C28"/>
    <w:rsid w:val="002C65F7"/>
    <w:rsid w:val="002C774A"/>
    <w:rsid w:val="002C776B"/>
    <w:rsid w:val="002E02F5"/>
    <w:rsid w:val="002E0F20"/>
    <w:rsid w:val="002E1C3A"/>
    <w:rsid w:val="002F0729"/>
    <w:rsid w:val="002F2951"/>
    <w:rsid w:val="002F2E2D"/>
    <w:rsid w:val="002F4E12"/>
    <w:rsid w:val="002F6CD0"/>
    <w:rsid w:val="003029AB"/>
    <w:rsid w:val="00303A98"/>
    <w:rsid w:val="0031258D"/>
    <w:rsid w:val="003127ED"/>
    <w:rsid w:val="0031542F"/>
    <w:rsid w:val="0032405B"/>
    <w:rsid w:val="00324E64"/>
    <w:rsid w:val="00331507"/>
    <w:rsid w:val="003347AE"/>
    <w:rsid w:val="00344F6E"/>
    <w:rsid w:val="0034721A"/>
    <w:rsid w:val="003515C0"/>
    <w:rsid w:val="0035339E"/>
    <w:rsid w:val="00364E80"/>
    <w:rsid w:val="00372CF3"/>
    <w:rsid w:val="003803F6"/>
    <w:rsid w:val="003811A8"/>
    <w:rsid w:val="0038287A"/>
    <w:rsid w:val="0039213E"/>
    <w:rsid w:val="00394064"/>
    <w:rsid w:val="00397F53"/>
    <w:rsid w:val="003A0251"/>
    <w:rsid w:val="003B2201"/>
    <w:rsid w:val="003B396F"/>
    <w:rsid w:val="003B41AA"/>
    <w:rsid w:val="003B4E0B"/>
    <w:rsid w:val="003B7B67"/>
    <w:rsid w:val="003C0CE6"/>
    <w:rsid w:val="003C0D13"/>
    <w:rsid w:val="003C0EEA"/>
    <w:rsid w:val="003C12A2"/>
    <w:rsid w:val="003C6834"/>
    <w:rsid w:val="003D1B48"/>
    <w:rsid w:val="003D4BF9"/>
    <w:rsid w:val="003D6CB4"/>
    <w:rsid w:val="003E0C1F"/>
    <w:rsid w:val="003E36A0"/>
    <w:rsid w:val="003E4829"/>
    <w:rsid w:val="003F482F"/>
    <w:rsid w:val="003F6327"/>
    <w:rsid w:val="00400DC6"/>
    <w:rsid w:val="004018CE"/>
    <w:rsid w:val="00403CA3"/>
    <w:rsid w:val="00406177"/>
    <w:rsid w:val="00406DB6"/>
    <w:rsid w:val="00412C91"/>
    <w:rsid w:val="0041545D"/>
    <w:rsid w:val="0042051E"/>
    <w:rsid w:val="00427924"/>
    <w:rsid w:val="004305B5"/>
    <w:rsid w:val="004311E0"/>
    <w:rsid w:val="00432529"/>
    <w:rsid w:val="00437227"/>
    <w:rsid w:val="004423A2"/>
    <w:rsid w:val="0044448D"/>
    <w:rsid w:val="004524C0"/>
    <w:rsid w:val="00467DA7"/>
    <w:rsid w:val="004A7D20"/>
    <w:rsid w:val="004B59B6"/>
    <w:rsid w:val="004B6180"/>
    <w:rsid w:val="004B739D"/>
    <w:rsid w:val="004C0455"/>
    <w:rsid w:val="004C4E9F"/>
    <w:rsid w:val="004D33F1"/>
    <w:rsid w:val="004D602A"/>
    <w:rsid w:val="004F3FD3"/>
    <w:rsid w:val="0050709A"/>
    <w:rsid w:val="00513E90"/>
    <w:rsid w:val="00516D60"/>
    <w:rsid w:val="005315E0"/>
    <w:rsid w:val="00534534"/>
    <w:rsid w:val="0054290E"/>
    <w:rsid w:val="00542C1D"/>
    <w:rsid w:val="00545AE1"/>
    <w:rsid w:val="00547D7C"/>
    <w:rsid w:val="00551020"/>
    <w:rsid w:val="00552344"/>
    <w:rsid w:val="0055561A"/>
    <w:rsid w:val="00555B31"/>
    <w:rsid w:val="00560808"/>
    <w:rsid w:val="0056226D"/>
    <w:rsid w:val="00565B0C"/>
    <w:rsid w:val="005779CF"/>
    <w:rsid w:val="00580AFB"/>
    <w:rsid w:val="00581D38"/>
    <w:rsid w:val="00581D5A"/>
    <w:rsid w:val="00587940"/>
    <w:rsid w:val="00593200"/>
    <w:rsid w:val="005A243D"/>
    <w:rsid w:val="005B1EC6"/>
    <w:rsid w:val="005D2269"/>
    <w:rsid w:val="005E5412"/>
    <w:rsid w:val="005E5DC9"/>
    <w:rsid w:val="005F2595"/>
    <w:rsid w:val="005F6B51"/>
    <w:rsid w:val="00602D5A"/>
    <w:rsid w:val="00604F02"/>
    <w:rsid w:val="00606622"/>
    <w:rsid w:val="0061596B"/>
    <w:rsid w:val="006178E6"/>
    <w:rsid w:val="006307F7"/>
    <w:rsid w:val="006443E0"/>
    <w:rsid w:val="00651E98"/>
    <w:rsid w:val="00652140"/>
    <w:rsid w:val="00662D2E"/>
    <w:rsid w:val="006739B6"/>
    <w:rsid w:val="0067500A"/>
    <w:rsid w:val="006759C7"/>
    <w:rsid w:val="00676808"/>
    <w:rsid w:val="00680161"/>
    <w:rsid w:val="006805EF"/>
    <w:rsid w:val="0068229D"/>
    <w:rsid w:val="00682DDC"/>
    <w:rsid w:val="00687F4F"/>
    <w:rsid w:val="006A0A2F"/>
    <w:rsid w:val="006A19D8"/>
    <w:rsid w:val="006A5BB2"/>
    <w:rsid w:val="006A5D72"/>
    <w:rsid w:val="006B075C"/>
    <w:rsid w:val="006B7136"/>
    <w:rsid w:val="006C2816"/>
    <w:rsid w:val="006C6078"/>
    <w:rsid w:val="006D10D7"/>
    <w:rsid w:val="006D3339"/>
    <w:rsid w:val="006D49DF"/>
    <w:rsid w:val="006E1971"/>
    <w:rsid w:val="006E616D"/>
    <w:rsid w:val="006F13B6"/>
    <w:rsid w:val="006F7CCF"/>
    <w:rsid w:val="00703CB1"/>
    <w:rsid w:val="0070411E"/>
    <w:rsid w:val="0070440B"/>
    <w:rsid w:val="007071C7"/>
    <w:rsid w:val="007102F9"/>
    <w:rsid w:val="007269A7"/>
    <w:rsid w:val="0072776E"/>
    <w:rsid w:val="007313BD"/>
    <w:rsid w:val="00736D26"/>
    <w:rsid w:val="00745B14"/>
    <w:rsid w:val="007510A1"/>
    <w:rsid w:val="0075324F"/>
    <w:rsid w:val="00763AFC"/>
    <w:rsid w:val="00773292"/>
    <w:rsid w:val="0077333F"/>
    <w:rsid w:val="00775E69"/>
    <w:rsid w:val="00786000"/>
    <w:rsid w:val="007953A5"/>
    <w:rsid w:val="007A0B37"/>
    <w:rsid w:val="007A2AE4"/>
    <w:rsid w:val="007B1F5F"/>
    <w:rsid w:val="007B3EB5"/>
    <w:rsid w:val="007C0A68"/>
    <w:rsid w:val="007C13CD"/>
    <w:rsid w:val="007C2CCC"/>
    <w:rsid w:val="007C36B5"/>
    <w:rsid w:val="007D27FC"/>
    <w:rsid w:val="007E1396"/>
    <w:rsid w:val="007E7456"/>
    <w:rsid w:val="007F1399"/>
    <w:rsid w:val="007F7425"/>
    <w:rsid w:val="008048E5"/>
    <w:rsid w:val="00804ACA"/>
    <w:rsid w:val="00807213"/>
    <w:rsid w:val="00807F65"/>
    <w:rsid w:val="00810B70"/>
    <w:rsid w:val="00811197"/>
    <w:rsid w:val="00812CC1"/>
    <w:rsid w:val="008170BD"/>
    <w:rsid w:val="00821813"/>
    <w:rsid w:val="008228BF"/>
    <w:rsid w:val="0082525F"/>
    <w:rsid w:val="008326BB"/>
    <w:rsid w:val="0085250C"/>
    <w:rsid w:val="0085377F"/>
    <w:rsid w:val="00856DA1"/>
    <w:rsid w:val="008640CF"/>
    <w:rsid w:val="0087366D"/>
    <w:rsid w:val="00877E30"/>
    <w:rsid w:val="00884710"/>
    <w:rsid w:val="0088780A"/>
    <w:rsid w:val="00890EFB"/>
    <w:rsid w:val="008918E7"/>
    <w:rsid w:val="0089413C"/>
    <w:rsid w:val="008969A5"/>
    <w:rsid w:val="008B3562"/>
    <w:rsid w:val="008B3BD3"/>
    <w:rsid w:val="008B4D70"/>
    <w:rsid w:val="008B5541"/>
    <w:rsid w:val="008C05EE"/>
    <w:rsid w:val="008C0EA8"/>
    <w:rsid w:val="008C468E"/>
    <w:rsid w:val="008C6A7C"/>
    <w:rsid w:val="008D5FC5"/>
    <w:rsid w:val="008D6FC0"/>
    <w:rsid w:val="008E19E0"/>
    <w:rsid w:val="008E5780"/>
    <w:rsid w:val="008E6A25"/>
    <w:rsid w:val="008F1B8C"/>
    <w:rsid w:val="008F40D2"/>
    <w:rsid w:val="008F6D34"/>
    <w:rsid w:val="008F742D"/>
    <w:rsid w:val="00901B3D"/>
    <w:rsid w:val="0090422C"/>
    <w:rsid w:val="009118A8"/>
    <w:rsid w:val="00915E1F"/>
    <w:rsid w:val="009225F5"/>
    <w:rsid w:val="00924969"/>
    <w:rsid w:val="0092597F"/>
    <w:rsid w:val="00931587"/>
    <w:rsid w:val="0093690E"/>
    <w:rsid w:val="00942E99"/>
    <w:rsid w:val="009456FF"/>
    <w:rsid w:val="00946A0F"/>
    <w:rsid w:val="00960E74"/>
    <w:rsid w:val="00971296"/>
    <w:rsid w:val="00980799"/>
    <w:rsid w:val="00985290"/>
    <w:rsid w:val="009877B7"/>
    <w:rsid w:val="00990F5C"/>
    <w:rsid w:val="009925FD"/>
    <w:rsid w:val="00993977"/>
    <w:rsid w:val="0099702B"/>
    <w:rsid w:val="00997437"/>
    <w:rsid w:val="00997E55"/>
    <w:rsid w:val="009A494D"/>
    <w:rsid w:val="009A5748"/>
    <w:rsid w:val="009B7424"/>
    <w:rsid w:val="009B75B7"/>
    <w:rsid w:val="009C1F0E"/>
    <w:rsid w:val="009C32CB"/>
    <w:rsid w:val="009C46A8"/>
    <w:rsid w:val="009C5E7F"/>
    <w:rsid w:val="009D1193"/>
    <w:rsid w:val="009E1124"/>
    <w:rsid w:val="009E18A4"/>
    <w:rsid w:val="009E33C4"/>
    <w:rsid w:val="009F062B"/>
    <w:rsid w:val="009F0DA5"/>
    <w:rsid w:val="009F3B0F"/>
    <w:rsid w:val="00A046FC"/>
    <w:rsid w:val="00A17E97"/>
    <w:rsid w:val="00A260E4"/>
    <w:rsid w:val="00A3042F"/>
    <w:rsid w:val="00A37E30"/>
    <w:rsid w:val="00A41358"/>
    <w:rsid w:val="00A417F5"/>
    <w:rsid w:val="00A43976"/>
    <w:rsid w:val="00A54902"/>
    <w:rsid w:val="00A54BE3"/>
    <w:rsid w:val="00A713F1"/>
    <w:rsid w:val="00A74787"/>
    <w:rsid w:val="00A80BF6"/>
    <w:rsid w:val="00A82165"/>
    <w:rsid w:val="00A83052"/>
    <w:rsid w:val="00A83664"/>
    <w:rsid w:val="00A8637F"/>
    <w:rsid w:val="00A93AD0"/>
    <w:rsid w:val="00A95E2E"/>
    <w:rsid w:val="00AA3684"/>
    <w:rsid w:val="00AB09F0"/>
    <w:rsid w:val="00AB6807"/>
    <w:rsid w:val="00AC1BBB"/>
    <w:rsid w:val="00AC2B6F"/>
    <w:rsid w:val="00AD3321"/>
    <w:rsid w:val="00AD3F12"/>
    <w:rsid w:val="00AD3F5D"/>
    <w:rsid w:val="00AD52C0"/>
    <w:rsid w:val="00AD6FDA"/>
    <w:rsid w:val="00AD7B98"/>
    <w:rsid w:val="00AE2C44"/>
    <w:rsid w:val="00AE52B7"/>
    <w:rsid w:val="00AF2159"/>
    <w:rsid w:val="00AF7702"/>
    <w:rsid w:val="00B015A8"/>
    <w:rsid w:val="00B069E2"/>
    <w:rsid w:val="00B11A02"/>
    <w:rsid w:val="00B13475"/>
    <w:rsid w:val="00B137EE"/>
    <w:rsid w:val="00B16F2B"/>
    <w:rsid w:val="00B17D3D"/>
    <w:rsid w:val="00B20F2F"/>
    <w:rsid w:val="00B2637D"/>
    <w:rsid w:val="00B30151"/>
    <w:rsid w:val="00B41D1D"/>
    <w:rsid w:val="00B4331F"/>
    <w:rsid w:val="00B43673"/>
    <w:rsid w:val="00B43BDE"/>
    <w:rsid w:val="00B451DE"/>
    <w:rsid w:val="00B459E8"/>
    <w:rsid w:val="00B462C7"/>
    <w:rsid w:val="00B553D7"/>
    <w:rsid w:val="00B67AA7"/>
    <w:rsid w:val="00B67EB7"/>
    <w:rsid w:val="00B71358"/>
    <w:rsid w:val="00B7409A"/>
    <w:rsid w:val="00B826D7"/>
    <w:rsid w:val="00B84B3F"/>
    <w:rsid w:val="00B85E3D"/>
    <w:rsid w:val="00BA1142"/>
    <w:rsid w:val="00BB2CF7"/>
    <w:rsid w:val="00BB2EE4"/>
    <w:rsid w:val="00BB706A"/>
    <w:rsid w:val="00BC190E"/>
    <w:rsid w:val="00BC5D6D"/>
    <w:rsid w:val="00BD06D3"/>
    <w:rsid w:val="00BD1275"/>
    <w:rsid w:val="00BD28C9"/>
    <w:rsid w:val="00BD4583"/>
    <w:rsid w:val="00BD472D"/>
    <w:rsid w:val="00BD67F2"/>
    <w:rsid w:val="00BE179F"/>
    <w:rsid w:val="00BE3AFE"/>
    <w:rsid w:val="00BE7CF3"/>
    <w:rsid w:val="00BF4CE3"/>
    <w:rsid w:val="00BF552E"/>
    <w:rsid w:val="00BF58DF"/>
    <w:rsid w:val="00C03516"/>
    <w:rsid w:val="00C035D4"/>
    <w:rsid w:val="00C0740B"/>
    <w:rsid w:val="00C11A68"/>
    <w:rsid w:val="00C254B5"/>
    <w:rsid w:val="00C33C70"/>
    <w:rsid w:val="00C3650E"/>
    <w:rsid w:val="00C42D0F"/>
    <w:rsid w:val="00C4541D"/>
    <w:rsid w:val="00C52B09"/>
    <w:rsid w:val="00C53996"/>
    <w:rsid w:val="00C6270A"/>
    <w:rsid w:val="00C65D74"/>
    <w:rsid w:val="00C660BA"/>
    <w:rsid w:val="00C7198A"/>
    <w:rsid w:val="00C739EF"/>
    <w:rsid w:val="00C73FC1"/>
    <w:rsid w:val="00C74C41"/>
    <w:rsid w:val="00C75387"/>
    <w:rsid w:val="00C8095B"/>
    <w:rsid w:val="00C82061"/>
    <w:rsid w:val="00C846FA"/>
    <w:rsid w:val="00CA029A"/>
    <w:rsid w:val="00CA4388"/>
    <w:rsid w:val="00CC271A"/>
    <w:rsid w:val="00CD0352"/>
    <w:rsid w:val="00CD0B5B"/>
    <w:rsid w:val="00CD3429"/>
    <w:rsid w:val="00CD36A9"/>
    <w:rsid w:val="00CD5DF8"/>
    <w:rsid w:val="00CE0789"/>
    <w:rsid w:val="00CE468A"/>
    <w:rsid w:val="00CE6638"/>
    <w:rsid w:val="00CF0A8C"/>
    <w:rsid w:val="00CF54BF"/>
    <w:rsid w:val="00CF765D"/>
    <w:rsid w:val="00D01A96"/>
    <w:rsid w:val="00D03216"/>
    <w:rsid w:val="00D04644"/>
    <w:rsid w:val="00D10F13"/>
    <w:rsid w:val="00D16D38"/>
    <w:rsid w:val="00D2105A"/>
    <w:rsid w:val="00D224B6"/>
    <w:rsid w:val="00D368DB"/>
    <w:rsid w:val="00D4282C"/>
    <w:rsid w:val="00D43F49"/>
    <w:rsid w:val="00D4709B"/>
    <w:rsid w:val="00D502FE"/>
    <w:rsid w:val="00D516EE"/>
    <w:rsid w:val="00D53481"/>
    <w:rsid w:val="00D53B2F"/>
    <w:rsid w:val="00D54775"/>
    <w:rsid w:val="00D70972"/>
    <w:rsid w:val="00D71843"/>
    <w:rsid w:val="00D75106"/>
    <w:rsid w:val="00D82AC5"/>
    <w:rsid w:val="00D8641D"/>
    <w:rsid w:val="00DA6516"/>
    <w:rsid w:val="00DB0B3B"/>
    <w:rsid w:val="00DB4397"/>
    <w:rsid w:val="00DC14BD"/>
    <w:rsid w:val="00DC3776"/>
    <w:rsid w:val="00DC56B6"/>
    <w:rsid w:val="00DD1237"/>
    <w:rsid w:val="00DD50D3"/>
    <w:rsid w:val="00DE395D"/>
    <w:rsid w:val="00DE5A39"/>
    <w:rsid w:val="00DE5E51"/>
    <w:rsid w:val="00DE6758"/>
    <w:rsid w:val="00DE73F1"/>
    <w:rsid w:val="00DF0212"/>
    <w:rsid w:val="00DF31E3"/>
    <w:rsid w:val="00DF56C5"/>
    <w:rsid w:val="00E0335F"/>
    <w:rsid w:val="00E03362"/>
    <w:rsid w:val="00E04976"/>
    <w:rsid w:val="00E0571E"/>
    <w:rsid w:val="00E0586F"/>
    <w:rsid w:val="00E0642C"/>
    <w:rsid w:val="00E102A5"/>
    <w:rsid w:val="00E128B1"/>
    <w:rsid w:val="00E24F6F"/>
    <w:rsid w:val="00E33B19"/>
    <w:rsid w:val="00E346CC"/>
    <w:rsid w:val="00E374B4"/>
    <w:rsid w:val="00E42E50"/>
    <w:rsid w:val="00E4354F"/>
    <w:rsid w:val="00E43611"/>
    <w:rsid w:val="00E44673"/>
    <w:rsid w:val="00E507FF"/>
    <w:rsid w:val="00E51DB5"/>
    <w:rsid w:val="00E63763"/>
    <w:rsid w:val="00E666CC"/>
    <w:rsid w:val="00E66F6C"/>
    <w:rsid w:val="00E73058"/>
    <w:rsid w:val="00E77354"/>
    <w:rsid w:val="00E81242"/>
    <w:rsid w:val="00E8190A"/>
    <w:rsid w:val="00E8779D"/>
    <w:rsid w:val="00E93E53"/>
    <w:rsid w:val="00E950E7"/>
    <w:rsid w:val="00E954C4"/>
    <w:rsid w:val="00E96D0C"/>
    <w:rsid w:val="00EA00B1"/>
    <w:rsid w:val="00EA050E"/>
    <w:rsid w:val="00EA70EC"/>
    <w:rsid w:val="00EB529E"/>
    <w:rsid w:val="00EB52D8"/>
    <w:rsid w:val="00EC5812"/>
    <w:rsid w:val="00ED5B43"/>
    <w:rsid w:val="00EF1E16"/>
    <w:rsid w:val="00EF284D"/>
    <w:rsid w:val="00EF38C5"/>
    <w:rsid w:val="00F01DC9"/>
    <w:rsid w:val="00F04F97"/>
    <w:rsid w:val="00F12901"/>
    <w:rsid w:val="00F12A2D"/>
    <w:rsid w:val="00F13211"/>
    <w:rsid w:val="00F30B1E"/>
    <w:rsid w:val="00F3791A"/>
    <w:rsid w:val="00F41B86"/>
    <w:rsid w:val="00F42AA4"/>
    <w:rsid w:val="00F577E2"/>
    <w:rsid w:val="00F64B32"/>
    <w:rsid w:val="00F654AD"/>
    <w:rsid w:val="00F70EED"/>
    <w:rsid w:val="00F75CBE"/>
    <w:rsid w:val="00F81D3C"/>
    <w:rsid w:val="00F85FA5"/>
    <w:rsid w:val="00F871A2"/>
    <w:rsid w:val="00F90575"/>
    <w:rsid w:val="00F961E5"/>
    <w:rsid w:val="00F96B4E"/>
    <w:rsid w:val="00F97643"/>
    <w:rsid w:val="00FA0F8A"/>
    <w:rsid w:val="00FA25B2"/>
    <w:rsid w:val="00FA6874"/>
    <w:rsid w:val="00FA6C09"/>
    <w:rsid w:val="00FA7721"/>
    <w:rsid w:val="00FB789F"/>
    <w:rsid w:val="00FC213F"/>
    <w:rsid w:val="00FC4E2A"/>
    <w:rsid w:val="00FC7780"/>
    <w:rsid w:val="00FD330D"/>
    <w:rsid w:val="00FE1471"/>
    <w:rsid w:val="00FF14C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ockticker"/>
  <w:shapeDefaults>
    <o:shapedefaults v:ext="edit" spidmax="2049"/>
    <o:shapelayout v:ext="edit">
      <o:idmap v:ext="edit" data="1"/>
    </o:shapelayout>
  </w:shapeDefaults>
  <w:decimalSymbol w:val=","/>
  <w:listSeparator w:val=","/>
  <w14:docId w14:val="05D74CC8"/>
  <w15:docId w15:val="{431AC32E-AEB3-4A48-9E3D-12F85101A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07"/>
    <w:pPr>
      <w:spacing w:after="200" w:line="276" w:lineRule="auto"/>
    </w:pPr>
    <w:rPr>
      <w:sz w:val="22"/>
      <w:szCs w:val="22"/>
      <w:lang w:eastAsia="en-US"/>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link w:val="Heading1Char"/>
    <w:qFormat/>
    <w:rsid w:val="00E33B19"/>
    <w:pPr>
      <w:keepNext/>
      <w:numPr>
        <w:numId w:val="5"/>
      </w:numPr>
      <w:pBdr>
        <w:bottom w:val="single" w:sz="12" w:space="1" w:color="auto"/>
      </w:pBdr>
      <w:shd w:val="clear" w:color="auto" w:fill="0000FF"/>
      <w:spacing w:before="240" w:after="60" w:line="240" w:lineRule="auto"/>
      <w:jc w:val="center"/>
      <w:outlineLvl w:val="0"/>
    </w:pPr>
    <w:rPr>
      <w:rFonts w:ascii="Arial" w:eastAsia="Times New Roman"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link w:val="Heading2Char"/>
    <w:qFormat/>
    <w:rsid w:val="00E33B19"/>
    <w:pPr>
      <w:keepNext/>
      <w:numPr>
        <w:ilvl w:val="1"/>
        <w:numId w:val="5"/>
      </w:numPr>
      <w:spacing w:before="240" w:after="60" w:line="240" w:lineRule="auto"/>
      <w:jc w:val="both"/>
      <w:outlineLvl w:val="1"/>
    </w:pPr>
    <w:rPr>
      <w:rFonts w:ascii="Arial" w:eastAsia="Times New Roman" w:hAnsi="Arial" w:cs="Arial"/>
      <w:b/>
      <w:iCs/>
      <w:color w:val="0000FF"/>
      <w:sz w:val="28"/>
      <w:szCs w:val="28"/>
    </w:rPr>
  </w:style>
  <w:style w:type="paragraph" w:styleId="Heading3">
    <w:name w:val="heading 3"/>
    <w:aliases w:val="H3,l3,h3,heading 3,h31,h32,H3 Char,Kop 3V Char,l3 Char,CT Char,3 Char,Sub-sub section Title Char,h3 Char,list 3 Char,Head 3 Char,1.1.1 Char,3rd level Char,Underrubrik2 Char,hhh Char,h31 Char,Titolo Sotto/Sottosezione Char"/>
    <w:basedOn w:val="Normal"/>
    <w:next w:val="Normal"/>
    <w:link w:val="Heading3Char"/>
    <w:qFormat/>
    <w:rsid w:val="00E33B19"/>
    <w:pPr>
      <w:keepNext/>
      <w:numPr>
        <w:ilvl w:val="2"/>
        <w:numId w:val="5"/>
      </w:numPr>
      <w:spacing w:before="240" w:after="60" w:line="240" w:lineRule="auto"/>
      <w:outlineLvl w:val="2"/>
    </w:pPr>
    <w:rPr>
      <w:rFonts w:ascii="Arial" w:eastAsia="Times New Roman"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link w:val="Heading4Char"/>
    <w:qFormat/>
    <w:rsid w:val="00E33B19"/>
    <w:pPr>
      <w:keepNext/>
      <w:numPr>
        <w:ilvl w:val="3"/>
        <w:numId w:val="5"/>
      </w:numPr>
      <w:spacing w:after="0" w:line="240" w:lineRule="auto"/>
      <w:jc w:val="right"/>
      <w:outlineLvl w:val="3"/>
    </w:pPr>
    <w:rPr>
      <w:rFonts w:ascii="Arial" w:eastAsia="Times New Roman" w:hAnsi="Arial" w:cs="Arial"/>
      <w:b/>
      <w:bCs/>
      <w:sz w:val="20"/>
      <w:szCs w:val="20"/>
    </w:rPr>
  </w:style>
  <w:style w:type="paragraph" w:styleId="Heading5">
    <w:name w:val="heading 5"/>
    <w:basedOn w:val="Normal"/>
    <w:next w:val="Normal"/>
    <w:link w:val="Heading5Char"/>
    <w:qFormat/>
    <w:rsid w:val="00B015A8"/>
    <w:pPr>
      <w:keepNext/>
      <w:spacing w:after="0" w:line="240" w:lineRule="auto"/>
      <w:jc w:val="center"/>
      <w:outlineLvl w:val="4"/>
    </w:pPr>
    <w:rPr>
      <w:rFonts w:ascii="Arial" w:eastAsia="Times New Roman" w:hAnsi="Arial" w:cs="Arial"/>
      <w:b/>
      <w:bCs/>
      <w:sz w:val="24"/>
      <w:szCs w:val="24"/>
    </w:rPr>
  </w:style>
  <w:style w:type="paragraph" w:styleId="Heading6">
    <w:name w:val="heading 6"/>
    <w:basedOn w:val="Normal"/>
    <w:next w:val="Normal"/>
    <w:link w:val="Heading6Char"/>
    <w:qFormat/>
    <w:rsid w:val="00B015A8"/>
    <w:pPr>
      <w:keepNext/>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qFormat/>
    <w:rsid w:val="00B015A8"/>
    <w:pPr>
      <w:spacing w:before="240" w:after="60" w:line="240" w:lineRule="auto"/>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015A8"/>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015A8"/>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6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6D34"/>
    <w:pPr>
      <w:autoSpaceDE w:val="0"/>
      <w:autoSpaceDN w:val="0"/>
      <w:adjustRightInd w:val="0"/>
    </w:pPr>
    <w:rPr>
      <w:rFonts w:ascii="Estrangelo Edessa" w:hAnsi="Estrangelo Edessa" w:cs="Estrangelo Edessa"/>
      <w:color w:val="000000"/>
      <w:sz w:val="24"/>
      <w:szCs w:val="24"/>
      <w:lang w:eastAsia="en-US"/>
    </w:rPr>
  </w:style>
  <w:style w:type="paragraph" w:styleId="BalloonText">
    <w:name w:val="Balloon Text"/>
    <w:basedOn w:val="Normal"/>
    <w:link w:val="BalloonTextChar"/>
    <w:semiHidden/>
    <w:unhideWhenUsed/>
    <w:rsid w:val="00CD0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B5B"/>
    <w:rPr>
      <w:rFonts w:ascii="Tahoma" w:hAnsi="Tahoma" w:cs="Tahoma"/>
      <w:sz w:val="16"/>
      <w:szCs w:val="16"/>
    </w:rPr>
  </w:style>
  <w:style w:type="character" w:styleId="Strong">
    <w:name w:val="Strong"/>
    <w:basedOn w:val="DefaultParagraphFont"/>
    <w:uiPriority w:val="22"/>
    <w:qFormat/>
    <w:rsid w:val="004A7D20"/>
    <w:rPr>
      <w:b/>
      <w:bCs/>
    </w:rPr>
  </w:style>
  <w:style w:type="paragraph" w:styleId="Header">
    <w:name w:val="header"/>
    <w:basedOn w:val="Normal"/>
    <w:link w:val="HeaderChar"/>
    <w:unhideWhenUsed/>
    <w:rsid w:val="003515C0"/>
    <w:pPr>
      <w:tabs>
        <w:tab w:val="center" w:pos="4513"/>
        <w:tab w:val="right" w:pos="9026"/>
      </w:tabs>
    </w:pPr>
  </w:style>
  <w:style w:type="character" w:customStyle="1" w:styleId="HeaderChar">
    <w:name w:val="Header Char"/>
    <w:basedOn w:val="DefaultParagraphFont"/>
    <w:link w:val="Header"/>
    <w:rsid w:val="003515C0"/>
    <w:rPr>
      <w:sz w:val="22"/>
      <w:szCs w:val="22"/>
      <w:lang w:eastAsia="en-US"/>
    </w:rPr>
  </w:style>
  <w:style w:type="paragraph" w:styleId="Footer">
    <w:name w:val="footer"/>
    <w:basedOn w:val="Normal"/>
    <w:link w:val="FooterChar"/>
    <w:uiPriority w:val="99"/>
    <w:unhideWhenUsed/>
    <w:rsid w:val="003515C0"/>
    <w:pPr>
      <w:tabs>
        <w:tab w:val="center" w:pos="4513"/>
        <w:tab w:val="right" w:pos="9026"/>
      </w:tabs>
    </w:pPr>
  </w:style>
  <w:style w:type="character" w:customStyle="1" w:styleId="FooterChar">
    <w:name w:val="Footer Char"/>
    <w:basedOn w:val="DefaultParagraphFont"/>
    <w:link w:val="Footer"/>
    <w:uiPriority w:val="99"/>
    <w:rsid w:val="003515C0"/>
    <w:rPr>
      <w:sz w:val="22"/>
      <w:szCs w:val="22"/>
      <w:lang w:eastAsia="en-US"/>
    </w:rPr>
  </w:style>
  <w:style w:type="paragraph" w:styleId="NormalWeb">
    <w:name w:val="Normal (Web)"/>
    <w:basedOn w:val="Normal"/>
    <w:unhideWhenUsed/>
    <w:rsid w:val="00277DD9"/>
    <w:pPr>
      <w:spacing w:before="100" w:beforeAutospacing="1" w:after="100" w:afterAutospacing="1" w:line="240" w:lineRule="auto"/>
    </w:pPr>
    <w:rPr>
      <w:rFonts w:ascii="Times New Roman" w:eastAsia="Times New Roman" w:hAnsi="Times New Roman"/>
      <w:sz w:val="24"/>
      <w:szCs w:val="24"/>
      <w:lang w:eastAsia="en-ZA"/>
    </w:rPr>
  </w:style>
  <w:style w:type="character" w:customStyle="1" w:styleId="attr-name">
    <w:name w:val="attr-name"/>
    <w:basedOn w:val="DefaultParagraphFont"/>
    <w:rsid w:val="00EB529E"/>
  </w:style>
  <w:style w:type="paragraph" w:styleId="BodyTextIndent3">
    <w:name w:val="Body Text Indent 3"/>
    <w:basedOn w:val="Normal"/>
    <w:link w:val="BodyTextIndent3Char"/>
    <w:rsid w:val="004018CE"/>
    <w:pPr>
      <w:spacing w:after="0" w:line="240" w:lineRule="auto"/>
      <w:ind w:left="1134"/>
      <w:jc w:val="both"/>
    </w:pPr>
    <w:rPr>
      <w:rFonts w:ascii="Arial" w:eastAsia="Times New Roman" w:hAnsi="Arial"/>
      <w:sz w:val="20"/>
      <w:szCs w:val="20"/>
      <w:lang w:val="en-GB"/>
    </w:rPr>
  </w:style>
  <w:style w:type="character" w:customStyle="1" w:styleId="BodyTextIndent3Char">
    <w:name w:val="Body Text Indent 3 Char"/>
    <w:basedOn w:val="DefaultParagraphFont"/>
    <w:link w:val="BodyTextIndent3"/>
    <w:rsid w:val="004018CE"/>
    <w:rPr>
      <w:rFonts w:ascii="Arial" w:eastAsia="Times New Roman" w:hAnsi="Arial"/>
      <w:lang w:val="en-GB" w:eastAsia="en-US"/>
    </w:rPr>
  </w:style>
  <w:style w:type="paragraph" w:styleId="ListParagraph">
    <w:name w:val="List Paragraph"/>
    <w:basedOn w:val="Normal"/>
    <w:uiPriority w:val="34"/>
    <w:qFormat/>
    <w:rsid w:val="004018CE"/>
    <w:pPr>
      <w:ind w:left="720"/>
      <w:contextualSpacing/>
    </w:pPr>
  </w:style>
  <w:style w:type="paragraph" w:customStyle="1" w:styleId="CoverPage">
    <w:name w:val="Cover Page"/>
    <w:rsid w:val="00072452"/>
    <w:pPr>
      <w:spacing w:after="100" w:afterAutospacing="1"/>
      <w:jc w:val="center"/>
    </w:pPr>
    <w:rPr>
      <w:rFonts w:ascii="Arial" w:eastAsia="Times New Roman" w:hAnsi="Arial" w:cs="Arial"/>
      <w:b/>
      <w:bCs/>
      <w:sz w:val="28"/>
      <w:lang w:val="en-US" w:eastAsia="en-US"/>
    </w:rPr>
  </w:style>
  <w:style w:type="character" w:customStyle="1" w:styleId="Heading1Char">
    <w:name w:val="Heading 1 Char"/>
    <w:aliases w:val="Se Char,1 Char,Heading Char,2 Char,l1 Char,H1 Char,main title Char,Heading A Char,Heading1 Char,H1-Heading 1 Char,h1 Char,Header 1 Char,Legal Line 1 Char,head 1 Char,list 1 Char,II+ Char,I Char,Head 1 (Chapter heading) Char,1st level Char"/>
    <w:basedOn w:val="DefaultParagraphFont"/>
    <w:link w:val="Heading1"/>
    <w:rsid w:val="00E33B19"/>
    <w:rPr>
      <w:rFonts w:ascii="Arial" w:eastAsia="Times New Roman" w:hAnsi="Arial" w:cs="Arial"/>
      <w:bCs/>
      <w:color w:val="FFFFFF"/>
      <w:kern w:val="32"/>
      <w:sz w:val="32"/>
      <w:szCs w:val="32"/>
      <w:shd w:val="clear" w:color="auto" w:fill="0000FF"/>
      <w:lang w:eastAsia="en-US"/>
    </w:rPr>
  </w:style>
  <w:style w:type="character" w:customStyle="1" w:styleId="Heading2Char">
    <w:name w:val="Heading 2 Char"/>
    <w:aliases w:val="H2 Char,V_Head2 Char,rp_Heading 2 Char,h2 Char,l2 Char,a Char,L2 Char,sub title Char,Header 2 Char,Header2 Char,list 2 Char,list 2 Char,heading 2TOC Char,Head 2 Char,List level 2 Char,2nd level Char,2 headline Char,DTSÜberschrift 2 Char"/>
    <w:basedOn w:val="DefaultParagraphFont"/>
    <w:link w:val="Heading2"/>
    <w:rsid w:val="00E33B19"/>
    <w:rPr>
      <w:rFonts w:ascii="Arial" w:eastAsia="Times New Roman" w:hAnsi="Arial" w:cs="Arial"/>
      <w:b/>
      <w:iCs/>
      <w:color w:val="0000FF"/>
      <w:sz w:val="28"/>
      <w:szCs w:val="28"/>
      <w:lang w:eastAsia="en-US"/>
    </w:rPr>
  </w:style>
  <w:style w:type="character" w:customStyle="1" w:styleId="Heading3Char">
    <w:name w:val="Heading 3 Char"/>
    <w:aliases w:val="H3 Char1,l3 Char1,h3 Char1,heading 3 Char,h31 Char1,h32 Char,H3 Char Char,Kop 3V Char Char,l3 Char Char,CT Char Char,3 Char Char,Sub-sub section Title Char Char,h3 Char Char,list 3 Char Char,Head 3 Char Char,1.1.1 Char Char,hhh Char Char"/>
    <w:basedOn w:val="DefaultParagraphFont"/>
    <w:link w:val="Heading3"/>
    <w:rsid w:val="00E33B19"/>
    <w:rPr>
      <w:rFonts w:ascii="Arial" w:eastAsia="Times New Roman" w:hAnsi="Arial" w:cs="Arial"/>
      <w:b/>
      <w:bCs/>
      <w:color w:val="0000FF"/>
      <w:sz w:val="28"/>
      <w:szCs w:val="26"/>
      <w:lang w:eastAsia="en-US"/>
    </w:rPr>
  </w:style>
  <w:style w:type="character" w:customStyle="1" w:styleId="Heading4Char">
    <w:name w:val="Heading 4 Char"/>
    <w:aliases w:val="4 Char,l4 Char,h4 Char,H4 Char,Paragraph Title Char,ph Char,h41 Char,Heading Four Char,procedure Char,E4 Char,h:4 Char,Head4 Char,text body Char,l4+toc4 Char,I4 Char,T4 Char,4heading Char,Heading4 Char,H4-Heading 4 Char,list 4 Char"/>
    <w:basedOn w:val="DefaultParagraphFont"/>
    <w:link w:val="Heading4"/>
    <w:rsid w:val="00E33B19"/>
    <w:rPr>
      <w:rFonts w:ascii="Arial" w:eastAsia="Times New Roman" w:hAnsi="Arial" w:cs="Arial"/>
      <w:b/>
      <w:bCs/>
      <w:lang w:eastAsia="en-US"/>
    </w:rPr>
  </w:style>
  <w:style w:type="paragraph" w:styleId="BodyText">
    <w:name w:val="Body Text"/>
    <w:aliases w:val="b,block,bt,Body text,bd,Body Text x,body text"/>
    <w:basedOn w:val="Normal"/>
    <w:link w:val="BodyTextChar"/>
    <w:rsid w:val="00E33B19"/>
    <w:pPr>
      <w:spacing w:after="120" w:line="240" w:lineRule="auto"/>
    </w:pPr>
    <w:rPr>
      <w:rFonts w:ascii="Times New Roman" w:eastAsia="Times New Roman" w:hAnsi="Times New Roman"/>
      <w:sz w:val="24"/>
      <w:szCs w:val="24"/>
    </w:rPr>
  </w:style>
  <w:style w:type="character" w:customStyle="1" w:styleId="BodyTextChar">
    <w:name w:val="Body Text Char"/>
    <w:aliases w:val="b Char,block Char,bt Char,Body text Char,bd Char,Body Text x Char,body text Char"/>
    <w:basedOn w:val="DefaultParagraphFont"/>
    <w:link w:val="BodyText"/>
    <w:rsid w:val="00E33B19"/>
    <w:rPr>
      <w:rFonts w:ascii="Times New Roman" w:eastAsia="Times New Roman" w:hAnsi="Times New Roman"/>
      <w:sz w:val="24"/>
      <w:szCs w:val="24"/>
      <w:lang w:eastAsia="en-US"/>
    </w:rPr>
  </w:style>
  <w:style w:type="paragraph" w:customStyle="1" w:styleId="Head1">
    <w:name w:val="Head1"/>
    <w:basedOn w:val="Normal"/>
    <w:rsid w:val="00E950E7"/>
    <w:pPr>
      <w:numPr>
        <w:numId w:val="7"/>
      </w:numPr>
      <w:spacing w:after="0" w:line="240" w:lineRule="auto"/>
      <w:jc w:val="both"/>
    </w:pPr>
    <w:rPr>
      <w:rFonts w:ascii="Arial" w:eastAsia="Times New Roman" w:hAnsi="Arial" w:cs="Arial"/>
      <w:b/>
      <w:sz w:val="24"/>
      <w:szCs w:val="24"/>
    </w:rPr>
  </w:style>
  <w:style w:type="paragraph" w:customStyle="1" w:styleId="Head2Char">
    <w:name w:val="Head2 Char"/>
    <w:basedOn w:val="BodyTextIndent"/>
    <w:rsid w:val="00E950E7"/>
    <w:pPr>
      <w:numPr>
        <w:ilvl w:val="1"/>
        <w:numId w:val="7"/>
      </w:numPr>
      <w:tabs>
        <w:tab w:val="clear" w:pos="720"/>
      </w:tabs>
      <w:spacing w:after="0" w:line="240" w:lineRule="auto"/>
      <w:ind w:left="1440" w:hanging="360"/>
      <w:jc w:val="both"/>
    </w:pPr>
    <w:rPr>
      <w:rFonts w:ascii="Arial" w:eastAsia="Times New Roman" w:hAnsi="Arial" w:cs="Arial"/>
      <w:b/>
      <w:bCs/>
      <w:sz w:val="24"/>
      <w:szCs w:val="24"/>
    </w:rPr>
  </w:style>
  <w:style w:type="paragraph" w:customStyle="1" w:styleId="Head3">
    <w:name w:val="Head3"/>
    <w:basedOn w:val="Head2Char"/>
    <w:rsid w:val="00E950E7"/>
    <w:pPr>
      <w:numPr>
        <w:ilvl w:val="2"/>
      </w:numPr>
      <w:tabs>
        <w:tab w:val="clear" w:pos="720"/>
      </w:tabs>
      <w:ind w:left="2160" w:hanging="360"/>
    </w:pPr>
    <w:rPr>
      <w:lang w:val="en-US"/>
    </w:rPr>
  </w:style>
  <w:style w:type="paragraph" w:styleId="BodyTextIndent">
    <w:name w:val="Body Text Indent"/>
    <w:basedOn w:val="Normal"/>
    <w:link w:val="BodyTextIndentChar"/>
    <w:unhideWhenUsed/>
    <w:rsid w:val="00E950E7"/>
    <w:pPr>
      <w:spacing w:after="120"/>
      <w:ind w:left="283"/>
    </w:pPr>
  </w:style>
  <w:style w:type="character" w:customStyle="1" w:styleId="BodyTextIndentChar">
    <w:name w:val="Body Text Indent Char"/>
    <w:basedOn w:val="DefaultParagraphFont"/>
    <w:link w:val="BodyTextIndent"/>
    <w:rsid w:val="00E950E7"/>
    <w:rPr>
      <w:sz w:val="22"/>
      <w:szCs w:val="22"/>
      <w:lang w:eastAsia="en-US"/>
    </w:rPr>
  </w:style>
  <w:style w:type="paragraph" w:customStyle="1" w:styleId="Head2">
    <w:name w:val="Head2"/>
    <w:basedOn w:val="BodyTextIndent"/>
    <w:rsid w:val="00E0335F"/>
    <w:pPr>
      <w:tabs>
        <w:tab w:val="num" w:pos="1440"/>
      </w:tabs>
      <w:spacing w:after="0" w:line="240" w:lineRule="auto"/>
      <w:ind w:left="1440" w:hanging="720"/>
      <w:jc w:val="both"/>
    </w:pPr>
    <w:rPr>
      <w:rFonts w:ascii="Arial" w:eastAsia="Times New Roman" w:hAnsi="Arial" w:cs="Arial"/>
      <w:b/>
      <w:bCs/>
      <w:sz w:val="24"/>
      <w:szCs w:val="24"/>
      <w:lang w:val="en-US"/>
    </w:rPr>
  </w:style>
  <w:style w:type="paragraph" w:styleId="BodyTextIndent2">
    <w:name w:val="Body Text Indent 2"/>
    <w:basedOn w:val="Normal"/>
    <w:link w:val="BodyTextIndent2Char"/>
    <w:unhideWhenUsed/>
    <w:rsid w:val="00B015A8"/>
    <w:pPr>
      <w:spacing w:after="120" w:line="480" w:lineRule="auto"/>
      <w:ind w:left="283"/>
    </w:pPr>
  </w:style>
  <w:style w:type="character" w:customStyle="1" w:styleId="BodyTextIndent2Char">
    <w:name w:val="Body Text Indent 2 Char"/>
    <w:basedOn w:val="DefaultParagraphFont"/>
    <w:link w:val="BodyTextIndent2"/>
    <w:uiPriority w:val="99"/>
    <w:semiHidden/>
    <w:rsid w:val="00B015A8"/>
    <w:rPr>
      <w:sz w:val="22"/>
      <w:szCs w:val="22"/>
      <w:lang w:eastAsia="en-US"/>
    </w:rPr>
  </w:style>
  <w:style w:type="character" w:customStyle="1" w:styleId="Heading5Char">
    <w:name w:val="Heading 5 Char"/>
    <w:basedOn w:val="DefaultParagraphFont"/>
    <w:link w:val="Heading5"/>
    <w:rsid w:val="00B015A8"/>
    <w:rPr>
      <w:rFonts w:ascii="Arial" w:eastAsia="Times New Roman" w:hAnsi="Arial" w:cs="Arial"/>
      <w:b/>
      <w:bCs/>
      <w:sz w:val="24"/>
      <w:szCs w:val="24"/>
      <w:lang w:eastAsia="en-US"/>
    </w:rPr>
  </w:style>
  <w:style w:type="character" w:customStyle="1" w:styleId="Heading6Char">
    <w:name w:val="Heading 6 Char"/>
    <w:basedOn w:val="DefaultParagraphFont"/>
    <w:link w:val="Heading6"/>
    <w:rsid w:val="00B015A8"/>
    <w:rPr>
      <w:rFonts w:ascii="Arial" w:eastAsia="Times New Roman" w:hAnsi="Arial" w:cs="Arial"/>
      <w:b/>
      <w:bCs/>
      <w:sz w:val="22"/>
      <w:szCs w:val="24"/>
      <w:lang w:eastAsia="en-US"/>
    </w:rPr>
  </w:style>
  <w:style w:type="character" w:customStyle="1" w:styleId="Heading7Char">
    <w:name w:val="Heading 7 Char"/>
    <w:basedOn w:val="DefaultParagraphFont"/>
    <w:link w:val="Heading7"/>
    <w:rsid w:val="00B015A8"/>
    <w:rPr>
      <w:rFonts w:ascii="Times New Roman" w:eastAsia="Times New Roman" w:hAnsi="Times New Roman"/>
      <w:sz w:val="24"/>
      <w:szCs w:val="24"/>
      <w:lang w:eastAsia="en-US"/>
    </w:rPr>
  </w:style>
  <w:style w:type="character" w:customStyle="1" w:styleId="Heading8Char">
    <w:name w:val="Heading 8 Char"/>
    <w:basedOn w:val="DefaultParagraphFont"/>
    <w:link w:val="Heading8"/>
    <w:rsid w:val="00B015A8"/>
    <w:rPr>
      <w:rFonts w:ascii="Times New Roman" w:eastAsia="Times New Roman" w:hAnsi="Times New Roman"/>
      <w:i/>
      <w:iCs/>
      <w:sz w:val="24"/>
      <w:szCs w:val="24"/>
      <w:lang w:eastAsia="en-US"/>
    </w:rPr>
  </w:style>
  <w:style w:type="character" w:customStyle="1" w:styleId="Heading9Char">
    <w:name w:val="Heading 9 Char"/>
    <w:basedOn w:val="DefaultParagraphFont"/>
    <w:link w:val="Heading9"/>
    <w:rsid w:val="00B015A8"/>
    <w:rPr>
      <w:rFonts w:ascii="Arial" w:eastAsia="Times New Roman" w:hAnsi="Arial" w:cs="Arial"/>
      <w:sz w:val="22"/>
      <w:szCs w:val="22"/>
      <w:lang w:eastAsia="en-US"/>
    </w:rPr>
  </w:style>
  <w:style w:type="paragraph" w:styleId="TOC1">
    <w:name w:val="toc 1"/>
    <w:aliases w:val="Discon TOC1"/>
    <w:basedOn w:val="Normal"/>
    <w:next w:val="Normal"/>
    <w:autoRedefine/>
    <w:uiPriority w:val="39"/>
    <w:rsid w:val="00B015A8"/>
    <w:pPr>
      <w:spacing w:before="360" w:after="0" w:line="240" w:lineRule="auto"/>
    </w:pPr>
    <w:rPr>
      <w:rFonts w:ascii="Arial" w:eastAsia="Times New Roman" w:hAnsi="Arial"/>
      <w:b/>
      <w:bCs/>
      <w:caps/>
      <w:sz w:val="24"/>
      <w:szCs w:val="28"/>
    </w:rPr>
  </w:style>
  <w:style w:type="paragraph" w:styleId="TOC2">
    <w:name w:val="toc 2"/>
    <w:basedOn w:val="Normal"/>
    <w:next w:val="Normal"/>
    <w:autoRedefine/>
    <w:uiPriority w:val="39"/>
    <w:rsid w:val="00B015A8"/>
    <w:pPr>
      <w:tabs>
        <w:tab w:val="left" w:pos="480"/>
      </w:tabs>
      <w:spacing w:before="240" w:after="0" w:line="240" w:lineRule="auto"/>
    </w:pPr>
    <w:rPr>
      <w:rFonts w:ascii="Arial" w:eastAsia="Times New Roman" w:hAnsi="Arial" w:cs="Arial"/>
      <w:b/>
      <w:bCs/>
      <w:noProof/>
      <w:sz w:val="24"/>
      <w:szCs w:val="24"/>
    </w:rPr>
  </w:style>
  <w:style w:type="character" w:styleId="Hyperlink">
    <w:name w:val="Hyperlink"/>
    <w:basedOn w:val="DefaultParagraphFont"/>
    <w:uiPriority w:val="99"/>
    <w:rsid w:val="00B015A8"/>
    <w:rPr>
      <w:color w:val="0000FF"/>
      <w:u w:val="single"/>
    </w:rPr>
  </w:style>
  <w:style w:type="paragraph" w:styleId="Title">
    <w:name w:val="Title"/>
    <w:basedOn w:val="Normal"/>
    <w:link w:val="TitleChar"/>
    <w:qFormat/>
    <w:rsid w:val="00B015A8"/>
    <w:pPr>
      <w:pBdr>
        <w:top w:val="single" w:sz="4" w:space="1" w:color="auto" w:shadow="1"/>
        <w:left w:val="single" w:sz="4" w:space="4" w:color="auto" w:shadow="1"/>
        <w:bottom w:val="single" w:sz="4" w:space="1" w:color="auto" w:shadow="1"/>
        <w:right w:val="single" w:sz="4" w:space="4" w:color="auto" w:shadow="1"/>
      </w:pBdr>
      <w:spacing w:before="240" w:after="120" w:line="240" w:lineRule="auto"/>
      <w:jc w:val="center"/>
      <w:outlineLvl w:val="0"/>
    </w:pPr>
    <w:rPr>
      <w:rFonts w:ascii="Arial" w:eastAsia="Times New Roman" w:hAnsi="Arial" w:cs="Arial"/>
      <w:b/>
      <w:bCs/>
      <w:color w:val="0000FF"/>
      <w:kern w:val="28"/>
      <w:sz w:val="40"/>
      <w:szCs w:val="32"/>
    </w:rPr>
  </w:style>
  <w:style w:type="character" w:customStyle="1" w:styleId="TitleChar">
    <w:name w:val="Title Char"/>
    <w:basedOn w:val="DefaultParagraphFont"/>
    <w:link w:val="Title"/>
    <w:rsid w:val="00B015A8"/>
    <w:rPr>
      <w:rFonts w:ascii="Arial" w:eastAsia="Times New Roman" w:hAnsi="Arial" w:cs="Arial"/>
      <w:b/>
      <w:bCs/>
      <w:color w:val="0000FF"/>
      <w:kern w:val="28"/>
      <w:sz w:val="40"/>
      <w:szCs w:val="32"/>
      <w:lang w:eastAsia="en-US"/>
    </w:rPr>
  </w:style>
  <w:style w:type="character" w:styleId="PageNumber">
    <w:name w:val="page number"/>
    <w:aliases w:val="Page,Number"/>
    <w:basedOn w:val="DefaultParagraphFont"/>
    <w:rsid w:val="00B015A8"/>
  </w:style>
  <w:style w:type="paragraph" w:customStyle="1" w:styleId="Text1">
    <w:name w:val="Text 1"/>
    <w:basedOn w:val="Normal"/>
    <w:rsid w:val="00B015A8"/>
    <w:pPr>
      <w:spacing w:before="120" w:after="100" w:afterAutospacing="1" w:line="240" w:lineRule="auto"/>
      <w:jc w:val="both"/>
    </w:pPr>
    <w:rPr>
      <w:rFonts w:ascii="Arial" w:eastAsia="Times New Roman" w:hAnsi="Arial"/>
      <w:sz w:val="24"/>
      <w:szCs w:val="20"/>
      <w:lang w:val="en-GB"/>
    </w:rPr>
  </w:style>
  <w:style w:type="paragraph" w:styleId="BodyText3">
    <w:name w:val="Body Text 3"/>
    <w:basedOn w:val="Normal"/>
    <w:link w:val="BodyText3Char"/>
    <w:rsid w:val="00B015A8"/>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B015A8"/>
    <w:rPr>
      <w:rFonts w:ascii="Times New Roman" w:eastAsia="Times New Roman" w:hAnsi="Times New Roman"/>
      <w:sz w:val="16"/>
      <w:szCs w:val="16"/>
      <w:lang w:eastAsia="en-US"/>
    </w:rPr>
  </w:style>
  <w:style w:type="paragraph" w:styleId="BodyText2">
    <w:name w:val="Body Text 2"/>
    <w:basedOn w:val="Normal"/>
    <w:link w:val="BodyText2Char"/>
    <w:rsid w:val="00B015A8"/>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B015A8"/>
    <w:rPr>
      <w:rFonts w:ascii="Times New Roman" w:eastAsia="Times New Roman" w:hAnsi="Times New Roman"/>
      <w:sz w:val="24"/>
      <w:szCs w:val="24"/>
      <w:lang w:eastAsia="en-US"/>
    </w:rPr>
  </w:style>
  <w:style w:type="paragraph" w:customStyle="1" w:styleId="Hdg3">
    <w:name w:val="Hdg 3"/>
    <w:basedOn w:val="Normal"/>
    <w:rsid w:val="00B015A8"/>
    <w:pPr>
      <w:tabs>
        <w:tab w:val="num" w:pos="1440"/>
      </w:tabs>
      <w:spacing w:before="120" w:after="100" w:afterAutospacing="1" w:line="240" w:lineRule="auto"/>
      <w:ind w:left="1440" w:hanging="1440"/>
    </w:pPr>
    <w:rPr>
      <w:rFonts w:ascii="Arial" w:eastAsia="Times New Roman" w:hAnsi="Arial"/>
      <w:b/>
      <w:sz w:val="24"/>
      <w:szCs w:val="20"/>
      <w:lang w:val="en-GB"/>
    </w:rPr>
  </w:style>
  <w:style w:type="paragraph" w:styleId="NormalIndent">
    <w:name w:val="Normal Indent"/>
    <w:basedOn w:val="Normal"/>
    <w:rsid w:val="00B015A8"/>
    <w:pPr>
      <w:spacing w:after="0" w:line="240" w:lineRule="auto"/>
      <w:ind w:left="720"/>
    </w:pPr>
    <w:rPr>
      <w:rFonts w:ascii="Times New Roman" w:eastAsia="Times New Roman" w:hAnsi="Times New Roman"/>
      <w:sz w:val="20"/>
      <w:szCs w:val="20"/>
      <w:lang w:val="en-GB"/>
    </w:rPr>
  </w:style>
  <w:style w:type="paragraph" w:customStyle="1" w:styleId="Paragraph3">
    <w:name w:val="Paragraph 3"/>
    <w:basedOn w:val="Normal"/>
    <w:rsid w:val="00B015A8"/>
    <w:pPr>
      <w:spacing w:before="120" w:after="120" w:line="240" w:lineRule="auto"/>
      <w:ind w:left="425"/>
      <w:jc w:val="both"/>
    </w:pPr>
    <w:rPr>
      <w:rFonts w:ascii="Times New Roman" w:eastAsia="Times New Roman" w:hAnsi="Times New Roman"/>
      <w:sz w:val="20"/>
      <w:szCs w:val="20"/>
      <w:lang w:val="en-GB"/>
    </w:rPr>
  </w:style>
  <w:style w:type="paragraph" w:customStyle="1" w:styleId="Paragraph4">
    <w:name w:val="Paragraph 4"/>
    <w:basedOn w:val="Paragraph3"/>
    <w:rsid w:val="00B015A8"/>
    <w:pPr>
      <w:spacing w:before="0"/>
    </w:pPr>
  </w:style>
  <w:style w:type="character" w:styleId="LineNumber">
    <w:name w:val="line number"/>
    <w:basedOn w:val="DefaultParagraphFont"/>
    <w:rsid w:val="00B015A8"/>
  </w:style>
  <w:style w:type="paragraph" w:customStyle="1" w:styleId="Text1Indent1">
    <w:name w:val="Text 1 Indent 1"/>
    <w:basedOn w:val="Normal"/>
    <w:rsid w:val="00B015A8"/>
    <w:pPr>
      <w:tabs>
        <w:tab w:val="num" w:pos="1800"/>
      </w:tabs>
      <w:spacing w:before="120" w:after="100" w:afterAutospacing="1" w:line="240" w:lineRule="auto"/>
      <w:ind w:left="1800" w:hanging="360"/>
      <w:jc w:val="both"/>
    </w:pPr>
    <w:rPr>
      <w:rFonts w:ascii="Arial" w:eastAsia="Times New Roman" w:hAnsi="Arial" w:cs="Arial"/>
      <w:sz w:val="24"/>
      <w:szCs w:val="24"/>
    </w:rPr>
  </w:style>
  <w:style w:type="paragraph" w:customStyle="1" w:styleId="Text1Indent2">
    <w:name w:val="Text 1 Indent 2"/>
    <w:basedOn w:val="Normal"/>
    <w:rsid w:val="00B015A8"/>
    <w:pPr>
      <w:tabs>
        <w:tab w:val="num" w:pos="1800"/>
      </w:tabs>
      <w:spacing w:before="120" w:after="120" w:line="240" w:lineRule="auto"/>
      <w:ind w:left="1800" w:hanging="360"/>
      <w:jc w:val="both"/>
    </w:pPr>
    <w:rPr>
      <w:rFonts w:ascii="Arial" w:eastAsia="Times New Roman" w:hAnsi="Arial" w:cs="Arial"/>
      <w:sz w:val="24"/>
      <w:szCs w:val="24"/>
    </w:rPr>
  </w:style>
  <w:style w:type="paragraph" w:customStyle="1" w:styleId="Text1Indent3">
    <w:name w:val="Text 1 Indent 3"/>
    <w:basedOn w:val="Normal"/>
    <w:rsid w:val="00B015A8"/>
    <w:pPr>
      <w:tabs>
        <w:tab w:val="num" w:pos="2520"/>
      </w:tabs>
      <w:spacing w:before="120" w:after="120" w:line="240" w:lineRule="auto"/>
      <w:ind w:left="2520" w:hanging="360"/>
      <w:jc w:val="both"/>
    </w:pPr>
    <w:rPr>
      <w:rFonts w:ascii="Arial" w:eastAsia="Times New Roman" w:hAnsi="Arial" w:cs="Arial"/>
      <w:sz w:val="24"/>
      <w:szCs w:val="24"/>
    </w:rPr>
  </w:style>
  <w:style w:type="paragraph" w:customStyle="1" w:styleId="Text1Indent">
    <w:name w:val="Text 1 Indent"/>
    <w:basedOn w:val="Text1"/>
    <w:rsid w:val="00B015A8"/>
    <w:pPr>
      <w:ind w:left="720"/>
    </w:pPr>
    <w:rPr>
      <w:rFonts w:cs="Arial"/>
    </w:rPr>
  </w:style>
  <w:style w:type="paragraph" w:styleId="FootnoteText">
    <w:name w:val="footnote text"/>
    <w:basedOn w:val="Normal"/>
    <w:link w:val="FootnoteTextChar"/>
    <w:semiHidden/>
    <w:rsid w:val="00B015A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B015A8"/>
    <w:rPr>
      <w:rFonts w:ascii="Times New Roman" w:eastAsia="Times New Roman" w:hAnsi="Times New Roman"/>
      <w:lang w:eastAsia="en-US"/>
    </w:rPr>
  </w:style>
  <w:style w:type="character" w:styleId="FootnoteReference">
    <w:name w:val="footnote reference"/>
    <w:basedOn w:val="DefaultParagraphFont"/>
    <w:semiHidden/>
    <w:rsid w:val="00B015A8"/>
    <w:rPr>
      <w:vertAlign w:val="superscript"/>
    </w:rPr>
  </w:style>
  <w:style w:type="character" w:styleId="FollowedHyperlink">
    <w:name w:val="FollowedHyperlink"/>
    <w:basedOn w:val="DefaultParagraphFont"/>
    <w:rsid w:val="00B015A8"/>
    <w:rPr>
      <w:color w:val="800080"/>
      <w:u w:val="single"/>
    </w:rPr>
  </w:style>
  <w:style w:type="paragraph" w:customStyle="1" w:styleId="AppendixHeading1">
    <w:name w:val="Appendix Heading 1"/>
    <w:rsid w:val="00B015A8"/>
    <w:pPr>
      <w:tabs>
        <w:tab w:val="num" w:pos="2160"/>
      </w:tabs>
      <w:spacing w:before="120" w:after="100" w:afterAutospacing="1"/>
      <w:ind w:left="576" w:hanging="576"/>
    </w:pPr>
    <w:rPr>
      <w:rFonts w:ascii="Times New Roman" w:eastAsia="Times New Roman" w:hAnsi="Times New Roman"/>
      <w:lang w:val="en-US" w:eastAsia="en-US"/>
    </w:rPr>
  </w:style>
  <w:style w:type="paragraph" w:styleId="Caption">
    <w:name w:val="caption"/>
    <w:basedOn w:val="Normal"/>
    <w:next w:val="Normal"/>
    <w:qFormat/>
    <w:rsid w:val="00B015A8"/>
    <w:pPr>
      <w:spacing w:before="120" w:after="120" w:line="240" w:lineRule="auto"/>
      <w:jc w:val="both"/>
    </w:pPr>
    <w:rPr>
      <w:rFonts w:ascii="Arial" w:eastAsia="Times New Roman" w:hAnsi="Arial" w:cs="Arial"/>
      <w:b/>
      <w:bCs/>
      <w:sz w:val="24"/>
      <w:szCs w:val="24"/>
    </w:rPr>
  </w:style>
  <w:style w:type="paragraph" w:customStyle="1" w:styleId="Text1AlphaNumber">
    <w:name w:val="Text 1 Alpha Number"/>
    <w:basedOn w:val="Text1"/>
    <w:rsid w:val="00B015A8"/>
    <w:pPr>
      <w:numPr>
        <w:numId w:val="12"/>
      </w:numPr>
    </w:pPr>
    <w:rPr>
      <w:i/>
      <w:iCs/>
    </w:rPr>
  </w:style>
  <w:style w:type="paragraph" w:customStyle="1" w:styleId="SubCSFHeading">
    <w:name w:val="Sub CSF Heading"/>
    <w:basedOn w:val="Text1AlphaNumber"/>
    <w:rsid w:val="00B015A8"/>
    <w:pPr>
      <w:numPr>
        <w:numId w:val="13"/>
      </w:numPr>
    </w:pPr>
    <w:rPr>
      <w:b/>
      <w:bCs/>
      <w:color w:val="0000FF"/>
    </w:rPr>
  </w:style>
  <w:style w:type="paragraph" w:customStyle="1" w:styleId="Bul3">
    <w:name w:val="Bul 3"/>
    <w:basedOn w:val="Normal"/>
    <w:rsid w:val="00B015A8"/>
    <w:pPr>
      <w:tabs>
        <w:tab w:val="num" w:pos="360"/>
      </w:tabs>
      <w:spacing w:after="0" w:line="240" w:lineRule="auto"/>
      <w:ind w:left="360" w:hanging="360"/>
    </w:pPr>
    <w:rPr>
      <w:rFonts w:ascii="Times New Roman" w:eastAsia="Times New Roman" w:hAnsi="Times New Roman"/>
      <w:sz w:val="24"/>
      <w:szCs w:val="24"/>
    </w:rPr>
  </w:style>
  <w:style w:type="character" w:customStyle="1" w:styleId="d">
    <w:name w:val="d"/>
    <w:basedOn w:val="DefaultParagraphFont"/>
    <w:rsid w:val="00B015A8"/>
  </w:style>
  <w:style w:type="paragraph" w:customStyle="1" w:styleId="StyleCSFHeadingBefore05line">
    <w:name w:val="Style CSF Heading + Before:  0.5 line"/>
    <w:basedOn w:val="Normal"/>
    <w:rsid w:val="00B015A8"/>
    <w:pPr>
      <w:spacing w:beforeLines="50" w:after="100" w:afterAutospacing="1" w:line="240" w:lineRule="auto"/>
    </w:pPr>
    <w:rPr>
      <w:rFonts w:ascii="Arial" w:eastAsia="SimSun" w:hAnsi="Arial"/>
      <w:i/>
      <w:kern w:val="32"/>
      <w:sz w:val="24"/>
      <w:szCs w:val="24"/>
      <w:lang w:eastAsia="zh-CN"/>
    </w:rPr>
  </w:style>
  <w:style w:type="paragraph" w:customStyle="1" w:styleId="SummaryHeading">
    <w:name w:val="Summary Heading"/>
    <w:basedOn w:val="Heading2"/>
    <w:rsid w:val="00B015A8"/>
    <w:pPr>
      <w:numPr>
        <w:ilvl w:val="0"/>
        <w:numId w:val="0"/>
      </w:numPr>
      <w:spacing w:before="120" w:after="120"/>
      <w:jc w:val="center"/>
    </w:pPr>
    <w:rPr>
      <w:bCs/>
      <w:iCs w:val="0"/>
      <w:color w:val="996633"/>
      <w:lang w:val="en-US"/>
    </w:rPr>
  </w:style>
  <w:style w:type="paragraph" w:customStyle="1" w:styleId="SummaryHead2">
    <w:name w:val="Summary Head 2"/>
    <w:basedOn w:val="Heading3"/>
    <w:rsid w:val="00B015A8"/>
    <w:pPr>
      <w:numPr>
        <w:ilvl w:val="0"/>
        <w:numId w:val="0"/>
      </w:numPr>
    </w:pPr>
    <w:rPr>
      <w:color w:val="996633"/>
      <w:szCs w:val="28"/>
    </w:rPr>
  </w:style>
  <w:style w:type="paragraph" w:customStyle="1" w:styleId="TOContentshead">
    <w:name w:val="TOContents head"/>
    <w:basedOn w:val="SummaryHeading"/>
    <w:rsid w:val="00B015A8"/>
  </w:style>
  <w:style w:type="character" w:styleId="CommentReference">
    <w:name w:val="annotation reference"/>
    <w:basedOn w:val="DefaultParagraphFont"/>
    <w:semiHidden/>
    <w:rsid w:val="00B015A8"/>
    <w:rPr>
      <w:sz w:val="16"/>
      <w:szCs w:val="16"/>
    </w:rPr>
  </w:style>
  <w:style w:type="paragraph" w:styleId="CommentText">
    <w:name w:val="annotation text"/>
    <w:basedOn w:val="Normal"/>
    <w:link w:val="CommentTextChar"/>
    <w:semiHidden/>
    <w:rsid w:val="00B015A8"/>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semiHidden/>
    <w:rsid w:val="00B015A8"/>
    <w:rPr>
      <w:rFonts w:ascii="Times New Roman" w:eastAsia="Times New Roman" w:hAnsi="Times New Roman"/>
      <w:lang w:eastAsia="en-US"/>
    </w:rPr>
  </w:style>
  <w:style w:type="paragraph" w:styleId="CommentSubject">
    <w:name w:val="annotation subject"/>
    <w:basedOn w:val="CommentText"/>
    <w:next w:val="CommentText"/>
    <w:link w:val="CommentSubjectChar"/>
    <w:semiHidden/>
    <w:rsid w:val="00B015A8"/>
    <w:rPr>
      <w:b/>
      <w:bCs/>
    </w:rPr>
  </w:style>
  <w:style w:type="character" w:customStyle="1" w:styleId="CommentSubjectChar">
    <w:name w:val="Comment Subject Char"/>
    <w:basedOn w:val="CommentTextChar"/>
    <w:link w:val="CommentSubject"/>
    <w:semiHidden/>
    <w:rsid w:val="00B015A8"/>
    <w:rPr>
      <w:rFonts w:ascii="Times New Roman" w:eastAsia="Times New Roman" w:hAnsi="Times New Roman"/>
      <w:b/>
      <w:bCs/>
      <w:lang w:eastAsia="en-US"/>
    </w:rPr>
  </w:style>
  <w:style w:type="paragraph" w:customStyle="1" w:styleId="Footer-Classification">
    <w:name w:val="Footer - Classification"/>
    <w:basedOn w:val="Footer"/>
    <w:rsid w:val="00B015A8"/>
    <w:pPr>
      <w:framePr w:hSpace="181" w:vSpace="57" w:wrap="around" w:vAnchor="text" w:hAnchor="text" w:xAlign="center" w:y="241"/>
      <w:tabs>
        <w:tab w:val="clear" w:pos="4513"/>
        <w:tab w:val="clear" w:pos="9026"/>
        <w:tab w:val="right" w:pos="9749"/>
      </w:tabs>
      <w:spacing w:after="0" w:line="240" w:lineRule="auto"/>
      <w:jc w:val="center"/>
    </w:pPr>
    <w:rPr>
      <w:rFonts w:ascii="Arial" w:eastAsia="Times New Roman" w:hAnsi="Arial"/>
      <w:b/>
      <w:caps/>
      <w:sz w:val="20"/>
      <w:szCs w:val="20"/>
    </w:rPr>
  </w:style>
  <w:style w:type="paragraph" w:styleId="Index1">
    <w:name w:val="index 1"/>
    <w:basedOn w:val="Normal"/>
    <w:autoRedefine/>
    <w:semiHidden/>
    <w:rsid w:val="00B015A8"/>
    <w:pPr>
      <w:numPr>
        <w:numId w:val="14"/>
      </w:numPr>
      <w:spacing w:before="120" w:after="120" w:line="240" w:lineRule="auto"/>
      <w:jc w:val="both"/>
    </w:pPr>
    <w:rPr>
      <w:rFonts w:ascii="Arial" w:eastAsia="Times New Roman" w:hAnsi="Arial"/>
      <w:snapToGrid w:val="0"/>
      <w:spacing w:val="-3"/>
      <w:szCs w:val="20"/>
      <w:lang w:val="en-GB"/>
    </w:rPr>
  </w:style>
  <w:style w:type="paragraph" w:customStyle="1" w:styleId="Level1">
    <w:name w:val="Level1"/>
    <w:basedOn w:val="Heading1"/>
    <w:next w:val="Normal"/>
    <w:rsid w:val="00B015A8"/>
    <w:pPr>
      <w:keepLines/>
      <w:numPr>
        <w:numId w:val="1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B015A8"/>
    <w:pPr>
      <w:keepNext/>
      <w:keepLines/>
      <w:numPr>
        <w:ilvl w:val="3"/>
        <w:numId w:val="15"/>
      </w:numPr>
      <w:spacing w:after="240"/>
    </w:pPr>
  </w:style>
  <w:style w:type="paragraph" w:customStyle="1" w:styleId="Level3">
    <w:name w:val="Level3"/>
    <w:basedOn w:val="Level2"/>
    <w:rsid w:val="00B015A8"/>
    <w:pPr>
      <w:ind w:left="1588" w:hanging="1588"/>
    </w:pPr>
  </w:style>
  <w:style w:type="paragraph" w:customStyle="1" w:styleId="Level2">
    <w:name w:val="Level2"/>
    <w:basedOn w:val="Normal"/>
    <w:rsid w:val="00B015A8"/>
    <w:pPr>
      <w:spacing w:after="0" w:line="288" w:lineRule="auto"/>
      <w:ind w:left="1021" w:hanging="1021"/>
      <w:jc w:val="both"/>
      <w:outlineLvl w:val="1"/>
    </w:pPr>
    <w:rPr>
      <w:rFonts w:ascii="Tahoma" w:eastAsia="Times New Roman" w:hAnsi="Tahoma"/>
      <w:kern w:val="28"/>
      <w:szCs w:val="20"/>
    </w:rPr>
  </w:style>
  <w:style w:type="paragraph" w:customStyle="1" w:styleId="Level5">
    <w:name w:val="Level5"/>
    <w:basedOn w:val="Level4"/>
    <w:rsid w:val="00B015A8"/>
    <w:pPr>
      <w:numPr>
        <w:ilvl w:val="4"/>
      </w:numPr>
      <w:tabs>
        <w:tab w:val="clear" w:pos="2665"/>
        <w:tab w:val="num" w:pos="360"/>
        <w:tab w:val="num" w:pos="1008"/>
        <w:tab w:val="num" w:pos="3600"/>
      </w:tabs>
      <w:ind w:left="1008" w:hanging="1008"/>
    </w:pPr>
  </w:style>
  <w:style w:type="paragraph" w:customStyle="1" w:styleId="Level6">
    <w:name w:val="Level6"/>
    <w:basedOn w:val="Level1"/>
    <w:rsid w:val="00B015A8"/>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B015A8"/>
    <w:pPr>
      <w:keepNext/>
      <w:keepLines/>
      <w:numPr>
        <w:ilvl w:val="6"/>
        <w:numId w:val="15"/>
      </w:numPr>
      <w:spacing w:after="240" w:line="288" w:lineRule="auto"/>
      <w:jc w:val="both"/>
    </w:pPr>
    <w:rPr>
      <w:rFonts w:ascii="Tahoma" w:eastAsia="Times New Roman" w:hAnsi="Tahoma"/>
      <w:szCs w:val="20"/>
    </w:rPr>
  </w:style>
  <w:style w:type="paragraph" w:customStyle="1" w:styleId="Level8">
    <w:name w:val="Level8"/>
    <w:basedOn w:val="Normal"/>
    <w:rsid w:val="00B015A8"/>
    <w:pPr>
      <w:keepNext/>
      <w:keepLines/>
      <w:numPr>
        <w:ilvl w:val="7"/>
        <w:numId w:val="15"/>
      </w:numPr>
      <w:spacing w:after="240" w:line="288" w:lineRule="auto"/>
      <w:jc w:val="both"/>
    </w:pPr>
    <w:rPr>
      <w:rFonts w:ascii="Tahoma" w:eastAsia="Times New Roman" w:hAnsi="Tahoma"/>
      <w:szCs w:val="20"/>
    </w:rPr>
  </w:style>
  <w:style w:type="paragraph" w:customStyle="1" w:styleId="Level9">
    <w:name w:val="Level9"/>
    <w:basedOn w:val="Normal"/>
    <w:rsid w:val="00B015A8"/>
    <w:pPr>
      <w:keepNext/>
      <w:keepLines/>
      <w:numPr>
        <w:ilvl w:val="8"/>
        <w:numId w:val="15"/>
      </w:numPr>
      <w:spacing w:after="240" w:line="288" w:lineRule="auto"/>
      <w:jc w:val="both"/>
    </w:pPr>
    <w:rPr>
      <w:rFonts w:ascii="Tahoma" w:eastAsia="Times New Roman" w:hAnsi="Tahoma"/>
      <w:szCs w:val="20"/>
    </w:rPr>
  </w:style>
  <w:style w:type="paragraph" w:customStyle="1" w:styleId="-TTI">
    <w:name w:val="-TTI"/>
    <w:rsid w:val="00B015A8"/>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TRI">
    <w:name w:val="-TRI"/>
    <w:rsid w:val="00B015A8"/>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ascii="Times New Roman" w:eastAsia="Times New Roman" w:hAnsi="Times New Roman"/>
      <w:sz w:val="24"/>
      <w:szCs w:val="24"/>
      <w:lang w:val="en-US" w:eastAsia="en-US"/>
    </w:rPr>
  </w:style>
  <w:style w:type="paragraph" w:customStyle="1" w:styleId="NormalArial">
    <w:name w:val="Normal + Arial"/>
    <w:aliases w:val="Bold"/>
    <w:basedOn w:val="Normal"/>
    <w:rsid w:val="00B015A8"/>
    <w:pPr>
      <w:tabs>
        <w:tab w:val="num" w:pos="540"/>
      </w:tabs>
      <w:spacing w:after="0" w:line="240" w:lineRule="auto"/>
      <w:ind w:left="540" w:hanging="540"/>
      <w:jc w:val="both"/>
    </w:pPr>
    <w:rPr>
      <w:rFonts w:ascii="Arial" w:eastAsia="Times New Roman" w:hAnsi="Arial" w:cs="Arial"/>
      <w:b/>
      <w:sz w:val="24"/>
      <w:szCs w:val="24"/>
    </w:rPr>
  </w:style>
  <w:style w:type="paragraph" w:customStyle="1" w:styleId="Bullet">
    <w:name w:val="Bullet"/>
    <w:basedOn w:val="BodyTextIndent"/>
    <w:rsid w:val="00B015A8"/>
    <w:pPr>
      <w:numPr>
        <w:numId w:val="16"/>
      </w:numPr>
      <w:tabs>
        <w:tab w:val="clear" w:pos="360"/>
        <w:tab w:val="num" w:pos="900"/>
      </w:tabs>
      <w:spacing w:after="0" w:line="240" w:lineRule="auto"/>
      <w:ind w:left="900"/>
      <w:jc w:val="both"/>
    </w:pPr>
    <w:rPr>
      <w:rFonts w:ascii="Arial" w:eastAsia="Times New Roman" w:hAnsi="Arial" w:cs="Arial"/>
      <w:i/>
      <w:iCs/>
      <w:color w:val="000000"/>
      <w:sz w:val="24"/>
      <w:szCs w:val="24"/>
    </w:rPr>
  </w:style>
  <w:style w:type="paragraph" w:customStyle="1" w:styleId="Txt1">
    <w:name w:val="Txt1"/>
    <w:basedOn w:val="Normal"/>
    <w:rsid w:val="00B015A8"/>
    <w:pPr>
      <w:spacing w:after="0" w:line="240" w:lineRule="auto"/>
      <w:ind w:left="540"/>
      <w:jc w:val="both"/>
    </w:pPr>
    <w:rPr>
      <w:rFonts w:ascii="Arial" w:eastAsia="Times New Roman" w:hAnsi="Arial" w:cs="Arial"/>
      <w:sz w:val="24"/>
      <w:szCs w:val="24"/>
    </w:rPr>
  </w:style>
  <w:style w:type="paragraph" w:customStyle="1" w:styleId="Txt1Left1cm">
    <w:name w:val="Txt1 + Left:  1 cm"/>
    <w:basedOn w:val="Txt1"/>
    <w:rsid w:val="00B015A8"/>
    <w:pPr>
      <w:ind w:left="567"/>
    </w:pPr>
  </w:style>
  <w:style w:type="paragraph" w:customStyle="1" w:styleId="Bulltxt">
    <w:name w:val="Bulltxt"/>
    <w:basedOn w:val="Txt1"/>
    <w:rsid w:val="00B015A8"/>
    <w:pPr>
      <w:ind w:left="900"/>
    </w:pPr>
  </w:style>
  <w:style w:type="paragraph" w:customStyle="1" w:styleId="Bullet1">
    <w:name w:val="Bullet1"/>
    <w:basedOn w:val="BodyTextIndent"/>
    <w:rsid w:val="00B015A8"/>
    <w:pPr>
      <w:numPr>
        <w:numId w:val="18"/>
      </w:numPr>
      <w:tabs>
        <w:tab w:val="left" w:pos="900"/>
      </w:tabs>
      <w:spacing w:after="0" w:line="240" w:lineRule="auto"/>
      <w:jc w:val="both"/>
    </w:pPr>
    <w:rPr>
      <w:rFonts w:ascii="Arial" w:eastAsia="Times New Roman" w:hAnsi="Arial" w:cs="Arial"/>
      <w:sz w:val="24"/>
      <w:szCs w:val="24"/>
    </w:rPr>
  </w:style>
  <w:style w:type="paragraph" w:customStyle="1" w:styleId="Bullet11">
    <w:name w:val="Bullet11"/>
    <w:basedOn w:val="Bullet1"/>
    <w:rsid w:val="00B015A8"/>
    <w:pPr>
      <w:tabs>
        <w:tab w:val="clear" w:pos="900"/>
        <w:tab w:val="clear" w:pos="1571"/>
        <w:tab w:val="num" w:pos="1260"/>
      </w:tabs>
      <w:ind w:left="1260" w:hanging="409"/>
    </w:pPr>
  </w:style>
  <w:style w:type="character" w:customStyle="1" w:styleId="Txt1Char">
    <w:name w:val="Txt1 Char"/>
    <w:basedOn w:val="DefaultParagraphFont"/>
    <w:rsid w:val="00B015A8"/>
    <w:rPr>
      <w:rFonts w:ascii="Arial" w:hAnsi="Arial" w:cs="Arial"/>
      <w:sz w:val="24"/>
      <w:szCs w:val="24"/>
      <w:lang w:val="en-US" w:eastAsia="en-US" w:bidi="ar-SA"/>
    </w:rPr>
  </w:style>
  <w:style w:type="paragraph" w:customStyle="1" w:styleId="wilna">
    <w:name w:val="wilna"/>
    <w:basedOn w:val="TOC1"/>
    <w:rsid w:val="00B015A8"/>
    <w:pPr>
      <w:tabs>
        <w:tab w:val="left" w:pos="720"/>
        <w:tab w:val="right" w:leader="dot" w:pos="8299"/>
      </w:tabs>
    </w:pPr>
  </w:style>
  <w:style w:type="paragraph" w:customStyle="1" w:styleId="wilna1">
    <w:name w:val="wilna1"/>
    <w:basedOn w:val="TOC1"/>
    <w:rsid w:val="00B015A8"/>
    <w:pPr>
      <w:tabs>
        <w:tab w:val="left" w:pos="480"/>
        <w:tab w:val="right" w:leader="dot" w:pos="8299"/>
      </w:tabs>
    </w:pPr>
  </w:style>
  <w:style w:type="paragraph" w:styleId="Subtitle">
    <w:name w:val="Subtitle"/>
    <w:basedOn w:val="Normal"/>
    <w:link w:val="SubtitleChar"/>
    <w:qFormat/>
    <w:rsid w:val="00B015A8"/>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w:eastAsia="Times New Roman" w:hAnsi="Arial" w:cs="Arial"/>
      <w:b/>
      <w:bCs/>
      <w:snapToGrid w:val="0"/>
      <w:sz w:val="24"/>
      <w:szCs w:val="20"/>
      <w:lang w:val="en-GB"/>
    </w:rPr>
  </w:style>
  <w:style w:type="character" w:customStyle="1" w:styleId="SubtitleChar">
    <w:name w:val="Subtitle Char"/>
    <w:basedOn w:val="DefaultParagraphFont"/>
    <w:link w:val="Subtitle"/>
    <w:rsid w:val="00B015A8"/>
    <w:rPr>
      <w:rFonts w:ascii="Arial" w:eastAsia="Times New Roman" w:hAnsi="Arial" w:cs="Arial"/>
      <w:b/>
      <w:bCs/>
      <w:snapToGrid w:val="0"/>
      <w:sz w:val="24"/>
      <w:lang w:val="en-GB" w:eastAsia="en-US"/>
    </w:rPr>
  </w:style>
  <w:style w:type="paragraph" w:customStyle="1" w:styleId="None">
    <w:name w:val="None"/>
    <w:basedOn w:val="Heading2"/>
    <w:rsid w:val="00B015A8"/>
    <w:pPr>
      <w:numPr>
        <w:ilvl w:val="0"/>
        <w:numId w:val="0"/>
      </w:numPr>
      <w:spacing w:before="60" w:after="120"/>
      <w:jc w:val="center"/>
    </w:pPr>
    <w:rPr>
      <w:b w:val="0"/>
      <w:sz w:val="22"/>
      <w:szCs w:val="22"/>
    </w:rPr>
  </w:style>
  <w:style w:type="paragraph" w:styleId="TOC3">
    <w:name w:val="toc 3"/>
    <w:basedOn w:val="Normal"/>
    <w:next w:val="Normal"/>
    <w:autoRedefine/>
    <w:uiPriority w:val="39"/>
    <w:rsid w:val="00B015A8"/>
    <w:pPr>
      <w:tabs>
        <w:tab w:val="left" w:pos="709"/>
      </w:tabs>
      <w:spacing w:after="0" w:line="240" w:lineRule="auto"/>
      <w:ind w:right="402"/>
    </w:pPr>
    <w:rPr>
      <w:rFonts w:ascii="Arial" w:eastAsia="Times New Roman" w:hAnsi="Arial" w:cs="Arial"/>
      <w:noProof/>
      <w:sz w:val="24"/>
      <w:szCs w:val="24"/>
    </w:rPr>
  </w:style>
  <w:style w:type="paragraph" w:styleId="TOC4">
    <w:name w:val="toc 4"/>
    <w:basedOn w:val="Normal"/>
    <w:next w:val="Normal"/>
    <w:autoRedefine/>
    <w:semiHidden/>
    <w:rsid w:val="00B015A8"/>
    <w:pPr>
      <w:tabs>
        <w:tab w:val="right" w:pos="9735"/>
      </w:tabs>
      <w:spacing w:after="0" w:line="240" w:lineRule="auto"/>
      <w:ind w:right="297"/>
    </w:pPr>
    <w:rPr>
      <w:rFonts w:ascii="Arial" w:eastAsia="Times New Roman" w:hAnsi="Arial" w:cs="Arial"/>
      <w:noProof/>
      <w:sz w:val="24"/>
      <w:szCs w:val="24"/>
    </w:rPr>
  </w:style>
  <w:style w:type="paragraph" w:styleId="TOC5">
    <w:name w:val="toc 5"/>
    <w:basedOn w:val="Normal"/>
    <w:next w:val="Normal"/>
    <w:autoRedefine/>
    <w:semiHidden/>
    <w:rsid w:val="00B015A8"/>
    <w:pPr>
      <w:spacing w:after="0" w:line="240" w:lineRule="auto"/>
      <w:ind w:left="720"/>
    </w:pPr>
    <w:rPr>
      <w:rFonts w:ascii="Times New Roman" w:eastAsia="Times New Roman" w:hAnsi="Times New Roman"/>
      <w:sz w:val="24"/>
      <w:szCs w:val="24"/>
    </w:rPr>
  </w:style>
  <w:style w:type="paragraph" w:styleId="TOC6">
    <w:name w:val="toc 6"/>
    <w:basedOn w:val="Normal"/>
    <w:next w:val="Normal"/>
    <w:autoRedefine/>
    <w:semiHidden/>
    <w:rsid w:val="00B015A8"/>
    <w:pPr>
      <w:spacing w:after="0" w:line="240" w:lineRule="auto"/>
      <w:ind w:left="960"/>
    </w:pPr>
    <w:rPr>
      <w:rFonts w:ascii="Times New Roman" w:eastAsia="Times New Roman" w:hAnsi="Times New Roman"/>
      <w:sz w:val="24"/>
      <w:szCs w:val="24"/>
    </w:rPr>
  </w:style>
  <w:style w:type="paragraph" w:styleId="TOC7">
    <w:name w:val="toc 7"/>
    <w:basedOn w:val="Normal"/>
    <w:next w:val="Normal"/>
    <w:autoRedefine/>
    <w:semiHidden/>
    <w:rsid w:val="00B015A8"/>
    <w:pPr>
      <w:spacing w:after="0" w:line="240" w:lineRule="auto"/>
      <w:ind w:left="1200"/>
    </w:pPr>
    <w:rPr>
      <w:rFonts w:ascii="Times New Roman" w:eastAsia="Times New Roman" w:hAnsi="Times New Roman"/>
      <w:sz w:val="24"/>
      <w:szCs w:val="24"/>
    </w:rPr>
  </w:style>
  <w:style w:type="paragraph" w:styleId="TOC8">
    <w:name w:val="toc 8"/>
    <w:basedOn w:val="Normal"/>
    <w:next w:val="Normal"/>
    <w:autoRedefine/>
    <w:semiHidden/>
    <w:rsid w:val="00B015A8"/>
    <w:pPr>
      <w:spacing w:after="0" w:line="240" w:lineRule="auto"/>
      <w:ind w:left="1440"/>
    </w:pPr>
    <w:rPr>
      <w:rFonts w:ascii="Times New Roman" w:eastAsia="Times New Roman" w:hAnsi="Times New Roman"/>
      <w:sz w:val="24"/>
      <w:szCs w:val="24"/>
    </w:rPr>
  </w:style>
  <w:style w:type="paragraph" w:styleId="TOC9">
    <w:name w:val="toc 9"/>
    <w:basedOn w:val="Normal"/>
    <w:next w:val="Normal"/>
    <w:autoRedefine/>
    <w:semiHidden/>
    <w:rsid w:val="00B015A8"/>
    <w:pPr>
      <w:spacing w:after="0" w:line="240" w:lineRule="auto"/>
      <w:ind w:left="1680"/>
    </w:pPr>
    <w:rPr>
      <w:rFonts w:ascii="Times New Roman" w:eastAsia="Times New Roman" w:hAnsi="Times New Roman"/>
      <w:sz w:val="24"/>
      <w:szCs w:val="24"/>
    </w:rPr>
  </w:style>
  <w:style w:type="paragraph" w:styleId="DocumentMap">
    <w:name w:val="Document Map"/>
    <w:basedOn w:val="Normal"/>
    <w:link w:val="DocumentMapChar"/>
    <w:semiHidden/>
    <w:rsid w:val="00B015A8"/>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B015A8"/>
    <w:rPr>
      <w:rFonts w:ascii="Tahoma" w:eastAsia="Times New Roman" w:hAnsi="Tahoma" w:cs="Tahoma"/>
      <w:sz w:val="24"/>
      <w:szCs w:val="24"/>
      <w:shd w:val="clear" w:color="auto" w:fill="000080"/>
      <w:lang w:eastAsia="en-US"/>
    </w:rPr>
  </w:style>
  <w:style w:type="paragraph" w:customStyle="1" w:styleId="RD1">
    <w:name w:val="R&amp;D1"/>
    <w:basedOn w:val="List"/>
    <w:autoRedefine/>
    <w:rsid w:val="00B015A8"/>
    <w:pPr>
      <w:numPr>
        <w:ilvl w:val="0"/>
      </w:numPr>
      <w:spacing w:before="240" w:after="240"/>
    </w:pPr>
    <w:rPr>
      <w:rFonts w:cs="Arial"/>
      <w:b/>
      <w:sz w:val="24"/>
      <w:szCs w:val="24"/>
    </w:rPr>
  </w:style>
  <w:style w:type="paragraph" w:styleId="List">
    <w:name w:val="List"/>
    <w:basedOn w:val="Normal"/>
    <w:rsid w:val="00B015A8"/>
    <w:pPr>
      <w:numPr>
        <w:ilvl w:val="1"/>
        <w:numId w:val="17"/>
      </w:numPr>
      <w:spacing w:after="0" w:line="240" w:lineRule="auto"/>
    </w:pPr>
    <w:rPr>
      <w:rFonts w:ascii="Arial" w:eastAsia="Times New Roman" w:hAnsi="Arial"/>
      <w:sz w:val="20"/>
      <w:szCs w:val="20"/>
      <w:lang w:eastAsia="en-ZA"/>
    </w:rPr>
  </w:style>
  <w:style w:type="paragraph" w:customStyle="1" w:styleId="RD4">
    <w:name w:val="R&amp;D4"/>
    <w:basedOn w:val="Normal"/>
    <w:rsid w:val="00B015A8"/>
    <w:pPr>
      <w:numPr>
        <w:ilvl w:val="2"/>
        <w:numId w:val="17"/>
      </w:numPr>
      <w:spacing w:after="120" w:line="240" w:lineRule="auto"/>
    </w:pPr>
    <w:rPr>
      <w:rFonts w:ascii="Arial" w:eastAsia="Times New Roman" w:hAnsi="Arial"/>
      <w:sz w:val="20"/>
      <w:szCs w:val="20"/>
      <w:lang w:eastAsia="en-ZA"/>
    </w:rPr>
  </w:style>
  <w:style w:type="paragraph" w:customStyle="1" w:styleId="RD5">
    <w:name w:val="R&amp;D5"/>
    <w:basedOn w:val="Normal"/>
    <w:rsid w:val="00B015A8"/>
    <w:pPr>
      <w:numPr>
        <w:ilvl w:val="3"/>
        <w:numId w:val="17"/>
      </w:numPr>
      <w:spacing w:after="120" w:line="240" w:lineRule="auto"/>
    </w:pPr>
    <w:rPr>
      <w:rFonts w:ascii="Arial" w:eastAsia="Times New Roman" w:hAnsi="Arial"/>
      <w:sz w:val="20"/>
      <w:szCs w:val="20"/>
      <w:lang w:eastAsia="en-ZA"/>
    </w:rPr>
  </w:style>
  <w:style w:type="paragraph" w:customStyle="1" w:styleId="RD6">
    <w:name w:val="R&amp;D6"/>
    <w:basedOn w:val="Normal"/>
    <w:rsid w:val="00B015A8"/>
    <w:pPr>
      <w:numPr>
        <w:ilvl w:val="4"/>
        <w:numId w:val="17"/>
      </w:numPr>
      <w:spacing w:after="120" w:line="240" w:lineRule="auto"/>
    </w:pPr>
    <w:rPr>
      <w:rFonts w:ascii="Arial" w:eastAsia="Times New Roman" w:hAnsi="Arial"/>
      <w:sz w:val="20"/>
      <w:szCs w:val="20"/>
      <w:lang w:eastAsia="en-ZA"/>
    </w:rPr>
  </w:style>
  <w:style w:type="paragraph" w:customStyle="1" w:styleId="RDPartHeading">
    <w:name w:val="R&amp;D Part Heading"/>
    <w:basedOn w:val="Normal"/>
    <w:rsid w:val="00B015A8"/>
    <w:pPr>
      <w:numPr>
        <w:ilvl w:val="5"/>
        <w:numId w:val="17"/>
      </w:numPr>
      <w:shd w:val="clear" w:color="auto" w:fill="CCCCCC"/>
      <w:spacing w:before="120" w:after="160" w:line="240" w:lineRule="auto"/>
      <w:jc w:val="center"/>
    </w:pPr>
    <w:rPr>
      <w:rFonts w:ascii="Arial (W1)" w:eastAsia="Times New Roman" w:hAnsi="Arial (W1)"/>
      <w:b/>
      <w:smallCaps/>
      <w:sz w:val="32"/>
      <w:szCs w:val="32"/>
      <w:lang w:eastAsia="en-ZA"/>
    </w:rPr>
  </w:style>
  <w:style w:type="paragraph" w:styleId="BlockText">
    <w:name w:val="Block Text"/>
    <w:basedOn w:val="Normal"/>
    <w:rsid w:val="00B015A8"/>
    <w:pPr>
      <w:tabs>
        <w:tab w:val="left" w:pos="567"/>
        <w:tab w:val="left" w:pos="5670"/>
      </w:tabs>
      <w:autoSpaceDE w:val="0"/>
      <w:autoSpaceDN w:val="0"/>
      <w:spacing w:after="0" w:line="240" w:lineRule="auto"/>
      <w:jc w:val="both"/>
    </w:pPr>
    <w:rPr>
      <w:rFonts w:ascii="Arial" w:eastAsia="Times New Roman" w:hAnsi="Arial" w:cs="Arial"/>
      <w:sz w:val="20"/>
      <w:szCs w:val="20"/>
    </w:rPr>
  </w:style>
  <w:style w:type="paragraph" w:customStyle="1" w:styleId="Bul1">
    <w:name w:val="Bul 1"/>
    <w:basedOn w:val="Normal"/>
    <w:rsid w:val="00B015A8"/>
    <w:pPr>
      <w:tabs>
        <w:tab w:val="num" w:pos="360"/>
      </w:tabs>
      <w:spacing w:before="60" w:after="0" w:line="240" w:lineRule="auto"/>
      <w:jc w:val="both"/>
    </w:pPr>
    <w:rPr>
      <w:rFonts w:ascii="Verdana" w:eastAsia="Times New Roman" w:hAnsi="Verdana" w:cs="Arial"/>
      <w:sz w:val="20"/>
    </w:rPr>
  </w:style>
  <w:style w:type="paragraph" w:customStyle="1" w:styleId="Preliminary">
    <w:name w:val="Preliminary"/>
    <w:basedOn w:val="Normal"/>
    <w:rsid w:val="00B015A8"/>
    <w:pPr>
      <w:spacing w:after="0" w:line="240" w:lineRule="auto"/>
      <w:jc w:val="both"/>
    </w:pPr>
    <w:rPr>
      <w:rFonts w:ascii="Verdana" w:eastAsia="Times New Roman" w:hAnsi="Verdana"/>
      <w:sz w:val="16"/>
      <w:szCs w:val="20"/>
    </w:rPr>
  </w:style>
  <w:style w:type="paragraph" w:customStyle="1" w:styleId="QuickA">
    <w:name w:val="Quick A."/>
    <w:basedOn w:val="Normal"/>
    <w:rsid w:val="00B015A8"/>
    <w:pPr>
      <w:widowControl w:val="0"/>
      <w:numPr>
        <w:numId w:val="19"/>
      </w:numPr>
      <w:spacing w:after="0" w:line="240" w:lineRule="auto"/>
    </w:pPr>
    <w:rPr>
      <w:rFonts w:ascii="Times New Roman" w:eastAsia="Times New Roman" w:hAnsi="Times New Roman"/>
      <w:snapToGrid w:val="0"/>
      <w:sz w:val="24"/>
      <w:szCs w:val="20"/>
      <w:lang w:val="en-US"/>
    </w:rPr>
  </w:style>
  <w:style w:type="paragraph" w:customStyle="1" w:styleId="Quick1">
    <w:name w:val="Quick 1."/>
    <w:basedOn w:val="Normal"/>
    <w:rsid w:val="00B015A8"/>
    <w:pPr>
      <w:widowControl w:val="0"/>
      <w:numPr>
        <w:numId w:val="20"/>
      </w:numPr>
      <w:spacing w:after="0" w:line="240" w:lineRule="auto"/>
    </w:pPr>
    <w:rPr>
      <w:rFonts w:ascii="Times New Roman" w:eastAsia="Times New Roman" w:hAnsi="Times New Roman"/>
      <w:snapToGrid w:val="0"/>
      <w:sz w:val="24"/>
      <w:szCs w:val="20"/>
      <w:lang w:val="en-US"/>
    </w:rPr>
  </w:style>
  <w:style w:type="paragraph" w:customStyle="1" w:styleId="Quick">
    <w:name w:val="Quick ·"/>
    <w:basedOn w:val="Normal"/>
    <w:rsid w:val="00B015A8"/>
    <w:pPr>
      <w:widowControl w:val="0"/>
      <w:spacing w:after="0" w:line="240" w:lineRule="auto"/>
      <w:ind w:left="4285" w:hanging="624"/>
    </w:pPr>
    <w:rPr>
      <w:rFonts w:ascii="Times New Roman" w:eastAsia="Times New Roman" w:hAnsi="Times New Roman"/>
      <w:snapToGrid w:val="0"/>
      <w:sz w:val="24"/>
      <w:szCs w:val="20"/>
      <w:lang w:val="en-US"/>
    </w:rPr>
  </w:style>
  <w:style w:type="paragraph" w:customStyle="1" w:styleId="LP1">
    <w:name w:val="LP1"/>
    <w:basedOn w:val="Heading2"/>
    <w:rsid w:val="00B015A8"/>
    <w:pPr>
      <w:numPr>
        <w:numId w:val="1"/>
      </w:numPr>
      <w:tabs>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B015A8"/>
    <w:pPr>
      <w:keepNext/>
      <w:keepLines/>
      <w:pageBreakBefore/>
      <w:numPr>
        <w:numId w:val="21"/>
      </w:numPr>
      <w:tabs>
        <w:tab w:val="clear" w:pos="1702"/>
      </w:tabs>
      <w:spacing w:before="120" w:after="120" w:line="240" w:lineRule="auto"/>
      <w:ind w:left="0" w:firstLine="0"/>
      <w:jc w:val="center"/>
    </w:pPr>
    <w:rPr>
      <w:rFonts w:ascii="Tahoma" w:eastAsia="Times New Roman" w:hAnsi="Tahoma"/>
      <w:b/>
      <w:caps/>
      <w:sz w:val="28"/>
      <w:szCs w:val="20"/>
      <w:lang w:val="en-GB"/>
    </w:rPr>
  </w:style>
  <w:style w:type="character" w:customStyle="1" w:styleId="Char">
    <w:name w:val="Char"/>
    <w:basedOn w:val="DefaultParagraphFont"/>
    <w:rsid w:val="00B015A8"/>
    <w:rPr>
      <w:rFonts w:ascii="BlacklightD" w:hAnsi="BlacklightD"/>
      <w:sz w:val="24"/>
      <w:szCs w:val="24"/>
      <w:lang w:val="en-ZA" w:eastAsia="en-US" w:bidi="ar-SA"/>
    </w:rPr>
  </w:style>
  <w:style w:type="character" w:customStyle="1" w:styleId="Head2CharChar">
    <w:name w:val="Head2 Char Char"/>
    <w:basedOn w:val="Char"/>
    <w:rsid w:val="00B015A8"/>
    <w:rPr>
      <w:rFonts w:ascii="Arial" w:hAnsi="Arial" w:cs="Arial"/>
      <w:b/>
      <w:bCs/>
      <w:sz w:val="24"/>
      <w:szCs w:val="24"/>
      <w:lang w:val="en-ZA" w:eastAsia="en-US" w:bidi="ar-SA"/>
    </w:rPr>
  </w:style>
  <w:style w:type="character" w:customStyle="1" w:styleId="Head3Char">
    <w:name w:val="Head3 Char"/>
    <w:basedOn w:val="Head2CharChar"/>
    <w:rsid w:val="00B015A8"/>
    <w:rPr>
      <w:rFonts w:ascii="Arial" w:hAnsi="Arial" w:cs="Arial"/>
      <w:b/>
      <w:bCs/>
      <w:sz w:val="24"/>
      <w:szCs w:val="24"/>
      <w:lang w:val="en-US" w:eastAsia="en-US" w:bidi="ar-SA"/>
    </w:rPr>
  </w:style>
  <w:style w:type="paragraph" w:customStyle="1" w:styleId="LP">
    <w:name w:val="LP"/>
    <w:basedOn w:val="Normal"/>
    <w:rsid w:val="00B015A8"/>
    <w:pPr>
      <w:keepLines/>
      <w:spacing w:before="120" w:after="120" w:line="240" w:lineRule="auto"/>
      <w:jc w:val="both"/>
    </w:pPr>
    <w:rPr>
      <w:rFonts w:ascii="Tahoma" w:eastAsia="Times New Roman" w:hAnsi="Tahoma"/>
      <w:szCs w:val="20"/>
      <w:lang w:val="en-GB"/>
    </w:rPr>
  </w:style>
  <w:style w:type="paragraph" w:customStyle="1" w:styleId="01Normal">
    <w:name w:val="01 Normal"/>
    <w:rsid w:val="00B015A8"/>
    <w:pPr>
      <w:tabs>
        <w:tab w:val="left" w:pos="720"/>
      </w:tabs>
      <w:spacing w:before="120" w:after="120" w:line="260" w:lineRule="exact"/>
      <w:jc w:val="both"/>
    </w:pPr>
    <w:rPr>
      <w:rFonts w:ascii="Tahoma" w:eastAsia="Times New Roman" w:hAnsi="Tahoma" w:cs="Tahoma"/>
      <w:color w:val="000000"/>
      <w:sz w:val="22"/>
      <w:lang w:val="en-US" w:eastAsia="en-US"/>
    </w:rPr>
  </w:style>
  <w:style w:type="paragraph" w:customStyle="1" w:styleId="Bullet10">
    <w:name w:val="Bullet 1"/>
    <w:basedOn w:val="Normal"/>
    <w:rsid w:val="00B015A8"/>
    <w:pPr>
      <w:keepLines/>
      <w:tabs>
        <w:tab w:val="num" w:pos="1702"/>
        <w:tab w:val="left" w:pos="1985"/>
      </w:tabs>
      <w:spacing w:before="120" w:after="120" w:line="240" w:lineRule="auto"/>
      <w:ind w:left="4396" w:hanging="284"/>
      <w:jc w:val="both"/>
    </w:pPr>
    <w:rPr>
      <w:rFonts w:ascii="Tahoma" w:eastAsia="Times New Roman" w:hAnsi="Tahoma"/>
      <w:szCs w:val="20"/>
      <w:lang w:val="en-US"/>
    </w:rPr>
  </w:style>
  <w:style w:type="paragraph" w:styleId="Revision">
    <w:name w:val="Revision"/>
    <w:hidden/>
    <w:uiPriority w:val="99"/>
    <w:semiHidden/>
    <w:rsid w:val="00B015A8"/>
    <w:rPr>
      <w:rFonts w:ascii="Times New Roman" w:eastAsia="Times New Roman" w:hAnsi="Times New Roman"/>
      <w:sz w:val="24"/>
      <w:szCs w:val="24"/>
      <w:lang w:eastAsia="en-US"/>
    </w:rPr>
  </w:style>
  <w:style w:type="paragraph" w:customStyle="1" w:styleId="xl25">
    <w:name w:val="xl25"/>
    <w:basedOn w:val="Normal"/>
    <w:rsid w:val="00B015A8"/>
    <w:pPr>
      <w:spacing w:before="100" w:beforeAutospacing="1" w:after="100" w:afterAutospacing="1" w:line="240" w:lineRule="auto"/>
    </w:pPr>
    <w:rPr>
      <w:rFonts w:ascii="Arial" w:eastAsia="Arial Unicode MS" w:hAnsi="Arial" w:cs="Arial"/>
      <w:b/>
      <w:bCs/>
      <w:sz w:val="16"/>
      <w:szCs w:val="16"/>
      <w:lang w:val="en-US"/>
    </w:rPr>
  </w:style>
  <w:style w:type="paragraph" w:customStyle="1" w:styleId="xl24">
    <w:name w:val="xl24"/>
    <w:basedOn w:val="Normal"/>
    <w:rsid w:val="00B015A8"/>
    <w:pPr>
      <w:spacing w:before="100" w:beforeAutospacing="1" w:after="100" w:afterAutospacing="1" w:line="240" w:lineRule="auto"/>
    </w:pPr>
    <w:rPr>
      <w:rFonts w:ascii="Arial" w:eastAsia="Arial Unicode MS" w:hAnsi="Arial" w:cs="Arial"/>
      <w:sz w:val="16"/>
      <w:szCs w:val="16"/>
      <w:lang w:val="en-US"/>
    </w:rPr>
  </w:style>
  <w:style w:type="character" w:styleId="Emphasis">
    <w:name w:val="Emphasis"/>
    <w:basedOn w:val="DefaultParagraphFont"/>
    <w:qFormat/>
    <w:rsid w:val="00B015A8"/>
    <w:rPr>
      <w:i/>
      <w:iCs/>
    </w:rPr>
  </w:style>
  <w:style w:type="numbering" w:styleId="111111">
    <w:name w:val="Outline List 2"/>
    <w:basedOn w:val="NoList"/>
    <w:rsid w:val="00B015A8"/>
    <w:pPr>
      <w:numPr>
        <w:numId w:val="22"/>
      </w:numPr>
    </w:pPr>
  </w:style>
  <w:style w:type="paragraph" w:customStyle="1" w:styleId="Char2">
    <w:name w:val="Char2"/>
    <w:basedOn w:val="Normal"/>
    <w:rsid w:val="00B015A8"/>
    <w:pPr>
      <w:keepNext/>
      <w:keepLines/>
      <w:widowControl w:val="0"/>
      <w:spacing w:after="160" w:line="240" w:lineRule="exact"/>
    </w:pPr>
    <w:rPr>
      <w:rFonts w:ascii="Arial" w:eastAsia="Times New Roman" w:hAnsi="Arial"/>
      <w:b/>
      <w:bCs/>
      <w:sz w:val="28"/>
      <w:szCs w:val="24"/>
    </w:rPr>
  </w:style>
  <w:style w:type="character" w:customStyle="1" w:styleId="EmailStyle126">
    <w:name w:val="EmailStyle126"/>
    <w:basedOn w:val="DefaultParagraphFont"/>
    <w:semiHidden/>
    <w:rsid w:val="00B015A8"/>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B015A8"/>
    <w:pPr>
      <w:numPr>
        <w:ilvl w:val="1"/>
        <w:numId w:val="23"/>
      </w:numPr>
      <w:spacing w:after="0" w:line="240" w:lineRule="auto"/>
      <w:jc w:val="both"/>
    </w:pPr>
    <w:rPr>
      <w:rFonts w:ascii="Arial" w:eastAsia="Arial" w:hAnsi="Arial" w:cs="Tahoma"/>
      <w:sz w:val="24"/>
      <w:szCs w:val="24"/>
      <w:lang w:val="en-GB"/>
    </w:rPr>
  </w:style>
  <w:style w:type="paragraph" w:customStyle="1" w:styleId="Milestoneformat">
    <w:name w:val="Milestone format"/>
    <w:basedOn w:val="Header"/>
    <w:link w:val="MilestoneformatChar"/>
    <w:rsid w:val="00B015A8"/>
    <w:pPr>
      <w:numPr>
        <w:numId w:val="24"/>
      </w:numPr>
      <w:tabs>
        <w:tab w:val="clear" w:pos="4513"/>
        <w:tab w:val="clear" w:pos="9026"/>
        <w:tab w:val="center" w:pos="4320"/>
        <w:tab w:val="right" w:pos="8640"/>
      </w:tabs>
      <w:spacing w:after="0" w:line="240" w:lineRule="auto"/>
    </w:pPr>
    <w:rPr>
      <w:rFonts w:ascii="Arial" w:eastAsia="Times New Roman" w:hAnsi="Arial" w:cs="Arial"/>
      <w:sz w:val="18"/>
      <w:szCs w:val="24"/>
      <w:lang w:val="en-GB"/>
    </w:rPr>
  </w:style>
  <w:style w:type="character" w:customStyle="1" w:styleId="MilestoneformatChar">
    <w:name w:val="Milestone format Char"/>
    <w:basedOn w:val="DefaultParagraphFont"/>
    <w:link w:val="Milestoneformat"/>
    <w:rsid w:val="00B015A8"/>
    <w:rPr>
      <w:rFonts w:ascii="Arial" w:eastAsia="Times New Roman" w:hAnsi="Arial" w:cs="Arial"/>
      <w:sz w:val="18"/>
      <w:szCs w:val="24"/>
      <w:lang w:val="en-GB" w:eastAsia="en-US"/>
    </w:rPr>
  </w:style>
  <w:style w:type="numbering" w:customStyle="1" w:styleId="StyleNumberedArial9pt">
    <w:name w:val="Style Numbered Arial 9 pt"/>
    <w:basedOn w:val="NoList"/>
    <w:rsid w:val="00B015A8"/>
    <w:pPr>
      <w:numPr>
        <w:numId w:val="25"/>
      </w:numPr>
    </w:pPr>
  </w:style>
  <w:style w:type="paragraph" w:customStyle="1" w:styleId="StyleHeaderArial9pt">
    <w:name w:val="Style Header + Arial 9 pt"/>
    <w:basedOn w:val="Header"/>
    <w:rsid w:val="00B015A8"/>
    <w:pPr>
      <w:numPr>
        <w:numId w:val="26"/>
      </w:numPr>
      <w:tabs>
        <w:tab w:val="clear" w:pos="340"/>
        <w:tab w:val="clear" w:pos="4513"/>
        <w:tab w:val="clear" w:pos="9026"/>
        <w:tab w:val="num" w:pos="360"/>
        <w:tab w:val="center" w:pos="4320"/>
        <w:tab w:val="right" w:pos="8640"/>
      </w:tabs>
      <w:spacing w:after="0" w:line="240" w:lineRule="auto"/>
      <w:ind w:left="0" w:firstLine="0"/>
    </w:pPr>
    <w:rPr>
      <w:rFonts w:ascii="Arial" w:eastAsia="Times New Roman" w:hAnsi="Arial" w:cs="Arial"/>
      <w:sz w:val="18"/>
      <w:szCs w:val="24"/>
      <w:lang w:val="en-GB"/>
    </w:rPr>
  </w:style>
  <w:style w:type="paragraph" w:customStyle="1" w:styleId="Sub-heading3">
    <w:name w:val="Sub-heading 3"/>
    <w:basedOn w:val="Normal"/>
    <w:rsid w:val="00B015A8"/>
    <w:pPr>
      <w:numPr>
        <w:ilvl w:val="1"/>
        <w:numId w:val="27"/>
      </w:numPr>
      <w:spacing w:after="0" w:line="240" w:lineRule="auto"/>
    </w:pPr>
    <w:rPr>
      <w:rFonts w:ascii="Times New Roman" w:eastAsia="Times New Roman" w:hAnsi="Times New Roman"/>
      <w:sz w:val="24"/>
      <w:szCs w:val="24"/>
      <w:lang w:val="en-GB"/>
    </w:rPr>
  </w:style>
  <w:style w:type="paragraph" w:customStyle="1" w:styleId="xl57">
    <w:name w:val="xl57"/>
    <w:basedOn w:val="Normal"/>
    <w:rsid w:val="00B015A8"/>
    <w:pPr>
      <w:spacing w:before="100" w:beforeAutospacing="1" w:after="100" w:afterAutospacing="1" w:line="240" w:lineRule="auto"/>
    </w:pPr>
    <w:rPr>
      <w:rFonts w:ascii="Times New Roman" w:eastAsia="Arial Unicode MS" w:hAnsi="Times New Roman"/>
      <w:b/>
      <w:bCs/>
      <w:i/>
      <w:iCs/>
      <w:sz w:val="16"/>
      <w:szCs w:val="16"/>
      <w:lang w:val="en-GB"/>
    </w:rPr>
  </w:style>
  <w:style w:type="paragraph" w:styleId="List4">
    <w:name w:val="List 4"/>
    <w:basedOn w:val="Normal"/>
    <w:rsid w:val="00B015A8"/>
    <w:pPr>
      <w:spacing w:after="0" w:line="240" w:lineRule="auto"/>
      <w:ind w:left="1440" w:hanging="360"/>
    </w:pPr>
    <w:rPr>
      <w:rFonts w:ascii="Times New Roman" w:eastAsia="Times New Roman" w:hAnsi="Times New Roman"/>
      <w:sz w:val="24"/>
      <w:szCs w:val="24"/>
      <w:lang w:val="en-GB"/>
    </w:rPr>
  </w:style>
  <w:style w:type="numbering" w:customStyle="1" w:styleId="Style1">
    <w:name w:val="Style1"/>
    <w:rsid w:val="00B015A8"/>
    <w:pPr>
      <w:numPr>
        <w:numId w:val="28"/>
      </w:numPr>
    </w:pPr>
  </w:style>
  <w:style w:type="paragraph" w:customStyle="1" w:styleId="X-Text">
    <w:name w:val="X-Text"/>
    <w:basedOn w:val="Normal"/>
    <w:rsid w:val="00B015A8"/>
    <w:pPr>
      <w:tabs>
        <w:tab w:val="left" w:pos="425"/>
      </w:tabs>
      <w:spacing w:after="0" w:line="240" w:lineRule="auto"/>
      <w:ind w:left="425" w:hanging="425"/>
      <w:jc w:val="center"/>
    </w:pPr>
    <w:rPr>
      <w:rFonts w:ascii="Arial" w:eastAsia="Times New Roman" w:hAnsi="Arial"/>
      <w:szCs w:val="20"/>
      <w:lang w:val="en-GB"/>
    </w:rPr>
  </w:style>
  <w:style w:type="paragraph" w:customStyle="1" w:styleId="1AutoList1">
    <w:name w:val="1AutoList1"/>
    <w:rsid w:val="00B015A8"/>
    <w:pPr>
      <w:widowControl w:val="0"/>
      <w:tabs>
        <w:tab w:val="left" w:pos="720"/>
      </w:tabs>
      <w:autoSpaceDE w:val="0"/>
      <w:autoSpaceDN w:val="0"/>
      <w:adjustRightInd w:val="0"/>
      <w:ind w:left="720" w:hanging="720"/>
      <w:jc w:val="both"/>
    </w:pPr>
    <w:rPr>
      <w:rFonts w:ascii="Times New Roman" w:eastAsia="Times New Roman" w:hAnsi="Times New Roman"/>
      <w:szCs w:val="24"/>
      <w:lang w:val="en-US" w:eastAsia="en-US"/>
    </w:rPr>
  </w:style>
  <w:style w:type="character" w:customStyle="1" w:styleId="EmailStyle1401">
    <w:name w:val="EmailStyle1401"/>
    <w:basedOn w:val="DefaultParagraphFont"/>
    <w:semiHidden/>
    <w:rsid w:val="00B015A8"/>
    <w:rPr>
      <w:rFonts w:ascii="Georgia" w:hAnsi="Georgia"/>
      <w:b w:val="0"/>
      <w:bCs w:val="0"/>
      <w:i w:val="0"/>
      <w:iCs w:val="0"/>
      <w:strike w:val="0"/>
      <w:color w:val="0000FF"/>
      <w:sz w:val="20"/>
      <w:szCs w:val="20"/>
      <w:u w:val="none"/>
    </w:rPr>
  </w:style>
  <w:style w:type="paragraph" w:customStyle="1" w:styleId="Quicka0">
    <w:name w:val="Quick a)"/>
    <w:basedOn w:val="Normal"/>
    <w:rsid w:val="00197421"/>
    <w:pPr>
      <w:spacing w:after="0" w:line="240" w:lineRule="auto"/>
      <w:ind w:left="720" w:hanging="720"/>
    </w:pPr>
    <w:rPr>
      <w:rFonts w:ascii="Times New Roman" w:eastAsia="Times New Roman" w:hAnsi="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772">
      <w:bodyDiv w:val="1"/>
      <w:marLeft w:val="0"/>
      <w:marRight w:val="0"/>
      <w:marTop w:val="0"/>
      <w:marBottom w:val="0"/>
      <w:divBdr>
        <w:top w:val="none" w:sz="0" w:space="0" w:color="auto"/>
        <w:left w:val="none" w:sz="0" w:space="0" w:color="auto"/>
        <w:bottom w:val="none" w:sz="0" w:space="0" w:color="auto"/>
        <w:right w:val="none" w:sz="0" w:space="0" w:color="auto"/>
      </w:divBdr>
    </w:div>
    <w:div w:id="109328616">
      <w:bodyDiv w:val="1"/>
      <w:marLeft w:val="0"/>
      <w:marRight w:val="0"/>
      <w:marTop w:val="0"/>
      <w:marBottom w:val="0"/>
      <w:divBdr>
        <w:top w:val="none" w:sz="0" w:space="0" w:color="auto"/>
        <w:left w:val="none" w:sz="0" w:space="0" w:color="auto"/>
        <w:bottom w:val="none" w:sz="0" w:space="0" w:color="auto"/>
        <w:right w:val="none" w:sz="0" w:space="0" w:color="auto"/>
      </w:divBdr>
    </w:div>
    <w:div w:id="166527294">
      <w:bodyDiv w:val="1"/>
      <w:marLeft w:val="0"/>
      <w:marRight w:val="0"/>
      <w:marTop w:val="0"/>
      <w:marBottom w:val="0"/>
      <w:divBdr>
        <w:top w:val="none" w:sz="0" w:space="0" w:color="auto"/>
        <w:left w:val="none" w:sz="0" w:space="0" w:color="auto"/>
        <w:bottom w:val="none" w:sz="0" w:space="0" w:color="auto"/>
        <w:right w:val="none" w:sz="0" w:space="0" w:color="auto"/>
      </w:divBdr>
    </w:div>
    <w:div w:id="303894729">
      <w:bodyDiv w:val="1"/>
      <w:marLeft w:val="0"/>
      <w:marRight w:val="0"/>
      <w:marTop w:val="0"/>
      <w:marBottom w:val="0"/>
      <w:divBdr>
        <w:top w:val="none" w:sz="0" w:space="0" w:color="auto"/>
        <w:left w:val="none" w:sz="0" w:space="0" w:color="auto"/>
        <w:bottom w:val="none" w:sz="0" w:space="0" w:color="auto"/>
        <w:right w:val="none" w:sz="0" w:space="0" w:color="auto"/>
      </w:divBdr>
    </w:div>
    <w:div w:id="305823526">
      <w:bodyDiv w:val="1"/>
      <w:marLeft w:val="0"/>
      <w:marRight w:val="0"/>
      <w:marTop w:val="0"/>
      <w:marBottom w:val="0"/>
      <w:divBdr>
        <w:top w:val="none" w:sz="0" w:space="0" w:color="auto"/>
        <w:left w:val="none" w:sz="0" w:space="0" w:color="auto"/>
        <w:bottom w:val="none" w:sz="0" w:space="0" w:color="auto"/>
        <w:right w:val="none" w:sz="0" w:space="0" w:color="auto"/>
      </w:divBdr>
    </w:div>
    <w:div w:id="307176668">
      <w:bodyDiv w:val="1"/>
      <w:marLeft w:val="0"/>
      <w:marRight w:val="0"/>
      <w:marTop w:val="0"/>
      <w:marBottom w:val="0"/>
      <w:divBdr>
        <w:top w:val="none" w:sz="0" w:space="0" w:color="auto"/>
        <w:left w:val="none" w:sz="0" w:space="0" w:color="auto"/>
        <w:bottom w:val="none" w:sz="0" w:space="0" w:color="auto"/>
        <w:right w:val="none" w:sz="0" w:space="0" w:color="auto"/>
      </w:divBdr>
    </w:div>
    <w:div w:id="439111546">
      <w:bodyDiv w:val="1"/>
      <w:marLeft w:val="0"/>
      <w:marRight w:val="0"/>
      <w:marTop w:val="0"/>
      <w:marBottom w:val="0"/>
      <w:divBdr>
        <w:top w:val="none" w:sz="0" w:space="0" w:color="auto"/>
        <w:left w:val="none" w:sz="0" w:space="0" w:color="auto"/>
        <w:bottom w:val="none" w:sz="0" w:space="0" w:color="auto"/>
        <w:right w:val="none" w:sz="0" w:space="0" w:color="auto"/>
      </w:divBdr>
    </w:div>
    <w:div w:id="442647861">
      <w:bodyDiv w:val="1"/>
      <w:marLeft w:val="0"/>
      <w:marRight w:val="0"/>
      <w:marTop w:val="0"/>
      <w:marBottom w:val="0"/>
      <w:divBdr>
        <w:top w:val="none" w:sz="0" w:space="0" w:color="auto"/>
        <w:left w:val="none" w:sz="0" w:space="0" w:color="auto"/>
        <w:bottom w:val="none" w:sz="0" w:space="0" w:color="auto"/>
        <w:right w:val="none" w:sz="0" w:space="0" w:color="auto"/>
      </w:divBdr>
    </w:div>
    <w:div w:id="625430196">
      <w:bodyDiv w:val="1"/>
      <w:marLeft w:val="0"/>
      <w:marRight w:val="0"/>
      <w:marTop w:val="0"/>
      <w:marBottom w:val="0"/>
      <w:divBdr>
        <w:top w:val="none" w:sz="0" w:space="0" w:color="auto"/>
        <w:left w:val="none" w:sz="0" w:space="0" w:color="auto"/>
        <w:bottom w:val="none" w:sz="0" w:space="0" w:color="auto"/>
        <w:right w:val="none" w:sz="0" w:space="0" w:color="auto"/>
      </w:divBdr>
    </w:div>
    <w:div w:id="644043491">
      <w:bodyDiv w:val="1"/>
      <w:marLeft w:val="0"/>
      <w:marRight w:val="0"/>
      <w:marTop w:val="0"/>
      <w:marBottom w:val="0"/>
      <w:divBdr>
        <w:top w:val="none" w:sz="0" w:space="0" w:color="auto"/>
        <w:left w:val="none" w:sz="0" w:space="0" w:color="auto"/>
        <w:bottom w:val="none" w:sz="0" w:space="0" w:color="auto"/>
        <w:right w:val="none" w:sz="0" w:space="0" w:color="auto"/>
      </w:divBdr>
    </w:div>
    <w:div w:id="714276923">
      <w:bodyDiv w:val="1"/>
      <w:marLeft w:val="0"/>
      <w:marRight w:val="0"/>
      <w:marTop w:val="0"/>
      <w:marBottom w:val="0"/>
      <w:divBdr>
        <w:top w:val="none" w:sz="0" w:space="0" w:color="auto"/>
        <w:left w:val="none" w:sz="0" w:space="0" w:color="auto"/>
        <w:bottom w:val="none" w:sz="0" w:space="0" w:color="auto"/>
        <w:right w:val="none" w:sz="0" w:space="0" w:color="auto"/>
      </w:divBdr>
    </w:div>
    <w:div w:id="793641543">
      <w:bodyDiv w:val="1"/>
      <w:marLeft w:val="0"/>
      <w:marRight w:val="0"/>
      <w:marTop w:val="0"/>
      <w:marBottom w:val="0"/>
      <w:divBdr>
        <w:top w:val="none" w:sz="0" w:space="0" w:color="auto"/>
        <w:left w:val="none" w:sz="0" w:space="0" w:color="auto"/>
        <w:bottom w:val="none" w:sz="0" w:space="0" w:color="auto"/>
        <w:right w:val="none" w:sz="0" w:space="0" w:color="auto"/>
      </w:divBdr>
    </w:div>
    <w:div w:id="808740342">
      <w:bodyDiv w:val="1"/>
      <w:marLeft w:val="0"/>
      <w:marRight w:val="0"/>
      <w:marTop w:val="0"/>
      <w:marBottom w:val="0"/>
      <w:divBdr>
        <w:top w:val="none" w:sz="0" w:space="0" w:color="auto"/>
        <w:left w:val="none" w:sz="0" w:space="0" w:color="auto"/>
        <w:bottom w:val="none" w:sz="0" w:space="0" w:color="auto"/>
        <w:right w:val="none" w:sz="0" w:space="0" w:color="auto"/>
      </w:divBdr>
    </w:div>
    <w:div w:id="894583312">
      <w:bodyDiv w:val="1"/>
      <w:marLeft w:val="0"/>
      <w:marRight w:val="0"/>
      <w:marTop w:val="0"/>
      <w:marBottom w:val="0"/>
      <w:divBdr>
        <w:top w:val="none" w:sz="0" w:space="0" w:color="auto"/>
        <w:left w:val="none" w:sz="0" w:space="0" w:color="auto"/>
        <w:bottom w:val="none" w:sz="0" w:space="0" w:color="auto"/>
        <w:right w:val="none" w:sz="0" w:space="0" w:color="auto"/>
      </w:divBdr>
    </w:div>
    <w:div w:id="916986904">
      <w:bodyDiv w:val="1"/>
      <w:marLeft w:val="0"/>
      <w:marRight w:val="0"/>
      <w:marTop w:val="0"/>
      <w:marBottom w:val="0"/>
      <w:divBdr>
        <w:top w:val="none" w:sz="0" w:space="0" w:color="auto"/>
        <w:left w:val="none" w:sz="0" w:space="0" w:color="auto"/>
        <w:bottom w:val="none" w:sz="0" w:space="0" w:color="auto"/>
        <w:right w:val="none" w:sz="0" w:space="0" w:color="auto"/>
      </w:divBdr>
    </w:div>
    <w:div w:id="924459369">
      <w:bodyDiv w:val="1"/>
      <w:marLeft w:val="0"/>
      <w:marRight w:val="0"/>
      <w:marTop w:val="0"/>
      <w:marBottom w:val="0"/>
      <w:divBdr>
        <w:top w:val="none" w:sz="0" w:space="0" w:color="auto"/>
        <w:left w:val="none" w:sz="0" w:space="0" w:color="auto"/>
        <w:bottom w:val="none" w:sz="0" w:space="0" w:color="auto"/>
        <w:right w:val="none" w:sz="0" w:space="0" w:color="auto"/>
      </w:divBdr>
    </w:div>
    <w:div w:id="931740462">
      <w:bodyDiv w:val="1"/>
      <w:marLeft w:val="0"/>
      <w:marRight w:val="0"/>
      <w:marTop w:val="0"/>
      <w:marBottom w:val="0"/>
      <w:divBdr>
        <w:top w:val="none" w:sz="0" w:space="0" w:color="auto"/>
        <w:left w:val="none" w:sz="0" w:space="0" w:color="auto"/>
        <w:bottom w:val="none" w:sz="0" w:space="0" w:color="auto"/>
        <w:right w:val="none" w:sz="0" w:space="0" w:color="auto"/>
      </w:divBdr>
    </w:div>
    <w:div w:id="933703555">
      <w:bodyDiv w:val="1"/>
      <w:marLeft w:val="0"/>
      <w:marRight w:val="0"/>
      <w:marTop w:val="0"/>
      <w:marBottom w:val="0"/>
      <w:divBdr>
        <w:top w:val="none" w:sz="0" w:space="0" w:color="auto"/>
        <w:left w:val="none" w:sz="0" w:space="0" w:color="auto"/>
        <w:bottom w:val="none" w:sz="0" w:space="0" w:color="auto"/>
        <w:right w:val="none" w:sz="0" w:space="0" w:color="auto"/>
      </w:divBdr>
    </w:div>
    <w:div w:id="993409239">
      <w:bodyDiv w:val="1"/>
      <w:marLeft w:val="0"/>
      <w:marRight w:val="0"/>
      <w:marTop w:val="0"/>
      <w:marBottom w:val="0"/>
      <w:divBdr>
        <w:top w:val="none" w:sz="0" w:space="0" w:color="auto"/>
        <w:left w:val="none" w:sz="0" w:space="0" w:color="auto"/>
        <w:bottom w:val="none" w:sz="0" w:space="0" w:color="auto"/>
        <w:right w:val="none" w:sz="0" w:space="0" w:color="auto"/>
      </w:divBdr>
      <w:divsChild>
        <w:div w:id="533159457">
          <w:marLeft w:val="0"/>
          <w:marRight w:val="0"/>
          <w:marTop w:val="0"/>
          <w:marBottom w:val="0"/>
          <w:divBdr>
            <w:top w:val="none" w:sz="0" w:space="0" w:color="auto"/>
            <w:left w:val="none" w:sz="0" w:space="0" w:color="auto"/>
            <w:bottom w:val="none" w:sz="0" w:space="0" w:color="auto"/>
            <w:right w:val="none" w:sz="0" w:space="0" w:color="auto"/>
          </w:divBdr>
          <w:divsChild>
            <w:div w:id="94180267">
              <w:marLeft w:val="0"/>
              <w:marRight w:val="0"/>
              <w:marTop w:val="0"/>
              <w:marBottom w:val="0"/>
              <w:divBdr>
                <w:top w:val="none" w:sz="0" w:space="0" w:color="auto"/>
                <w:left w:val="none" w:sz="0" w:space="0" w:color="auto"/>
                <w:bottom w:val="none" w:sz="0" w:space="0" w:color="auto"/>
                <w:right w:val="none" w:sz="0" w:space="0" w:color="auto"/>
              </w:divBdr>
              <w:divsChild>
                <w:div w:id="1686637195">
                  <w:marLeft w:val="0"/>
                  <w:marRight w:val="0"/>
                  <w:marTop w:val="0"/>
                  <w:marBottom w:val="0"/>
                  <w:divBdr>
                    <w:top w:val="none" w:sz="0" w:space="0" w:color="auto"/>
                    <w:left w:val="none" w:sz="0" w:space="0" w:color="auto"/>
                    <w:bottom w:val="none" w:sz="0" w:space="0" w:color="auto"/>
                    <w:right w:val="none" w:sz="0" w:space="0" w:color="auto"/>
                  </w:divBdr>
                  <w:divsChild>
                    <w:div w:id="578439796">
                      <w:marLeft w:val="0"/>
                      <w:marRight w:val="0"/>
                      <w:marTop w:val="0"/>
                      <w:marBottom w:val="0"/>
                      <w:divBdr>
                        <w:top w:val="none" w:sz="0" w:space="0" w:color="auto"/>
                        <w:left w:val="none" w:sz="0" w:space="0" w:color="auto"/>
                        <w:bottom w:val="none" w:sz="0" w:space="0" w:color="auto"/>
                        <w:right w:val="none" w:sz="0" w:space="0" w:color="auto"/>
                      </w:divBdr>
                      <w:divsChild>
                        <w:div w:id="1306357488">
                          <w:marLeft w:val="0"/>
                          <w:marRight w:val="0"/>
                          <w:marTop w:val="0"/>
                          <w:marBottom w:val="0"/>
                          <w:divBdr>
                            <w:top w:val="none" w:sz="0" w:space="0" w:color="auto"/>
                            <w:left w:val="none" w:sz="0" w:space="0" w:color="auto"/>
                            <w:bottom w:val="none" w:sz="0" w:space="0" w:color="auto"/>
                            <w:right w:val="none" w:sz="0" w:space="0" w:color="auto"/>
                          </w:divBdr>
                          <w:divsChild>
                            <w:div w:id="1017316371">
                              <w:marLeft w:val="0"/>
                              <w:marRight w:val="0"/>
                              <w:marTop w:val="0"/>
                              <w:marBottom w:val="0"/>
                              <w:divBdr>
                                <w:top w:val="none" w:sz="0" w:space="0" w:color="auto"/>
                                <w:left w:val="none" w:sz="0" w:space="0" w:color="auto"/>
                                <w:bottom w:val="none" w:sz="0" w:space="0" w:color="auto"/>
                                <w:right w:val="none" w:sz="0" w:space="0" w:color="auto"/>
                              </w:divBdr>
                              <w:divsChild>
                                <w:div w:id="1640258851">
                                  <w:marLeft w:val="0"/>
                                  <w:marRight w:val="0"/>
                                  <w:marTop w:val="0"/>
                                  <w:marBottom w:val="0"/>
                                  <w:divBdr>
                                    <w:top w:val="none" w:sz="0" w:space="0" w:color="auto"/>
                                    <w:left w:val="none" w:sz="0" w:space="0" w:color="auto"/>
                                    <w:bottom w:val="none" w:sz="0" w:space="0" w:color="auto"/>
                                    <w:right w:val="none" w:sz="0" w:space="0" w:color="auto"/>
                                  </w:divBdr>
                                  <w:divsChild>
                                    <w:div w:id="1887138199">
                                      <w:marLeft w:val="0"/>
                                      <w:marRight w:val="0"/>
                                      <w:marTop w:val="0"/>
                                      <w:marBottom w:val="0"/>
                                      <w:divBdr>
                                        <w:top w:val="none" w:sz="0" w:space="0" w:color="auto"/>
                                        <w:left w:val="none" w:sz="0" w:space="0" w:color="auto"/>
                                        <w:bottom w:val="none" w:sz="0" w:space="0" w:color="auto"/>
                                        <w:right w:val="none" w:sz="0" w:space="0" w:color="auto"/>
                                      </w:divBdr>
                                      <w:divsChild>
                                        <w:div w:id="438723150">
                                          <w:marLeft w:val="0"/>
                                          <w:marRight w:val="0"/>
                                          <w:marTop w:val="0"/>
                                          <w:marBottom w:val="0"/>
                                          <w:divBdr>
                                            <w:top w:val="none" w:sz="0" w:space="0" w:color="auto"/>
                                            <w:left w:val="none" w:sz="0" w:space="0" w:color="auto"/>
                                            <w:bottom w:val="none" w:sz="0" w:space="0" w:color="auto"/>
                                            <w:right w:val="none" w:sz="0" w:space="0" w:color="auto"/>
                                          </w:divBdr>
                                          <w:divsChild>
                                            <w:div w:id="485823069">
                                              <w:marLeft w:val="0"/>
                                              <w:marRight w:val="0"/>
                                              <w:marTop w:val="0"/>
                                              <w:marBottom w:val="0"/>
                                              <w:divBdr>
                                                <w:top w:val="none" w:sz="0" w:space="0" w:color="auto"/>
                                                <w:left w:val="none" w:sz="0" w:space="0" w:color="auto"/>
                                                <w:bottom w:val="none" w:sz="0" w:space="0" w:color="auto"/>
                                                <w:right w:val="none" w:sz="0" w:space="0" w:color="auto"/>
                                              </w:divBdr>
                                              <w:divsChild>
                                                <w:div w:id="579828231">
                                                  <w:marLeft w:val="0"/>
                                                  <w:marRight w:val="0"/>
                                                  <w:marTop w:val="0"/>
                                                  <w:marBottom w:val="0"/>
                                                  <w:divBdr>
                                                    <w:top w:val="none" w:sz="0" w:space="0" w:color="auto"/>
                                                    <w:left w:val="none" w:sz="0" w:space="0" w:color="auto"/>
                                                    <w:bottom w:val="none" w:sz="0" w:space="0" w:color="auto"/>
                                                    <w:right w:val="none" w:sz="0" w:space="0" w:color="auto"/>
                                                  </w:divBdr>
                                                  <w:divsChild>
                                                    <w:div w:id="491262778">
                                                      <w:marLeft w:val="0"/>
                                                      <w:marRight w:val="0"/>
                                                      <w:marTop w:val="0"/>
                                                      <w:marBottom w:val="0"/>
                                                      <w:divBdr>
                                                        <w:top w:val="none" w:sz="0" w:space="0" w:color="auto"/>
                                                        <w:left w:val="none" w:sz="0" w:space="0" w:color="auto"/>
                                                        <w:bottom w:val="none" w:sz="0" w:space="0" w:color="auto"/>
                                                        <w:right w:val="none" w:sz="0" w:space="0" w:color="auto"/>
                                                      </w:divBdr>
                                                      <w:divsChild>
                                                        <w:div w:id="111864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301040">
      <w:bodyDiv w:val="1"/>
      <w:marLeft w:val="0"/>
      <w:marRight w:val="0"/>
      <w:marTop w:val="0"/>
      <w:marBottom w:val="0"/>
      <w:divBdr>
        <w:top w:val="none" w:sz="0" w:space="0" w:color="auto"/>
        <w:left w:val="none" w:sz="0" w:space="0" w:color="auto"/>
        <w:bottom w:val="none" w:sz="0" w:space="0" w:color="auto"/>
        <w:right w:val="none" w:sz="0" w:space="0" w:color="auto"/>
      </w:divBdr>
    </w:div>
    <w:div w:id="1165441029">
      <w:bodyDiv w:val="1"/>
      <w:marLeft w:val="0"/>
      <w:marRight w:val="0"/>
      <w:marTop w:val="0"/>
      <w:marBottom w:val="0"/>
      <w:divBdr>
        <w:top w:val="none" w:sz="0" w:space="0" w:color="auto"/>
        <w:left w:val="none" w:sz="0" w:space="0" w:color="auto"/>
        <w:bottom w:val="none" w:sz="0" w:space="0" w:color="auto"/>
        <w:right w:val="none" w:sz="0" w:space="0" w:color="auto"/>
      </w:divBdr>
    </w:div>
    <w:div w:id="1195121931">
      <w:bodyDiv w:val="1"/>
      <w:marLeft w:val="0"/>
      <w:marRight w:val="0"/>
      <w:marTop w:val="0"/>
      <w:marBottom w:val="0"/>
      <w:divBdr>
        <w:top w:val="none" w:sz="0" w:space="0" w:color="auto"/>
        <w:left w:val="none" w:sz="0" w:space="0" w:color="auto"/>
        <w:bottom w:val="none" w:sz="0" w:space="0" w:color="auto"/>
        <w:right w:val="none" w:sz="0" w:space="0" w:color="auto"/>
      </w:divBdr>
    </w:div>
    <w:div w:id="1213268174">
      <w:bodyDiv w:val="1"/>
      <w:marLeft w:val="0"/>
      <w:marRight w:val="0"/>
      <w:marTop w:val="0"/>
      <w:marBottom w:val="0"/>
      <w:divBdr>
        <w:top w:val="none" w:sz="0" w:space="0" w:color="auto"/>
        <w:left w:val="none" w:sz="0" w:space="0" w:color="auto"/>
        <w:bottom w:val="none" w:sz="0" w:space="0" w:color="auto"/>
        <w:right w:val="none" w:sz="0" w:space="0" w:color="auto"/>
      </w:divBdr>
    </w:div>
    <w:div w:id="1469080847">
      <w:bodyDiv w:val="1"/>
      <w:marLeft w:val="0"/>
      <w:marRight w:val="0"/>
      <w:marTop w:val="0"/>
      <w:marBottom w:val="0"/>
      <w:divBdr>
        <w:top w:val="none" w:sz="0" w:space="0" w:color="auto"/>
        <w:left w:val="none" w:sz="0" w:space="0" w:color="auto"/>
        <w:bottom w:val="none" w:sz="0" w:space="0" w:color="auto"/>
        <w:right w:val="none" w:sz="0" w:space="0" w:color="auto"/>
      </w:divBdr>
    </w:div>
    <w:div w:id="1488285419">
      <w:bodyDiv w:val="1"/>
      <w:marLeft w:val="0"/>
      <w:marRight w:val="0"/>
      <w:marTop w:val="0"/>
      <w:marBottom w:val="0"/>
      <w:divBdr>
        <w:top w:val="none" w:sz="0" w:space="0" w:color="auto"/>
        <w:left w:val="none" w:sz="0" w:space="0" w:color="auto"/>
        <w:bottom w:val="none" w:sz="0" w:space="0" w:color="auto"/>
        <w:right w:val="none" w:sz="0" w:space="0" w:color="auto"/>
      </w:divBdr>
    </w:div>
    <w:div w:id="1514028771">
      <w:bodyDiv w:val="1"/>
      <w:marLeft w:val="0"/>
      <w:marRight w:val="0"/>
      <w:marTop w:val="0"/>
      <w:marBottom w:val="0"/>
      <w:divBdr>
        <w:top w:val="none" w:sz="0" w:space="0" w:color="auto"/>
        <w:left w:val="none" w:sz="0" w:space="0" w:color="auto"/>
        <w:bottom w:val="none" w:sz="0" w:space="0" w:color="auto"/>
        <w:right w:val="none" w:sz="0" w:space="0" w:color="auto"/>
      </w:divBdr>
    </w:div>
    <w:div w:id="1596786675">
      <w:bodyDiv w:val="1"/>
      <w:marLeft w:val="0"/>
      <w:marRight w:val="0"/>
      <w:marTop w:val="0"/>
      <w:marBottom w:val="0"/>
      <w:divBdr>
        <w:top w:val="none" w:sz="0" w:space="0" w:color="auto"/>
        <w:left w:val="none" w:sz="0" w:space="0" w:color="auto"/>
        <w:bottom w:val="none" w:sz="0" w:space="0" w:color="auto"/>
        <w:right w:val="none" w:sz="0" w:space="0" w:color="auto"/>
      </w:divBdr>
    </w:div>
    <w:div w:id="1765998883">
      <w:bodyDiv w:val="1"/>
      <w:marLeft w:val="0"/>
      <w:marRight w:val="0"/>
      <w:marTop w:val="0"/>
      <w:marBottom w:val="0"/>
      <w:divBdr>
        <w:top w:val="none" w:sz="0" w:space="0" w:color="auto"/>
        <w:left w:val="none" w:sz="0" w:space="0" w:color="auto"/>
        <w:bottom w:val="none" w:sz="0" w:space="0" w:color="auto"/>
        <w:right w:val="none" w:sz="0" w:space="0" w:color="auto"/>
      </w:divBdr>
      <w:divsChild>
        <w:div w:id="1635211530">
          <w:marLeft w:val="0"/>
          <w:marRight w:val="0"/>
          <w:marTop w:val="0"/>
          <w:marBottom w:val="0"/>
          <w:divBdr>
            <w:top w:val="none" w:sz="0" w:space="0" w:color="auto"/>
            <w:left w:val="none" w:sz="0" w:space="0" w:color="auto"/>
            <w:bottom w:val="none" w:sz="0" w:space="0" w:color="auto"/>
            <w:right w:val="none" w:sz="0" w:space="0" w:color="auto"/>
          </w:divBdr>
          <w:divsChild>
            <w:div w:id="1966621873">
              <w:marLeft w:val="0"/>
              <w:marRight w:val="0"/>
              <w:marTop w:val="0"/>
              <w:marBottom w:val="0"/>
              <w:divBdr>
                <w:top w:val="none" w:sz="0" w:space="0" w:color="auto"/>
                <w:left w:val="none" w:sz="0" w:space="0" w:color="auto"/>
                <w:bottom w:val="none" w:sz="0" w:space="0" w:color="auto"/>
                <w:right w:val="none" w:sz="0" w:space="0" w:color="auto"/>
              </w:divBdr>
              <w:divsChild>
                <w:div w:id="1875653288">
                  <w:marLeft w:val="0"/>
                  <w:marRight w:val="0"/>
                  <w:marTop w:val="0"/>
                  <w:marBottom w:val="0"/>
                  <w:divBdr>
                    <w:top w:val="none" w:sz="0" w:space="0" w:color="auto"/>
                    <w:left w:val="none" w:sz="0" w:space="0" w:color="auto"/>
                    <w:bottom w:val="none" w:sz="0" w:space="0" w:color="auto"/>
                    <w:right w:val="none" w:sz="0" w:space="0" w:color="auto"/>
                  </w:divBdr>
                  <w:divsChild>
                    <w:div w:id="790588423">
                      <w:marLeft w:val="0"/>
                      <w:marRight w:val="0"/>
                      <w:marTop w:val="0"/>
                      <w:marBottom w:val="0"/>
                      <w:divBdr>
                        <w:top w:val="none" w:sz="0" w:space="0" w:color="auto"/>
                        <w:left w:val="none" w:sz="0" w:space="0" w:color="auto"/>
                        <w:bottom w:val="none" w:sz="0" w:space="0" w:color="auto"/>
                        <w:right w:val="none" w:sz="0" w:space="0" w:color="auto"/>
                      </w:divBdr>
                      <w:divsChild>
                        <w:div w:id="1891576419">
                          <w:marLeft w:val="0"/>
                          <w:marRight w:val="0"/>
                          <w:marTop w:val="0"/>
                          <w:marBottom w:val="0"/>
                          <w:divBdr>
                            <w:top w:val="none" w:sz="0" w:space="0" w:color="auto"/>
                            <w:left w:val="none" w:sz="0" w:space="0" w:color="auto"/>
                            <w:bottom w:val="none" w:sz="0" w:space="0" w:color="auto"/>
                            <w:right w:val="none" w:sz="0" w:space="0" w:color="auto"/>
                          </w:divBdr>
                          <w:divsChild>
                            <w:div w:id="1922326507">
                              <w:marLeft w:val="0"/>
                              <w:marRight w:val="0"/>
                              <w:marTop w:val="0"/>
                              <w:marBottom w:val="0"/>
                              <w:divBdr>
                                <w:top w:val="none" w:sz="0" w:space="0" w:color="auto"/>
                                <w:left w:val="none" w:sz="0" w:space="0" w:color="auto"/>
                                <w:bottom w:val="none" w:sz="0" w:space="0" w:color="auto"/>
                                <w:right w:val="none" w:sz="0" w:space="0" w:color="auto"/>
                              </w:divBdr>
                              <w:divsChild>
                                <w:div w:id="1413622023">
                                  <w:marLeft w:val="0"/>
                                  <w:marRight w:val="0"/>
                                  <w:marTop w:val="0"/>
                                  <w:marBottom w:val="0"/>
                                  <w:divBdr>
                                    <w:top w:val="none" w:sz="0" w:space="0" w:color="auto"/>
                                    <w:left w:val="none" w:sz="0" w:space="0" w:color="auto"/>
                                    <w:bottom w:val="none" w:sz="0" w:space="0" w:color="auto"/>
                                    <w:right w:val="none" w:sz="0" w:space="0" w:color="auto"/>
                                  </w:divBdr>
                                  <w:divsChild>
                                    <w:div w:id="398208969">
                                      <w:marLeft w:val="0"/>
                                      <w:marRight w:val="0"/>
                                      <w:marTop w:val="0"/>
                                      <w:marBottom w:val="0"/>
                                      <w:divBdr>
                                        <w:top w:val="none" w:sz="0" w:space="0" w:color="auto"/>
                                        <w:left w:val="none" w:sz="0" w:space="0" w:color="auto"/>
                                        <w:bottom w:val="none" w:sz="0" w:space="0" w:color="auto"/>
                                        <w:right w:val="none" w:sz="0" w:space="0" w:color="auto"/>
                                      </w:divBdr>
                                      <w:divsChild>
                                        <w:div w:id="22560920">
                                          <w:marLeft w:val="0"/>
                                          <w:marRight w:val="0"/>
                                          <w:marTop w:val="0"/>
                                          <w:marBottom w:val="0"/>
                                          <w:divBdr>
                                            <w:top w:val="none" w:sz="0" w:space="0" w:color="auto"/>
                                            <w:left w:val="none" w:sz="0" w:space="0" w:color="auto"/>
                                            <w:bottom w:val="none" w:sz="0" w:space="0" w:color="auto"/>
                                            <w:right w:val="none" w:sz="0" w:space="0" w:color="auto"/>
                                          </w:divBdr>
                                          <w:divsChild>
                                            <w:div w:id="889613550">
                                              <w:marLeft w:val="0"/>
                                              <w:marRight w:val="0"/>
                                              <w:marTop w:val="0"/>
                                              <w:marBottom w:val="0"/>
                                              <w:divBdr>
                                                <w:top w:val="none" w:sz="0" w:space="0" w:color="auto"/>
                                                <w:left w:val="none" w:sz="0" w:space="0" w:color="auto"/>
                                                <w:bottom w:val="none" w:sz="0" w:space="0" w:color="auto"/>
                                                <w:right w:val="none" w:sz="0" w:space="0" w:color="auto"/>
                                              </w:divBdr>
                                              <w:divsChild>
                                                <w:div w:id="1397974108">
                                                  <w:marLeft w:val="0"/>
                                                  <w:marRight w:val="0"/>
                                                  <w:marTop w:val="0"/>
                                                  <w:marBottom w:val="0"/>
                                                  <w:divBdr>
                                                    <w:top w:val="none" w:sz="0" w:space="0" w:color="auto"/>
                                                    <w:left w:val="none" w:sz="0" w:space="0" w:color="auto"/>
                                                    <w:bottom w:val="none" w:sz="0" w:space="0" w:color="auto"/>
                                                    <w:right w:val="none" w:sz="0" w:space="0" w:color="auto"/>
                                                  </w:divBdr>
                                                  <w:divsChild>
                                                    <w:div w:id="1816603383">
                                                      <w:marLeft w:val="0"/>
                                                      <w:marRight w:val="0"/>
                                                      <w:marTop w:val="0"/>
                                                      <w:marBottom w:val="0"/>
                                                      <w:divBdr>
                                                        <w:top w:val="none" w:sz="0" w:space="0" w:color="auto"/>
                                                        <w:left w:val="none" w:sz="0" w:space="0" w:color="auto"/>
                                                        <w:bottom w:val="none" w:sz="0" w:space="0" w:color="auto"/>
                                                        <w:right w:val="none" w:sz="0" w:space="0" w:color="auto"/>
                                                      </w:divBdr>
                                                      <w:divsChild>
                                                        <w:div w:id="1993411698">
                                                          <w:marLeft w:val="0"/>
                                                          <w:marRight w:val="0"/>
                                                          <w:marTop w:val="0"/>
                                                          <w:marBottom w:val="0"/>
                                                          <w:divBdr>
                                                            <w:top w:val="none" w:sz="0" w:space="0" w:color="auto"/>
                                                            <w:left w:val="none" w:sz="0" w:space="0" w:color="auto"/>
                                                            <w:bottom w:val="none" w:sz="0" w:space="0" w:color="auto"/>
                                                            <w:right w:val="none" w:sz="0" w:space="0" w:color="auto"/>
                                                          </w:divBdr>
                                                          <w:divsChild>
                                                            <w:div w:id="151530403">
                                                              <w:marLeft w:val="0"/>
                                                              <w:marRight w:val="0"/>
                                                              <w:marTop w:val="0"/>
                                                              <w:marBottom w:val="0"/>
                                                              <w:divBdr>
                                                                <w:top w:val="none" w:sz="0" w:space="0" w:color="auto"/>
                                                                <w:left w:val="none" w:sz="0" w:space="0" w:color="auto"/>
                                                                <w:bottom w:val="none" w:sz="0" w:space="0" w:color="auto"/>
                                                                <w:right w:val="none" w:sz="0" w:space="0" w:color="auto"/>
                                                              </w:divBdr>
                                                            </w:div>
                                                            <w:div w:id="597442603">
                                                              <w:marLeft w:val="0"/>
                                                              <w:marRight w:val="0"/>
                                                              <w:marTop w:val="0"/>
                                                              <w:marBottom w:val="0"/>
                                                              <w:divBdr>
                                                                <w:top w:val="none" w:sz="0" w:space="0" w:color="auto"/>
                                                                <w:left w:val="none" w:sz="0" w:space="0" w:color="auto"/>
                                                                <w:bottom w:val="none" w:sz="0" w:space="0" w:color="auto"/>
                                                                <w:right w:val="none" w:sz="0" w:space="0" w:color="auto"/>
                                                              </w:divBdr>
                                                            </w:div>
                                                            <w:div w:id="726684085">
                                                              <w:marLeft w:val="0"/>
                                                              <w:marRight w:val="0"/>
                                                              <w:marTop w:val="0"/>
                                                              <w:marBottom w:val="0"/>
                                                              <w:divBdr>
                                                                <w:top w:val="none" w:sz="0" w:space="0" w:color="auto"/>
                                                                <w:left w:val="none" w:sz="0" w:space="0" w:color="auto"/>
                                                                <w:bottom w:val="none" w:sz="0" w:space="0" w:color="auto"/>
                                                                <w:right w:val="none" w:sz="0" w:space="0" w:color="auto"/>
                                                              </w:divBdr>
                                                            </w:div>
                                                            <w:div w:id="870992210">
                                                              <w:marLeft w:val="0"/>
                                                              <w:marRight w:val="0"/>
                                                              <w:marTop w:val="0"/>
                                                              <w:marBottom w:val="0"/>
                                                              <w:divBdr>
                                                                <w:top w:val="none" w:sz="0" w:space="0" w:color="auto"/>
                                                                <w:left w:val="none" w:sz="0" w:space="0" w:color="auto"/>
                                                                <w:bottom w:val="none" w:sz="0" w:space="0" w:color="auto"/>
                                                                <w:right w:val="none" w:sz="0" w:space="0" w:color="auto"/>
                                                              </w:divBdr>
                                                            </w:div>
                                                            <w:div w:id="1271468564">
                                                              <w:marLeft w:val="0"/>
                                                              <w:marRight w:val="0"/>
                                                              <w:marTop w:val="0"/>
                                                              <w:marBottom w:val="0"/>
                                                              <w:divBdr>
                                                                <w:top w:val="none" w:sz="0" w:space="0" w:color="auto"/>
                                                                <w:left w:val="none" w:sz="0" w:space="0" w:color="auto"/>
                                                                <w:bottom w:val="none" w:sz="0" w:space="0" w:color="auto"/>
                                                                <w:right w:val="none" w:sz="0" w:space="0" w:color="auto"/>
                                                              </w:divBdr>
                                                            </w:div>
                                                            <w:div w:id="2114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6555039">
      <w:bodyDiv w:val="1"/>
      <w:marLeft w:val="0"/>
      <w:marRight w:val="0"/>
      <w:marTop w:val="0"/>
      <w:marBottom w:val="0"/>
      <w:divBdr>
        <w:top w:val="none" w:sz="0" w:space="0" w:color="auto"/>
        <w:left w:val="none" w:sz="0" w:space="0" w:color="auto"/>
        <w:bottom w:val="none" w:sz="0" w:space="0" w:color="auto"/>
        <w:right w:val="none" w:sz="0" w:space="0" w:color="auto"/>
      </w:divBdr>
    </w:div>
    <w:div w:id="1874878997">
      <w:bodyDiv w:val="1"/>
      <w:marLeft w:val="0"/>
      <w:marRight w:val="0"/>
      <w:marTop w:val="0"/>
      <w:marBottom w:val="0"/>
      <w:divBdr>
        <w:top w:val="none" w:sz="0" w:space="0" w:color="auto"/>
        <w:left w:val="none" w:sz="0" w:space="0" w:color="auto"/>
        <w:bottom w:val="none" w:sz="0" w:space="0" w:color="auto"/>
        <w:right w:val="none" w:sz="0" w:space="0" w:color="auto"/>
      </w:divBdr>
    </w:div>
    <w:div w:id="1950117241">
      <w:bodyDiv w:val="1"/>
      <w:marLeft w:val="0"/>
      <w:marRight w:val="0"/>
      <w:marTop w:val="0"/>
      <w:marBottom w:val="0"/>
      <w:divBdr>
        <w:top w:val="none" w:sz="0" w:space="0" w:color="auto"/>
        <w:left w:val="none" w:sz="0" w:space="0" w:color="auto"/>
        <w:bottom w:val="none" w:sz="0" w:space="0" w:color="auto"/>
        <w:right w:val="none" w:sz="0" w:space="0" w:color="auto"/>
      </w:divBdr>
    </w:div>
    <w:div w:id="2041200928">
      <w:bodyDiv w:val="1"/>
      <w:marLeft w:val="0"/>
      <w:marRight w:val="0"/>
      <w:marTop w:val="0"/>
      <w:marBottom w:val="0"/>
      <w:divBdr>
        <w:top w:val="none" w:sz="0" w:space="0" w:color="auto"/>
        <w:left w:val="none" w:sz="0" w:space="0" w:color="auto"/>
        <w:bottom w:val="none" w:sz="0" w:space="0" w:color="auto"/>
        <w:right w:val="none" w:sz="0" w:space="0" w:color="auto"/>
      </w:divBdr>
    </w:div>
    <w:div w:id="2102067527">
      <w:bodyDiv w:val="1"/>
      <w:marLeft w:val="0"/>
      <w:marRight w:val="0"/>
      <w:marTop w:val="0"/>
      <w:marBottom w:val="0"/>
      <w:divBdr>
        <w:top w:val="none" w:sz="0" w:space="0" w:color="auto"/>
        <w:left w:val="none" w:sz="0" w:space="0" w:color="auto"/>
        <w:bottom w:val="none" w:sz="0" w:space="0" w:color="auto"/>
        <w:right w:val="none" w:sz="0" w:space="0" w:color="auto"/>
      </w:divBdr>
    </w:div>
    <w:div w:id="21362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083\Desktop\My%20Facilities%20Projects\UPS\UPS%20Specification%20+%20Emergency%20Power%20Suppl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65C8-2AAD-46B8-8FD3-7F4FA003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UPS Specification + Emergency Power Supply</Template>
  <TotalTime>38</TotalTime>
  <Pages>58</Pages>
  <Words>14446</Words>
  <Characters>82344</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96597</CharactersWithSpaces>
  <SharedDoc>false</SharedDoc>
  <HLinks>
    <vt:vector size="18" baseType="variant">
      <vt:variant>
        <vt:i4>5767173</vt:i4>
      </vt:variant>
      <vt:variant>
        <vt:i4>6</vt:i4>
      </vt:variant>
      <vt:variant>
        <vt:i4>0</vt:i4>
      </vt:variant>
      <vt:variant>
        <vt:i4>5</vt:i4>
      </vt:variant>
      <vt:variant>
        <vt:lpwstr>http://www.outdoorwarehouse.co.za/images/product/EETO062.jpg</vt:lpwstr>
      </vt:variant>
      <vt:variant>
        <vt:lpwstr/>
      </vt:variant>
      <vt:variant>
        <vt:i4>6815748</vt:i4>
      </vt:variant>
      <vt:variant>
        <vt:i4>2826</vt:i4>
      </vt:variant>
      <vt:variant>
        <vt:i4>1026</vt:i4>
      </vt:variant>
      <vt:variant>
        <vt:i4>4</vt:i4>
      </vt:variant>
      <vt:variant>
        <vt:lpwstr>http://www.alibaba.com/product-detail/Line-interactive-ups-1K-2K-3K_213575290.html?spm=a2700.7724856.35.13.NTkgas&amp;s=p</vt:lpwstr>
      </vt:variant>
      <vt:variant>
        <vt:lpwstr/>
      </vt:variant>
      <vt:variant>
        <vt:i4>5767173</vt:i4>
      </vt:variant>
      <vt:variant>
        <vt:i4>3373</vt:i4>
      </vt:variant>
      <vt:variant>
        <vt:i4>1027</vt:i4>
      </vt:variant>
      <vt:variant>
        <vt:i4>4</vt:i4>
      </vt:variant>
      <vt:variant>
        <vt:lpwstr>http://www.outdoorwarehouse.co.za/images/product/EETO062.jpg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Phindile Pillay</dc:creator>
  <cp:lastModifiedBy>Sibushana J. Rabebe</cp:lastModifiedBy>
  <cp:revision>6</cp:revision>
  <cp:lastPrinted>2018-03-22T08:57:00Z</cp:lastPrinted>
  <dcterms:created xsi:type="dcterms:W3CDTF">2019-05-03T10:03:00Z</dcterms:created>
  <dcterms:modified xsi:type="dcterms:W3CDTF">2019-05-17T06:36:00Z</dcterms:modified>
</cp:coreProperties>
</file>